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481EF" w14:textId="374DD0DD" w:rsidR="005F6402" w:rsidRDefault="00BD2FCD" w:rsidP="00BD2FCD">
      <w:pPr>
        <w:pStyle w:val="Heading1"/>
        <w:numPr>
          <w:ilvl w:val="0"/>
          <w:numId w:val="22"/>
        </w:numPr>
      </w:pPr>
      <w:r>
        <w:t>Jurisdictional Annexes</w:t>
      </w:r>
    </w:p>
    <w:p w14:paraId="19C481F0" w14:textId="77777777" w:rsidR="005F6402" w:rsidRDefault="007A6EDC">
      <w:pPr>
        <w:pStyle w:val="Heading2"/>
        <w:numPr>
          <w:ilvl w:val="1"/>
          <w:numId w:val="2"/>
        </w:numPr>
      </w:pPr>
      <w:bookmarkStart w:id="0" w:name="_heading=h.30j0zll" w:colFirst="0" w:colLast="0"/>
      <w:bookmarkEnd w:id="0"/>
      <w:r>
        <w:t>Jefferson County</w:t>
      </w:r>
    </w:p>
    <w:p w14:paraId="19C481F1" w14:textId="77777777" w:rsidR="005F6402" w:rsidRDefault="007A6EDC">
      <w:pPr>
        <w:jc w:val="both"/>
      </w:pPr>
      <w:r>
        <w:t>This jurisdictional annex to the Jefferson County Hazard Mitigation Plan (HMP) provides information to assist public and private sectors in the County of Jefferson with reducing losses from future hazard events. This annex is not guidance of what to do when a disaster occurs; its focus is on actions that can be implemented prior to a disaster to reduce or eliminate damage to property and people. The annex presents a general overview of Jefferson, describes who participated in the planning process, assesses Jefferson’s risk, vulnerability, and capabilities, and outlines a strategy for achieving a more resilient community.</w:t>
      </w:r>
    </w:p>
    <w:p w14:paraId="19C481F2" w14:textId="77777777" w:rsidR="005F6402" w:rsidRDefault="007A6EDC">
      <w:pPr>
        <w:pStyle w:val="Heading2"/>
        <w:numPr>
          <w:ilvl w:val="1"/>
          <w:numId w:val="2"/>
        </w:numPr>
      </w:pPr>
      <w:r>
        <w:t>Hazard Mitigation Planning Team</w:t>
      </w:r>
    </w:p>
    <w:p w14:paraId="19C481F3" w14:textId="55A66743" w:rsidR="005F6402" w:rsidRDefault="007A6EDC">
      <w:pPr>
        <w:jc w:val="both"/>
      </w:pPr>
      <w:r>
        <w:t xml:space="preserve">The County of Jefferson identified primary and alternate HMP points of contact and developed this plan over the course of several months, with input from many County departments. </w:t>
      </w:r>
    </w:p>
    <w:p w14:paraId="19C481F4" w14:textId="1936EE4C" w:rsidR="005F6402" w:rsidRDefault="007A6EDC">
      <w:pPr>
        <w:jc w:val="both"/>
      </w:pPr>
      <w:r>
        <w:t xml:space="preserve">Table </w:t>
      </w:r>
      <w:r w:rsidR="004A6683">
        <w:t>A</w:t>
      </w:r>
      <w:r>
        <w:t xml:space="preserve"> </w:t>
      </w:r>
      <w:r w:rsidR="004A6683" w:rsidRPr="004A6683">
        <w:t xml:space="preserve">summarizes local officials who participated in the development of the annex. Additional documentation of the </w:t>
      </w:r>
      <w:r w:rsidR="004A6683">
        <w:t>County</w:t>
      </w:r>
      <w:r w:rsidR="004A6683" w:rsidRPr="004A6683">
        <w:t>’s planning activities through Planning Partnership meetings is included in Volume I.</w:t>
      </w:r>
    </w:p>
    <w:p w14:paraId="19C481F5" w14:textId="7356280C" w:rsidR="005F6402" w:rsidRDefault="007A6EDC">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4A6683">
        <w:rPr>
          <w:color w:val="000000"/>
        </w:rPr>
        <w:t>A</w:t>
      </w:r>
      <w:r>
        <w:rPr>
          <w:color w:val="000000"/>
        </w:rPr>
        <w:t>. Hazard Mitigation Planning Team</w:t>
      </w:r>
    </w:p>
    <w:tbl>
      <w:tblPr>
        <w:tblStyle w:val="TtTable"/>
        <w:tblW w:w="10080" w:type="dxa"/>
        <w:tblLayout w:type="fixed"/>
        <w:tblLook w:val="0420" w:firstRow="1" w:lastRow="0" w:firstColumn="0" w:lastColumn="0" w:noHBand="0" w:noVBand="1"/>
      </w:tblPr>
      <w:tblGrid>
        <w:gridCol w:w="4950"/>
        <w:gridCol w:w="5130"/>
      </w:tblGrid>
      <w:tr w:rsidR="005F6402" w14:paraId="19C481F8" w14:textId="77777777" w:rsidTr="0032724D">
        <w:trPr>
          <w:cnfStyle w:val="100000000000" w:firstRow="1" w:lastRow="0" w:firstColumn="0" w:lastColumn="0" w:oddVBand="0" w:evenVBand="0" w:oddHBand="0" w:evenHBand="0" w:firstRowFirstColumn="0" w:firstRowLastColumn="0" w:lastRowFirstColumn="0" w:lastRowLastColumn="0"/>
        </w:trPr>
        <w:tc>
          <w:tcPr>
            <w:tcW w:w="4950" w:type="dxa"/>
          </w:tcPr>
          <w:p w14:paraId="19C481F6" w14:textId="77777777" w:rsidR="005F6402" w:rsidRDefault="007A6EDC" w:rsidP="004A6683">
            <w:r>
              <w:t>Primary Point of Contact</w:t>
            </w:r>
          </w:p>
        </w:tc>
        <w:tc>
          <w:tcPr>
            <w:tcW w:w="5130" w:type="dxa"/>
          </w:tcPr>
          <w:p w14:paraId="19C481F7" w14:textId="77777777" w:rsidR="005F6402" w:rsidRDefault="007A6EDC" w:rsidP="004A6683">
            <w:r>
              <w:t>Alternate Point of Contact</w:t>
            </w:r>
          </w:p>
        </w:tc>
      </w:tr>
      <w:tr w:rsidR="005F6402" w14:paraId="19C48201" w14:textId="77777777" w:rsidTr="0032724D">
        <w:trPr>
          <w:cnfStyle w:val="000000100000" w:firstRow="0" w:lastRow="0" w:firstColumn="0" w:lastColumn="0" w:oddVBand="0" w:evenVBand="0" w:oddHBand="1" w:evenHBand="0" w:firstRowFirstColumn="0" w:firstRowLastColumn="0" w:lastRowFirstColumn="0" w:lastRowLastColumn="0"/>
        </w:trPr>
        <w:tc>
          <w:tcPr>
            <w:tcW w:w="4950" w:type="dxa"/>
          </w:tcPr>
          <w:p w14:paraId="19C481F9" w14:textId="77777777" w:rsidR="005F6402" w:rsidRDefault="007A6EDC" w:rsidP="004A6683">
            <w:r>
              <w:t xml:space="preserve">Name/Title: Niel Rivenburgh, Deputy Director </w:t>
            </w:r>
          </w:p>
          <w:p w14:paraId="19C481FA" w14:textId="77777777" w:rsidR="005F6402" w:rsidRDefault="007A6EDC" w:rsidP="004A6683">
            <w:r>
              <w:t>Address: 753 Waterman Drive Watertown, New York 13601</w:t>
            </w:r>
          </w:p>
          <w:p w14:paraId="19C481FB" w14:textId="77777777" w:rsidR="005F6402" w:rsidRDefault="007A6EDC" w:rsidP="004A6683">
            <w:r>
              <w:t>Phone Number: (315)786-2654</w:t>
            </w:r>
          </w:p>
          <w:p w14:paraId="19C481FC" w14:textId="77777777" w:rsidR="005F6402" w:rsidRDefault="007A6EDC" w:rsidP="004A6683">
            <w:r>
              <w:t>Email: nrivenburgh@jeffersoncountyny.gov</w:t>
            </w:r>
          </w:p>
        </w:tc>
        <w:tc>
          <w:tcPr>
            <w:tcW w:w="5130" w:type="dxa"/>
          </w:tcPr>
          <w:p w14:paraId="19C481FD" w14:textId="77777777" w:rsidR="005F6402" w:rsidRDefault="007A6EDC" w:rsidP="004A6683">
            <w:r>
              <w:t>Name/Title: Ryan McIntosh</w:t>
            </w:r>
          </w:p>
          <w:p w14:paraId="19C481FE" w14:textId="77777777" w:rsidR="005F6402" w:rsidRDefault="007A6EDC" w:rsidP="004A6683">
            <w:r>
              <w:t>Address: 753 Waterman Drive Watertown, New York 13601</w:t>
            </w:r>
          </w:p>
          <w:p w14:paraId="19C481FF" w14:textId="77777777" w:rsidR="005F6402" w:rsidRDefault="007A6EDC" w:rsidP="004A6683">
            <w:r>
              <w:t>Phone Number: (315)786-2654</w:t>
            </w:r>
          </w:p>
          <w:p w14:paraId="19C48200" w14:textId="77777777" w:rsidR="005F6402" w:rsidRDefault="007A6EDC" w:rsidP="004A6683">
            <w:r>
              <w:t>Email: rmcintosh@jeffersoncountyny.gov</w:t>
            </w:r>
          </w:p>
        </w:tc>
      </w:tr>
      <w:tr w:rsidR="005F6402" w14:paraId="19C4820A" w14:textId="77777777" w:rsidTr="0032724D">
        <w:tc>
          <w:tcPr>
            <w:tcW w:w="10080" w:type="dxa"/>
            <w:gridSpan w:val="2"/>
          </w:tcPr>
          <w:p w14:paraId="19C48209" w14:textId="77777777" w:rsidR="005F6402" w:rsidRDefault="007A6EDC" w:rsidP="004A6683">
            <w:pPr>
              <w:rPr>
                <w:b/>
                <w:i/>
              </w:rPr>
            </w:pPr>
            <w:r>
              <w:rPr>
                <w:b/>
                <w:i/>
              </w:rPr>
              <w:t>Additional Contributors</w:t>
            </w:r>
          </w:p>
        </w:tc>
      </w:tr>
      <w:tr w:rsidR="005F6402" w14:paraId="19C4820D" w14:textId="77777777" w:rsidTr="0032724D">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20B" w14:textId="6125DDC2" w:rsidR="005F6402" w:rsidRDefault="007A6EDC" w:rsidP="004A6683">
            <w:r>
              <w:t>Name/Title:</w:t>
            </w:r>
            <w:r w:rsidR="00E31467">
              <w:t xml:space="preserve"> Joseph Plummer</w:t>
            </w:r>
            <w:r w:rsidR="0024171E">
              <w:t xml:space="preserve"> </w:t>
            </w:r>
            <w:r w:rsidR="00C10AD6">
              <w:t>–</w:t>
            </w:r>
            <w:r w:rsidR="004824B7">
              <w:t xml:space="preserve"> Director </w:t>
            </w:r>
            <w:r w:rsidR="0044495A">
              <w:t xml:space="preserve">of </w:t>
            </w:r>
            <w:r w:rsidR="0044495A" w:rsidRPr="0044495A">
              <w:t>Jefferson County Fire &amp; Emergency Management</w:t>
            </w:r>
          </w:p>
          <w:p w14:paraId="19C4820C" w14:textId="20110783" w:rsidR="005F6402" w:rsidRDefault="007A6EDC" w:rsidP="004A6683">
            <w:r>
              <w:t>Method of Participation:</w:t>
            </w:r>
            <w:r w:rsidR="0044495A">
              <w:t xml:space="preserve"> Steering Committee Member, </w:t>
            </w:r>
            <w:r w:rsidR="00A17E42">
              <w:t>Attended In-Person Meetings, Provided Key Data and Information</w:t>
            </w:r>
          </w:p>
        </w:tc>
      </w:tr>
      <w:tr w:rsidR="005F6402" w14:paraId="19C48210" w14:textId="77777777" w:rsidTr="0032724D">
        <w:tc>
          <w:tcPr>
            <w:tcW w:w="10080" w:type="dxa"/>
            <w:gridSpan w:val="2"/>
          </w:tcPr>
          <w:p w14:paraId="19C4820E" w14:textId="4D15DB8D" w:rsidR="005F6402" w:rsidRDefault="007A6EDC" w:rsidP="004A6683">
            <w:r>
              <w:t>Name/Title:</w:t>
            </w:r>
            <w:r w:rsidR="00A17E42">
              <w:t xml:space="preserve"> Karen Marcum</w:t>
            </w:r>
            <w:r w:rsidR="0024171E">
              <w:t xml:space="preserve"> – Commissioner, </w:t>
            </w:r>
            <w:r w:rsidR="00D64886" w:rsidRPr="00D64886">
              <w:t>Jefferson County Department of Social Services</w:t>
            </w:r>
          </w:p>
          <w:p w14:paraId="19C4820F" w14:textId="69CC99A9" w:rsidR="005F6402" w:rsidRDefault="007A6EDC" w:rsidP="004A6683">
            <w:r>
              <w:t>Method of Participation:</w:t>
            </w:r>
            <w:r w:rsidR="00D64886">
              <w:t xml:space="preserve"> </w:t>
            </w:r>
            <w:r w:rsidR="00D64886">
              <w:t xml:space="preserve">Steering Committee Member, Attended </w:t>
            </w:r>
            <w:r w:rsidR="00D64886">
              <w:t>Meetings regarding Socially Vulnerable Populations</w:t>
            </w:r>
            <w:r w:rsidR="00D64886">
              <w:t>, Provided Key Data and Information</w:t>
            </w:r>
          </w:p>
        </w:tc>
      </w:tr>
      <w:tr w:rsidR="005F6402" w14:paraId="19C48213" w14:textId="77777777" w:rsidTr="0032724D">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211" w14:textId="0BB45D36" w:rsidR="005F6402" w:rsidRDefault="007A6EDC" w:rsidP="004A6683">
            <w:r>
              <w:t>Name/Title:</w:t>
            </w:r>
            <w:r w:rsidR="00A17E42">
              <w:t xml:space="preserve"> Tim</w:t>
            </w:r>
            <w:r w:rsidR="00C10AD6">
              <w:t>othy</w:t>
            </w:r>
            <w:r w:rsidR="00A17E42">
              <w:t xml:space="preserve"> Ruetten</w:t>
            </w:r>
            <w:r w:rsidR="00C10AD6">
              <w:t xml:space="preserve"> </w:t>
            </w:r>
            <w:r w:rsidR="00C10AD6">
              <w:t>–</w:t>
            </w:r>
            <w:r w:rsidR="00C10AD6">
              <w:t xml:space="preserve"> Director, </w:t>
            </w:r>
            <w:r w:rsidR="004F35BE">
              <w:t xml:space="preserve">Jefferson County Department of </w:t>
            </w:r>
            <w:r w:rsidR="004F35BE" w:rsidRPr="004F35BE">
              <w:t>Community Services</w:t>
            </w:r>
          </w:p>
          <w:p w14:paraId="19C48212" w14:textId="2A938E49" w:rsidR="005F6402" w:rsidRDefault="007A6EDC" w:rsidP="004A6683">
            <w:r>
              <w:t>Method of Participation:</w:t>
            </w:r>
            <w:r w:rsidR="004F35BE">
              <w:t xml:space="preserve"> </w:t>
            </w:r>
            <w:r w:rsidR="004F35BE" w:rsidRPr="004F35BE">
              <w:t>Steering Committee Member, Attended Meetings regarding Socially Vulnerable Populations, Provided Key Data and Information</w:t>
            </w:r>
          </w:p>
        </w:tc>
      </w:tr>
      <w:tr w:rsidR="005F6402" w14:paraId="19C48216" w14:textId="77777777" w:rsidTr="0032724D">
        <w:tc>
          <w:tcPr>
            <w:tcW w:w="10080" w:type="dxa"/>
            <w:gridSpan w:val="2"/>
          </w:tcPr>
          <w:p w14:paraId="19C48214" w14:textId="0AA8A23B" w:rsidR="005F6402" w:rsidRDefault="007A6EDC" w:rsidP="004A6683">
            <w:r>
              <w:t>Name/Title:</w:t>
            </w:r>
            <w:r w:rsidR="004F35BE">
              <w:t xml:space="preserve"> </w:t>
            </w:r>
            <w:r w:rsidR="005F5285" w:rsidRPr="005F5285">
              <w:t>Michael Bourcy</w:t>
            </w:r>
            <w:r w:rsidR="005F5285">
              <w:t xml:space="preserve"> – Director, Jefferson County Department of Planning</w:t>
            </w:r>
          </w:p>
          <w:p w14:paraId="19C48215" w14:textId="77777777" w:rsidR="005F6402" w:rsidRDefault="007A6EDC" w:rsidP="004A6683">
            <w:r>
              <w:t>Method of Participation:</w:t>
            </w:r>
          </w:p>
        </w:tc>
      </w:tr>
      <w:tr w:rsidR="005F6402" w14:paraId="19C48219" w14:textId="77777777" w:rsidTr="0032724D">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217" w14:textId="4AC25A3F" w:rsidR="005F6402" w:rsidRDefault="007A6EDC" w:rsidP="004A6683">
            <w:r>
              <w:t>Name/Title:</w:t>
            </w:r>
            <w:r w:rsidR="005F5285">
              <w:t xml:space="preserve"> </w:t>
            </w:r>
            <w:r w:rsidR="005F5285" w:rsidRPr="005F5285">
              <w:t>Andy Nevin</w:t>
            </w:r>
            <w:r w:rsidR="008A598E">
              <w:t xml:space="preserve"> </w:t>
            </w:r>
            <w:r w:rsidR="008A598E">
              <w:t>–</w:t>
            </w:r>
            <w:r w:rsidR="008A598E">
              <w:t xml:space="preserve"> </w:t>
            </w:r>
            <w:r w:rsidR="008A598E" w:rsidRPr="008A598E">
              <w:t>Senior Planner,</w:t>
            </w:r>
            <w:r w:rsidR="008A598E">
              <w:t xml:space="preserve"> </w:t>
            </w:r>
            <w:r w:rsidR="008A598E">
              <w:t>Jefferson County Department of Planning</w:t>
            </w:r>
          </w:p>
          <w:p w14:paraId="19C48218" w14:textId="477A1BDF" w:rsidR="005F6402" w:rsidRDefault="007A6EDC" w:rsidP="004A6683">
            <w:r>
              <w:t>Method of Participation:</w:t>
            </w:r>
            <w:r w:rsidR="008A598E">
              <w:t xml:space="preserve"> </w:t>
            </w:r>
            <w:r w:rsidR="008A598E">
              <w:t>Steering Committee Member, Attended In-Person Meetings, Provided Key Data and Information</w:t>
            </w:r>
          </w:p>
        </w:tc>
      </w:tr>
      <w:tr w:rsidR="005F6402" w14:paraId="19C4821C" w14:textId="77777777" w:rsidTr="0032724D">
        <w:tc>
          <w:tcPr>
            <w:tcW w:w="10080" w:type="dxa"/>
            <w:gridSpan w:val="2"/>
          </w:tcPr>
          <w:p w14:paraId="614E2773" w14:textId="700BE1D4" w:rsidR="00DE704E" w:rsidRPr="00DE704E" w:rsidRDefault="007A6EDC" w:rsidP="00DE704E">
            <w:r>
              <w:t>Name/Title:</w:t>
            </w:r>
            <w:r w:rsidR="008A598E">
              <w:t xml:space="preserve"> </w:t>
            </w:r>
            <w:r w:rsidR="00DE704E" w:rsidRPr="00DE704E">
              <w:t>George Birth</w:t>
            </w:r>
            <w:r w:rsidR="00DE704E">
              <w:t xml:space="preserve"> </w:t>
            </w:r>
            <w:r w:rsidR="0032724D">
              <w:t>–</w:t>
            </w:r>
            <w:r w:rsidR="00DE704E">
              <w:t xml:space="preserve"> </w:t>
            </w:r>
            <w:r w:rsidR="0027107C" w:rsidRPr="0027107C">
              <w:t>Stormwater Program Coordinator</w:t>
            </w:r>
            <w:r w:rsidR="0027107C">
              <w:t xml:space="preserve">, </w:t>
            </w:r>
            <w:r w:rsidR="003D1DB0">
              <w:t>Jefferson County Soil and Water Conservation District</w:t>
            </w:r>
          </w:p>
          <w:p w14:paraId="19C4821B" w14:textId="4266C96E" w:rsidR="005F6402" w:rsidRDefault="007A6EDC" w:rsidP="004A6683">
            <w:r>
              <w:t>Method of Participation:</w:t>
            </w:r>
            <w:r w:rsidR="008A598E">
              <w:t xml:space="preserve"> </w:t>
            </w:r>
            <w:r w:rsidR="008A598E">
              <w:t>Steering Committee Member, Attended In-Person Meetings, Provided Key Data and Information</w:t>
            </w:r>
          </w:p>
        </w:tc>
      </w:tr>
      <w:tr w:rsidR="003D1DB0" w14:paraId="292E4E25" w14:textId="77777777" w:rsidTr="0032724D">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4486535F" w14:textId="4E7432BA" w:rsidR="003D1DB0" w:rsidRDefault="003D1DB0" w:rsidP="003D1DB0">
            <w:r>
              <w:t xml:space="preserve">Name/Title: </w:t>
            </w:r>
            <w:r w:rsidR="0032724D" w:rsidRPr="0032724D">
              <w:t>James L. Lawrence, Jr.</w:t>
            </w:r>
            <w:r w:rsidR="0032724D">
              <w:t xml:space="preserve"> </w:t>
            </w:r>
            <w:r w:rsidR="0032724D">
              <w:t>–</w:t>
            </w:r>
            <w:r w:rsidR="0032724D">
              <w:t xml:space="preserve"> Superintendent of Highways, Jefferson County Highway Department</w:t>
            </w:r>
          </w:p>
          <w:p w14:paraId="411DA421" w14:textId="70393F25" w:rsidR="003D1DB0" w:rsidRDefault="003D1DB0" w:rsidP="003D1DB0">
            <w:r>
              <w:t>Method of Participation: Steering Committee Member, Attended In-Person Meetings, Provided Key Data and Information</w:t>
            </w:r>
          </w:p>
        </w:tc>
      </w:tr>
      <w:tr w:rsidR="00D41456" w14:paraId="04D43C61" w14:textId="77777777" w:rsidTr="0032724D">
        <w:tc>
          <w:tcPr>
            <w:tcW w:w="10080" w:type="dxa"/>
            <w:gridSpan w:val="2"/>
          </w:tcPr>
          <w:p w14:paraId="7686956C" w14:textId="11A30354" w:rsidR="00D41456" w:rsidRDefault="00D41456" w:rsidP="00D41456">
            <w:r>
              <w:lastRenderedPageBreak/>
              <w:t xml:space="preserve">Name/Title: </w:t>
            </w:r>
            <w:r>
              <w:t>Michelle Bunny – GIS Specialist, Jefferson County Planning Department</w:t>
            </w:r>
          </w:p>
          <w:p w14:paraId="6857A14F" w14:textId="63B49439" w:rsidR="00D41456" w:rsidRDefault="00D41456" w:rsidP="00D41456">
            <w:r>
              <w:t xml:space="preserve">Method of Participation: </w:t>
            </w:r>
            <w:r>
              <w:t>GIS Coordination Team,</w:t>
            </w:r>
            <w:r>
              <w:t xml:space="preserve"> Provided Key Data and Information</w:t>
            </w:r>
            <w:r>
              <w:t xml:space="preserve"> for Risk Assessment and Hazard Analyses</w:t>
            </w:r>
          </w:p>
        </w:tc>
      </w:tr>
    </w:tbl>
    <w:p w14:paraId="19C4821D" w14:textId="77777777" w:rsidR="005F6402" w:rsidRDefault="007A6EDC">
      <w:pPr>
        <w:pStyle w:val="Heading2"/>
        <w:numPr>
          <w:ilvl w:val="1"/>
          <w:numId w:val="2"/>
        </w:numPr>
      </w:pPr>
      <w:bookmarkStart w:id="2" w:name="_heading=h.3znysh7" w:colFirst="0" w:colLast="0"/>
      <w:bookmarkEnd w:id="2"/>
      <w:r>
        <w:t>Community Profile</w:t>
      </w:r>
    </w:p>
    <w:p w14:paraId="19C4821E" w14:textId="77777777" w:rsidR="005F6402" w:rsidRDefault="007A6EDC">
      <w:pPr>
        <w:pStyle w:val="Heading3"/>
        <w:numPr>
          <w:ilvl w:val="2"/>
          <w:numId w:val="2"/>
        </w:numPr>
      </w:pPr>
      <w:r>
        <w:t>Community Classifications</w:t>
      </w:r>
    </w:p>
    <w:p w14:paraId="19C4821F" w14:textId="1D5415D5" w:rsidR="005F6402" w:rsidRDefault="007A6EDC">
      <w:r>
        <w:t xml:space="preserve">Table </w:t>
      </w:r>
      <w:r w:rsidR="006D5F60">
        <w:t>B</w:t>
      </w:r>
      <w:r>
        <w:t xml:space="preserve"> summarizes classifications for community programs available to Jefferson.</w:t>
      </w:r>
    </w:p>
    <w:p w14:paraId="19C48220" w14:textId="607079D0" w:rsidR="005F6402" w:rsidRDefault="007A6EDC">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6D5F60">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18"/>
        <w:gridCol w:w="1353"/>
        <w:gridCol w:w="2310"/>
        <w:gridCol w:w="1499"/>
      </w:tblGrid>
      <w:tr w:rsidR="005F6402" w14:paraId="19C48225" w14:textId="77777777" w:rsidTr="006D5F60">
        <w:trPr>
          <w:cnfStyle w:val="100000000000" w:firstRow="1" w:lastRow="0" w:firstColumn="0" w:lastColumn="0" w:oddVBand="0" w:evenVBand="0" w:oddHBand="0" w:evenHBand="0" w:firstRowFirstColumn="0" w:firstRowLastColumn="0" w:lastRowFirstColumn="0" w:lastRowLastColumn="0"/>
        </w:trPr>
        <w:tc>
          <w:tcPr>
            <w:tcW w:w="4918" w:type="dxa"/>
          </w:tcPr>
          <w:p w14:paraId="19C48221" w14:textId="77777777" w:rsidR="005F6402" w:rsidRDefault="007A6EDC" w:rsidP="006D5F60">
            <w:bookmarkStart w:id="4" w:name="_heading=h.tyjcwt" w:colFirst="0" w:colLast="0"/>
            <w:bookmarkEnd w:id="4"/>
            <w:r>
              <w:t>Program</w:t>
            </w:r>
          </w:p>
        </w:tc>
        <w:tc>
          <w:tcPr>
            <w:tcW w:w="1353" w:type="dxa"/>
          </w:tcPr>
          <w:p w14:paraId="19C48222" w14:textId="77777777" w:rsidR="005F6402" w:rsidRDefault="007A6EDC" w:rsidP="006D5F60">
            <w:r>
              <w:t>Participating? (Yes/No)</w:t>
            </w:r>
          </w:p>
        </w:tc>
        <w:tc>
          <w:tcPr>
            <w:tcW w:w="2310" w:type="dxa"/>
          </w:tcPr>
          <w:p w14:paraId="19C48223" w14:textId="77777777" w:rsidR="005F6402" w:rsidRDefault="007A6EDC" w:rsidP="006D5F60">
            <w:r>
              <w:t>Classification</w:t>
            </w:r>
          </w:p>
        </w:tc>
        <w:tc>
          <w:tcPr>
            <w:tcW w:w="1499" w:type="dxa"/>
          </w:tcPr>
          <w:p w14:paraId="19C48224" w14:textId="77777777" w:rsidR="005F6402" w:rsidRDefault="007A6EDC" w:rsidP="006D5F60">
            <w:r>
              <w:t>Date Classified</w:t>
            </w:r>
          </w:p>
        </w:tc>
      </w:tr>
      <w:tr w:rsidR="005F6402" w14:paraId="19C4822B" w14:textId="77777777" w:rsidTr="006D5F60">
        <w:trPr>
          <w:cnfStyle w:val="000000100000" w:firstRow="0" w:lastRow="0" w:firstColumn="0" w:lastColumn="0" w:oddVBand="0" w:evenVBand="0" w:oddHBand="1" w:evenHBand="0" w:firstRowFirstColumn="0" w:firstRowLastColumn="0" w:lastRowFirstColumn="0" w:lastRowLastColumn="0"/>
        </w:trPr>
        <w:tc>
          <w:tcPr>
            <w:tcW w:w="4918" w:type="dxa"/>
          </w:tcPr>
          <w:p w14:paraId="19C48226" w14:textId="77777777" w:rsidR="005F6402" w:rsidRPr="006D5F60" w:rsidRDefault="007A6EDC" w:rsidP="006D5F60">
            <w:r w:rsidRPr="006D5F60">
              <w:t>Building Code Effectiveness Grading Schedule (BCEGS)</w:t>
            </w:r>
          </w:p>
        </w:tc>
        <w:tc>
          <w:tcPr>
            <w:tcW w:w="1353" w:type="dxa"/>
          </w:tcPr>
          <w:p w14:paraId="19C48227" w14:textId="77777777" w:rsidR="005F6402" w:rsidRPr="006D5F60" w:rsidRDefault="007A6EDC" w:rsidP="006D5F60">
            <w:r w:rsidRPr="006D5F60">
              <w:t>Yes</w:t>
            </w:r>
          </w:p>
        </w:tc>
        <w:tc>
          <w:tcPr>
            <w:tcW w:w="2310" w:type="dxa"/>
          </w:tcPr>
          <w:p w14:paraId="19C48228" w14:textId="77777777" w:rsidR="005F6402" w:rsidRPr="006D5F60" w:rsidRDefault="007A6EDC" w:rsidP="006D5F60">
            <w:r w:rsidRPr="006D5F60">
              <w:t>3 for one- and two-family dwelling</w:t>
            </w:r>
          </w:p>
          <w:p w14:paraId="19C48229" w14:textId="77777777" w:rsidR="005F6402" w:rsidRPr="006D5F60" w:rsidRDefault="007A6EDC" w:rsidP="006D5F60">
            <w:r w:rsidRPr="006D5F60">
              <w:t>3 for commercial / industrial</w:t>
            </w:r>
          </w:p>
        </w:tc>
        <w:tc>
          <w:tcPr>
            <w:tcW w:w="1499" w:type="dxa"/>
          </w:tcPr>
          <w:p w14:paraId="19C4822A" w14:textId="77777777" w:rsidR="005F6402" w:rsidRPr="006D5F60" w:rsidRDefault="007A6EDC" w:rsidP="006D5F60">
            <w:r w:rsidRPr="006D5F60">
              <w:t>2022</w:t>
            </w:r>
          </w:p>
        </w:tc>
      </w:tr>
      <w:tr w:rsidR="005F6402" w14:paraId="19C48230" w14:textId="77777777" w:rsidTr="006D5F60">
        <w:tc>
          <w:tcPr>
            <w:tcW w:w="4918" w:type="dxa"/>
          </w:tcPr>
          <w:p w14:paraId="19C4822C" w14:textId="77777777" w:rsidR="005F6402" w:rsidRDefault="007A6EDC" w:rsidP="006D5F60">
            <w:r>
              <w:t>Community Rating System (CRS)</w:t>
            </w:r>
          </w:p>
        </w:tc>
        <w:tc>
          <w:tcPr>
            <w:tcW w:w="1353" w:type="dxa"/>
          </w:tcPr>
          <w:p w14:paraId="19C4822D" w14:textId="77777777" w:rsidR="005F6402" w:rsidRDefault="007A6EDC" w:rsidP="006D5F60">
            <w:r>
              <w:t>No</w:t>
            </w:r>
          </w:p>
        </w:tc>
        <w:tc>
          <w:tcPr>
            <w:tcW w:w="2310" w:type="dxa"/>
          </w:tcPr>
          <w:p w14:paraId="19C4822E" w14:textId="77777777" w:rsidR="005F6402" w:rsidRDefault="007A6EDC" w:rsidP="006D5F60">
            <w:r>
              <w:t>-</w:t>
            </w:r>
          </w:p>
        </w:tc>
        <w:tc>
          <w:tcPr>
            <w:tcW w:w="1499" w:type="dxa"/>
          </w:tcPr>
          <w:p w14:paraId="19C4822F" w14:textId="77777777" w:rsidR="005F6402" w:rsidRDefault="007A6EDC" w:rsidP="006D5F60">
            <w:r>
              <w:t>-</w:t>
            </w:r>
          </w:p>
        </w:tc>
      </w:tr>
      <w:tr w:rsidR="005F6402" w14:paraId="19C48235" w14:textId="77777777" w:rsidTr="006D5F60">
        <w:trPr>
          <w:cnfStyle w:val="000000100000" w:firstRow="0" w:lastRow="0" w:firstColumn="0" w:lastColumn="0" w:oddVBand="0" w:evenVBand="0" w:oddHBand="1" w:evenHBand="0" w:firstRowFirstColumn="0" w:firstRowLastColumn="0" w:lastRowFirstColumn="0" w:lastRowLastColumn="0"/>
        </w:trPr>
        <w:tc>
          <w:tcPr>
            <w:tcW w:w="4918" w:type="dxa"/>
          </w:tcPr>
          <w:p w14:paraId="19C48231" w14:textId="77777777" w:rsidR="005F6402" w:rsidRDefault="007A6EDC" w:rsidP="006D5F60">
            <w:r>
              <w:t>Firewise Communities classification</w:t>
            </w:r>
          </w:p>
        </w:tc>
        <w:tc>
          <w:tcPr>
            <w:tcW w:w="1353" w:type="dxa"/>
          </w:tcPr>
          <w:p w14:paraId="19C48232" w14:textId="77777777" w:rsidR="005F6402" w:rsidRDefault="007A6EDC" w:rsidP="006D5F60">
            <w:r>
              <w:t>No</w:t>
            </w:r>
          </w:p>
        </w:tc>
        <w:tc>
          <w:tcPr>
            <w:tcW w:w="2310" w:type="dxa"/>
          </w:tcPr>
          <w:p w14:paraId="19C48233" w14:textId="77777777" w:rsidR="005F6402" w:rsidRDefault="007A6EDC" w:rsidP="006D5F60">
            <w:r>
              <w:t>-</w:t>
            </w:r>
          </w:p>
        </w:tc>
        <w:tc>
          <w:tcPr>
            <w:tcW w:w="1499" w:type="dxa"/>
          </w:tcPr>
          <w:p w14:paraId="19C48234" w14:textId="77777777" w:rsidR="005F6402" w:rsidRDefault="007A6EDC" w:rsidP="006D5F60">
            <w:r>
              <w:t>-</w:t>
            </w:r>
          </w:p>
        </w:tc>
      </w:tr>
      <w:tr w:rsidR="005F6402" w14:paraId="19C4823A" w14:textId="77777777" w:rsidTr="006D5F60">
        <w:tc>
          <w:tcPr>
            <w:tcW w:w="4918" w:type="dxa"/>
          </w:tcPr>
          <w:p w14:paraId="19C48236" w14:textId="77777777" w:rsidR="005F6402" w:rsidRDefault="007A6EDC" w:rsidP="006D5F60">
            <w:r>
              <w:t>National Weather Service StormReady Certification</w:t>
            </w:r>
          </w:p>
        </w:tc>
        <w:tc>
          <w:tcPr>
            <w:tcW w:w="1353" w:type="dxa"/>
          </w:tcPr>
          <w:p w14:paraId="19C48237" w14:textId="77777777" w:rsidR="005F6402" w:rsidRDefault="007A6EDC" w:rsidP="006D5F60">
            <w:r>
              <w:t>Yes</w:t>
            </w:r>
          </w:p>
        </w:tc>
        <w:tc>
          <w:tcPr>
            <w:tcW w:w="2310" w:type="dxa"/>
          </w:tcPr>
          <w:p w14:paraId="19C48238" w14:textId="77777777" w:rsidR="005F6402" w:rsidRDefault="007A6EDC" w:rsidP="006D5F60">
            <w:r>
              <w:t>N/A</w:t>
            </w:r>
          </w:p>
        </w:tc>
        <w:tc>
          <w:tcPr>
            <w:tcW w:w="1499" w:type="dxa"/>
          </w:tcPr>
          <w:p w14:paraId="19C48239" w14:textId="77777777" w:rsidR="005F6402" w:rsidRDefault="007A6EDC" w:rsidP="006D5F60">
            <w:r>
              <w:t>2022</w:t>
            </w:r>
          </w:p>
        </w:tc>
      </w:tr>
      <w:tr w:rsidR="005F6402" w14:paraId="19C4823F" w14:textId="77777777" w:rsidTr="006D5F60">
        <w:trPr>
          <w:cnfStyle w:val="000000100000" w:firstRow="0" w:lastRow="0" w:firstColumn="0" w:lastColumn="0" w:oddVBand="0" w:evenVBand="0" w:oddHBand="1" w:evenHBand="0" w:firstRowFirstColumn="0" w:firstRowLastColumn="0" w:lastRowFirstColumn="0" w:lastRowLastColumn="0"/>
        </w:trPr>
        <w:tc>
          <w:tcPr>
            <w:tcW w:w="4918" w:type="dxa"/>
          </w:tcPr>
          <w:p w14:paraId="19C4823B" w14:textId="77777777" w:rsidR="005F6402" w:rsidRDefault="007A6EDC" w:rsidP="006D5F60">
            <w:r>
              <w:t>Public Protection (ISO Fire Protection Classes 1 to 10)</w:t>
            </w:r>
          </w:p>
        </w:tc>
        <w:tc>
          <w:tcPr>
            <w:tcW w:w="1353" w:type="dxa"/>
          </w:tcPr>
          <w:p w14:paraId="19C4823C" w14:textId="77777777" w:rsidR="005F6402" w:rsidRDefault="007A6EDC" w:rsidP="006D5F60">
            <w:r>
              <w:t>No</w:t>
            </w:r>
          </w:p>
        </w:tc>
        <w:tc>
          <w:tcPr>
            <w:tcW w:w="2310" w:type="dxa"/>
          </w:tcPr>
          <w:p w14:paraId="19C4823D" w14:textId="77777777" w:rsidR="005F6402" w:rsidRDefault="007A6EDC" w:rsidP="006D5F60">
            <w:r>
              <w:t>-</w:t>
            </w:r>
          </w:p>
        </w:tc>
        <w:tc>
          <w:tcPr>
            <w:tcW w:w="1499" w:type="dxa"/>
          </w:tcPr>
          <w:p w14:paraId="19C4823E" w14:textId="77777777" w:rsidR="005F6402" w:rsidRDefault="007A6EDC" w:rsidP="006D5F60">
            <w:r>
              <w:t>-</w:t>
            </w:r>
          </w:p>
        </w:tc>
      </w:tr>
      <w:tr w:rsidR="005F6402" w14:paraId="19C48244" w14:textId="77777777" w:rsidTr="006D5F60">
        <w:tc>
          <w:tcPr>
            <w:tcW w:w="4918" w:type="dxa"/>
          </w:tcPr>
          <w:p w14:paraId="19C48240" w14:textId="77777777" w:rsidR="005F6402" w:rsidRDefault="007A6EDC" w:rsidP="006D5F60">
            <w:r>
              <w:t xml:space="preserve">NYSDEC Climate Smart Community </w:t>
            </w:r>
          </w:p>
        </w:tc>
        <w:tc>
          <w:tcPr>
            <w:tcW w:w="1353" w:type="dxa"/>
          </w:tcPr>
          <w:p w14:paraId="19C48241" w14:textId="77777777" w:rsidR="005F6402" w:rsidRDefault="007A6EDC" w:rsidP="006D5F60">
            <w:r>
              <w:t>No</w:t>
            </w:r>
          </w:p>
        </w:tc>
        <w:tc>
          <w:tcPr>
            <w:tcW w:w="2310" w:type="dxa"/>
          </w:tcPr>
          <w:p w14:paraId="19C48242" w14:textId="77777777" w:rsidR="005F6402" w:rsidRDefault="007A6EDC" w:rsidP="006D5F60">
            <w:r>
              <w:t>-</w:t>
            </w:r>
          </w:p>
        </w:tc>
        <w:tc>
          <w:tcPr>
            <w:tcW w:w="1499" w:type="dxa"/>
          </w:tcPr>
          <w:p w14:paraId="19C48243" w14:textId="77777777" w:rsidR="005F6402" w:rsidRDefault="007A6EDC" w:rsidP="006D5F60">
            <w:r>
              <w:t>-</w:t>
            </w:r>
          </w:p>
        </w:tc>
      </w:tr>
      <w:tr w:rsidR="005F6402" w14:paraId="19C48249" w14:textId="77777777" w:rsidTr="006D5F60">
        <w:trPr>
          <w:cnfStyle w:val="000000100000" w:firstRow="0" w:lastRow="0" w:firstColumn="0" w:lastColumn="0" w:oddVBand="0" w:evenVBand="0" w:oddHBand="1" w:evenHBand="0" w:firstRowFirstColumn="0" w:firstRowLastColumn="0" w:lastRowFirstColumn="0" w:lastRowLastColumn="0"/>
        </w:trPr>
        <w:tc>
          <w:tcPr>
            <w:tcW w:w="4918" w:type="dxa"/>
          </w:tcPr>
          <w:p w14:paraId="19C48245" w14:textId="77777777" w:rsidR="005F6402" w:rsidRDefault="007A6EDC" w:rsidP="006D5F60">
            <w:r>
              <w:t>Other: Organizations with mitigation focus (advocacy group, non-government)</w:t>
            </w:r>
          </w:p>
        </w:tc>
        <w:tc>
          <w:tcPr>
            <w:tcW w:w="1353" w:type="dxa"/>
          </w:tcPr>
          <w:p w14:paraId="19C48246" w14:textId="77777777" w:rsidR="005F6402" w:rsidRDefault="007A6EDC" w:rsidP="006D5F60">
            <w:r>
              <w:t>No</w:t>
            </w:r>
          </w:p>
        </w:tc>
        <w:tc>
          <w:tcPr>
            <w:tcW w:w="2310" w:type="dxa"/>
          </w:tcPr>
          <w:p w14:paraId="19C48247" w14:textId="77777777" w:rsidR="005F6402" w:rsidRDefault="007A6EDC" w:rsidP="006D5F60">
            <w:r>
              <w:t>-</w:t>
            </w:r>
          </w:p>
        </w:tc>
        <w:tc>
          <w:tcPr>
            <w:tcW w:w="1499" w:type="dxa"/>
          </w:tcPr>
          <w:p w14:paraId="19C48248" w14:textId="77777777" w:rsidR="005F6402" w:rsidRDefault="007A6EDC" w:rsidP="006D5F60">
            <w:r>
              <w:t>-</w:t>
            </w:r>
          </w:p>
        </w:tc>
      </w:tr>
    </w:tbl>
    <w:p w14:paraId="19C4824A" w14:textId="77777777" w:rsidR="005F6402" w:rsidRDefault="007A6ED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19C4824B" w14:textId="77777777" w:rsidR="005F6402" w:rsidRDefault="007A6EDC">
      <w:pPr>
        <w:pStyle w:val="Heading3"/>
        <w:numPr>
          <w:ilvl w:val="2"/>
          <w:numId w:val="2"/>
        </w:numPr>
      </w:pPr>
      <w:r>
        <w:t>Community Profile</w:t>
      </w:r>
    </w:p>
    <w:p w14:paraId="19C4824C" w14:textId="5E85F783" w:rsidR="005F6402" w:rsidRDefault="007A6EDC">
      <w:r>
        <w:t xml:space="preserve">Available in </w:t>
      </w:r>
      <w:r w:rsidR="006D5F60">
        <w:t>County</w:t>
      </w:r>
      <w:r>
        <w:t xml:space="preserve"> Profile. </w:t>
      </w:r>
    </w:p>
    <w:p w14:paraId="19C4824D" w14:textId="77777777" w:rsidR="005F6402" w:rsidRDefault="007A6EDC">
      <w:pPr>
        <w:pStyle w:val="Heading2"/>
        <w:numPr>
          <w:ilvl w:val="1"/>
          <w:numId w:val="2"/>
        </w:numPr>
      </w:pPr>
      <w:bookmarkStart w:id="5" w:name="_heading=h.3dy6vkm" w:colFirst="0" w:colLast="0"/>
      <w:bookmarkEnd w:id="5"/>
      <w:r>
        <w:t>Jurisdictional Risk Assessment</w:t>
      </w:r>
    </w:p>
    <w:p w14:paraId="19C4824E" w14:textId="77777777" w:rsidR="005F6402" w:rsidRDefault="007A6EDC">
      <w:pPr>
        <w:jc w:val="both"/>
      </w:pPr>
      <w:r>
        <w:t>The hazard profiles in Volume I provide detailed information regarding each planning partner’s vulnerability to the identified hazards, including summaries of Jefferson’s risk assessment results and data used to determine the hazard ranking. Key local risk assessment information is presented below.</w:t>
      </w:r>
    </w:p>
    <w:p w14:paraId="19C4824F" w14:textId="77777777" w:rsidR="005F6402" w:rsidRDefault="007A6EDC">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9C48250" w14:textId="77777777" w:rsidR="005F6402" w:rsidRDefault="007A6EDC">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9C48251" w14:textId="77777777" w:rsidR="005F6402" w:rsidRDefault="007A6EDC">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9C48E6B" wp14:editId="19C48E6C">
            <wp:extent cx="4499936" cy="2957704"/>
            <wp:effectExtent l="0" t="0" r="0" b="0"/>
            <wp:docPr id="1899183616"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19C48252" w14:textId="77777777" w:rsidR="005F6402" w:rsidRDefault="007A6EDC">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9C48253" w14:textId="77777777" w:rsidR="005F6402" w:rsidRDefault="007A6EDC">
      <w:pPr>
        <w:pStyle w:val="Heading3"/>
        <w:numPr>
          <w:ilvl w:val="2"/>
          <w:numId w:val="2"/>
        </w:numPr>
      </w:pPr>
      <w:r>
        <w:t>Hazard Area</w:t>
      </w:r>
    </w:p>
    <w:p w14:paraId="19C48254" w14:textId="77777777" w:rsidR="005F6402" w:rsidRDefault="007A6EDC">
      <w:pPr>
        <w:jc w:val="both"/>
      </w:pPr>
      <w:r>
        <w:t xml:space="preserve">Hazard area maps provided below illustrate the probable hazard areas impacted within the County are shown in the applicable hazard profiles. These maps are based on the best available data at the time of the preparation of this plan and are adequate for planning purposes. </w:t>
      </w:r>
    </w:p>
    <w:p w14:paraId="19C48255" w14:textId="77777777" w:rsidR="005F6402" w:rsidRDefault="007A6EDC">
      <w:pPr>
        <w:pStyle w:val="Heading3"/>
        <w:numPr>
          <w:ilvl w:val="2"/>
          <w:numId w:val="2"/>
        </w:numPr>
      </w:pPr>
      <w:r>
        <w:t>Previous Event History</w:t>
      </w:r>
    </w:p>
    <w:p w14:paraId="19C48256" w14:textId="77777777" w:rsidR="005F6402" w:rsidRDefault="007A6EDC">
      <w:pPr>
        <w:jc w:val="both"/>
      </w:pPr>
      <w:r>
        <w:t>The history of natural and non-natural hazard events in Jefferson is detailed in Volume I, where each hazard profile includes a chronology of historical events that have affected the County and its municipalities. Table 1-3 provides details on loss and damage in Jefferson during hazard events since the last hazard mitigation plan update.</w:t>
      </w:r>
    </w:p>
    <w:p w14:paraId="19C48257" w14:textId="32D7E78D" w:rsidR="005F6402" w:rsidRDefault="007A6EDC">
      <w:pPr>
        <w:jc w:val="both"/>
      </w:pPr>
      <w:r>
        <w:t xml:space="preserve">Over the past few years, Jefferson County has had a significant number of severe weather events (snow, thunderstorm, wind, tornadic activity, etc.) that have resulted in local </w:t>
      </w:r>
      <w:r w:rsidR="006D5F60">
        <w:t>damage</w:t>
      </w:r>
      <w:r>
        <w:t xml:space="preserve"> and losses not authorized by FEMA or not rising to the local / State damage thresholds, affecting Jefferson County and at some level all municipalities in the County.  Lightning strikes to County radio system infrastructure </w:t>
      </w:r>
      <w:proofErr w:type="gramStart"/>
      <w:r>
        <w:t>has</w:t>
      </w:r>
      <w:proofErr w:type="gramEnd"/>
      <w:r>
        <w:t xml:space="preserve"> occurred twice.  Critical infrastructure, roads, culverts, etc. have seen damage, including debris and flash flooding.  Winter storms with significant winds and dramatic temperature changes, resulting in travel advisories, road closures, and significant losses to both municipalities and the public (individuals). Loses related to severe weather across the County on numerous occasions estimated to be $1,000,000 to $1,500,000 or more cumulatively.  </w:t>
      </w:r>
    </w:p>
    <w:p w14:paraId="19C48258" w14:textId="794D32B9" w:rsidR="005F6402" w:rsidRDefault="007A6EDC" w:rsidP="006D5F60">
      <w:pPr>
        <w:keepNext/>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 xml:space="preserve">Table </w:t>
      </w:r>
      <w:r w:rsidR="006D5F60">
        <w:rPr>
          <w:color w:val="000000"/>
        </w:rPr>
        <w:t>C</w:t>
      </w:r>
      <w:r>
        <w:rPr>
          <w:color w:val="000000"/>
        </w:rPr>
        <w:t xml:space="preserve">. </w:t>
      </w:r>
      <w:r w:rsidR="006D5F60">
        <w:rPr>
          <w:color w:val="000000"/>
        </w:rPr>
        <w:t>Presidential Disaster Declaration</w:t>
      </w:r>
      <w:r>
        <w:rPr>
          <w:color w:val="000000"/>
        </w:rPr>
        <w:t xml:space="preserve"> History in Jefferson</w:t>
      </w:r>
    </w:p>
    <w:tbl>
      <w:tblPr>
        <w:tblStyle w:val="TtTable"/>
        <w:tblW w:w="5000" w:type="pct"/>
        <w:tblLook w:val="0420" w:firstRow="1" w:lastRow="0" w:firstColumn="0" w:lastColumn="0" w:noHBand="0" w:noVBand="1"/>
      </w:tblPr>
      <w:tblGrid>
        <w:gridCol w:w="1464"/>
        <w:gridCol w:w="2550"/>
        <w:gridCol w:w="3413"/>
        <w:gridCol w:w="2653"/>
      </w:tblGrid>
      <w:tr w:rsidR="006D5F60" w14:paraId="19C4825E" w14:textId="77777777" w:rsidTr="00C5141D">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9C48259" w14:textId="77777777" w:rsidR="006D5F60" w:rsidRDefault="006D5F60" w:rsidP="006D5F60">
            <w:bookmarkStart w:id="7" w:name="_heading=h.4d34og8" w:colFirst="0" w:colLast="0"/>
            <w:bookmarkEnd w:id="7"/>
            <w:r>
              <w:t>Dates of Event</w:t>
            </w:r>
          </w:p>
        </w:tc>
        <w:tc>
          <w:tcPr>
            <w:tcW w:w="1265" w:type="pct"/>
            <w:vAlign w:val="top"/>
          </w:tcPr>
          <w:p w14:paraId="19C4825A" w14:textId="77777777" w:rsidR="006D5F60" w:rsidRDefault="006D5F60" w:rsidP="006D5F60">
            <w:r>
              <w:t>Event Type (Disaster Declaration)</w:t>
            </w:r>
          </w:p>
        </w:tc>
        <w:tc>
          <w:tcPr>
            <w:tcW w:w="1693" w:type="pct"/>
            <w:vAlign w:val="top"/>
          </w:tcPr>
          <w:p w14:paraId="19C4825C" w14:textId="77777777" w:rsidR="006D5F60" w:rsidRDefault="006D5F60" w:rsidP="006D5F60">
            <w:r>
              <w:t>Summary of Event</w:t>
            </w:r>
          </w:p>
        </w:tc>
        <w:tc>
          <w:tcPr>
            <w:tcW w:w="1316" w:type="pct"/>
            <w:vAlign w:val="top"/>
          </w:tcPr>
          <w:p w14:paraId="19C4825D" w14:textId="77777777" w:rsidR="006D5F60" w:rsidRDefault="006D5F60" w:rsidP="006D5F60">
            <w:r>
              <w:t>Summary of Damage and Losses in Jefferson</w:t>
            </w:r>
          </w:p>
        </w:tc>
      </w:tr>
      <w:tr w:rsidR="006D5F60" w14:paraId="19C48264" w14:textId="77777777" w:rsidTr="006D5F60">
        <w:trPr>
          <w:cnfStyle w:val="000000100000" w:firstRow="0" w:lastRow="0" w:firstColumn="0" w:lastColumn="0" w:oddVBand="0" w:evenVBand="0" w:oddHBand="1" w:evenHBand="0" w:firstRowFirstColumn="0" w:firstRowLastColumn="0" w:lastRowFirstColumn="0" w:lastRowLastColumn="0"/>
        </w:trPr>
        <w:tc>
          <w:tcPr>
            <w:tcW w:w="726" w:type="pct"/>
          </w:tcPr>
          <w:p w14:paraId="19C4825F" w14:textId="77777777" w:rsidR="006D5F60" w:rsidRDefault="006D5F60" w:rsidP="006D5F60">
            <w:r>
              <w:t>August 9, 2024</w:t>
            </w:r>
          </w:p>
        </w:tc>
        <w:tc>
          <w:tcPr>
            <w:tcW w:w="1265" w:type="pct"/>
          </w:tcPr>
          <w:p w14:paraId="19C48260" w14:textId="77777777" w:rsidR="006D5F60" w:rsidRDefault="006D5F60" w:rsidP="006D5F60">
            <w:r>
              <w:t>Severe Storm, Flood</w:t>
            </w:r>
          </w:p>
        </w:tc>
        <w:tc>
          <w:tcPr>
            <w:tcW w:w="1693" w:type="pct"/>
          </w:tcPr>
          <w:p w14:paraId="19C48262" w14:textId="77777777" w:rsidR="006D5F60" w:rsidRDefault="006D5F60" w:rsidP="006D5F60">
            <w:r>
              <w:t xml:space="preserve">The remnants of Tropical Storm Debby brought widespread impacts to New York, setting rainfall records and triggering warnings around the state. </w:t>
            </w:r>
            <w:proofErr w:type="gramStart"/>
            <w:r>
              <w:t>A number of</w:t>
            </w:r>
            <w:proofErr w:type="gramEnd"/>
            <w:r>
              <w:t xml:space="preserve"> rainfall records fell at locations around the state, including in the North Country. The severe storm caused damage to CSX train tracks in the Adams and Antwerp areas. Governor Kathy Hochul declared a statewide State of Emergency.</w:t>
            </w:r>
          </w:p>
        </w:tc>
        <w:tc>
          <w:tcPr>
            <w:tcW w:w="1316" w:type="pct"/>
          </w:tcPr>
          <w:p w14:paraId="19C48263" w14:textId="77777777" w:rsidR="006D5F60" w:rsidRDefault="006D5F60" w:rsidP="006D5F60">
            <w:r>
              <w:t>No clear data available, State PDA ongoing, Federal PDA ongoing, SBA PDA ongoing, estimated losses $4,000,000 to $6,000,000 County wide</w:t>
            </w:r>
          </w:p>
        </w:tc>
      </w:tr>
      <w:tr w:rsidR="006D5F60" w14:paraId="19C4826A" w14:textId="77777777" w:rsidTr="006D5F60">
        <w:tc>
          <w:tcPr>
            <w:tcW w:w="726" w:type="pct"/>
          </w:tcPr>
          <w:p w14:paraId="19C48265" w14:textId="77777777" w:rsidR="006D5F60" w:rsidRDefault="006D5F60" w:rsidP="006D5F60">
            <w:r>
              <w:t>July 16, 2024</w:t>
            </w:r>
          </w:p>
        </w:tc>
        <w:tc>
          <w:tcPr>
            <w:tcW w:w="1265" w:type="pct"/>
          </w:tcPr>
          <w:p w14:paraId="19C48266" w14:textId="77777777" w:rsidR="006D5F60" w:rsidRDefault="006D5F60" w:rsidP="006D5F60">
            <w:r>
              <w:t>Severe Storm, Flood</w:t>
            </w:r>
          </w:p>
        </w:tc>
        <w:tc>
          <w:tcPr>
            <w:tcW w:w="1693" w:type="pct"/>
          </w:tcPr>
          <w:p w14:paraId="19C48268" w14:textId="77777777" w:rsidR="006D5F60" w:rsidRDefault="006D5F60" w:rsidP="006D5F60">
            <w:r>
              <w:t>A powerful thunderstorm pushed through the region this afternoon. The National Weather Service warned of heavy rains, damaging winds up to 70 miles per hour. The storm downed trees on Sackets Harbor’s Main Street and on Fort Drum. There was flash flooding in Public Square and other parts of downtown Watertown. According to National Grid, more than 17,000 customers in the region are affected by power outages, with thousands more across the North Country also without power.</w:t>
            </w:r>
          </w:p>
        </w:tc>
        <w:tc>
          <w:tcPr>
            <w:tcW w:w="1316" w:type="pct"/>
          </w:tcPr>
          <w:p w14:paraId="19C48269" w14:textId="77777777" w:rsidR="006D5F60" w:rsidRDefault="006D5F60" w:rsidP="006D5F60">
            <w:r>
              <w:t xml:space="preserve">No clear data available, no State PDA done, local damage mitigated without State or Federal assistance. Estimate losses County </w:t>
            </w:r>
            <w:proofErr w:type="gramStart"/>
            <w:r>
              <w:t>wide more</w:t>
            </w:r>
            <w:proofErr w:type="gramEnd"/>
            <w:r>
              <w:t xml:space="preserve"> than $1,000,000</w:t>
            </w:r>
          </w:p>
        </w:tc>
      </w:tr>
      <w:tr w:rsidR="006D5F60" w14:paraId="19C48272" w14:textId="77777777" w:rsidTr="006D5F60">
        <w:trPr>
          <w:cnfStyle w:val="000000100000" w:firstRow="0" w:lastRow="0" w:firstColumn="0" w:lastColumn="0" w:oddVBand="0" w:evenVBand="0" w:oddHBand="1" w:evenHBand="0" w:firstRowFirstColumn="0" w:firstRowLastColumn="0" w:lastRowFirstColumn="0" w:lastRowLastColumn="0"/>
        </w:trPr>
        <w:tc>
          <w:tcPr>
            <w:tcW w:w="726" w:type="pct"/>
          </w:tcPr>
          <w:p w14:paraId="19C4826B" w14:textId="77777777" w:rsidR="006D5F60" w:rsidRDefault="006D5F60" w:rsidP="006D5F60">
            <w:r>
              <w:t>November 18-22, 2022</w:t>
            </w:r>
          </w:p>
        </w:tc>
        <w:tc>
          <w:tcPr>
            <w:tcW w:w="1265" w:type="pct"/>
          </w:tcPr>
          <w:p w14:paraId="19C4826C" w14:textId="77777777" w:rsidR="006D5F60" w:rsidRDefault="006D5F60" w:rsidP="006D5F60">
            <w:r>
              <w:t>Severe Winter Storm (EM-3589)</w:t>
            </w:r>
          </w:p>
        </w:tc>
        <w:tc>
          <w:tcPr>
            <w:tcW w:w="1693" w:type="pct"/>
          </w:tcPr>
          <w:p w14:paraId="19C4826E" w14:textId="77777777" w:rsidR="006D5F60" w:rsidRDefault="006D5F60" w:rsidP="006D5F60">
            <w:r>
              <w:t>A winter storm caused more than six feet of snow to accumulate in Jefferson County. This intense snowfall has created extremely dangerous travel conditions, and as a result, numerous road closures and travel bans.</w:t>
            </w:r>
          </w:p>
        </w:tc>
        <w:tc>
          <w:tcPr>
            <w:tcW w:w="1316" w:type="pct"/>
          </w:tcPr>
          <w:p w14:paraId="19C4826F" w14:textId="77777777" w:rsidR="006D5F60" w:rsidRDefault="006D5F60" w:rsidP="006D5F60">
            <w:r>
              <w:t>County – 2 projects, $100,602.08</w:t>
            </w:r>
          </w:p>
          <w:p w14:paraId="19C48270" w14:textId="77777777" w:rsidR="006D5F60" w:rsidRDefault="006D5F60" w:rsidP="006D5F60"/>
          <w:p w14:paraId="19C48271" w14:textId="77777777" w:rsidR="006D5F60" w:rsidRDefault="006D5F60" w:rsidP="006D5F60">
            <w:r>
              <w:t>County wide – 12 projects, $414,889.77</w:t>
            </w:r>
          </w:p>
        </w:tc>
      </w:tr>
      <w:tr w:rsidR="006D5F60" w14:paraId="19C4827A" w14:textId="77777777" w:rsidTr="006D5F60">
        <w:tc>
          <w:tcPr>
            <w:tcW w:w="726" w:type="pct"/>
          </w:tcPr>
          <w:p w14:paraId="19C48273" w14:textId="77777777" w:rsidR="006D5F60" w:rsidRDefault="006D5F60" w:rsidP="006D5F60">
            <w:r>
              <w:t>October 31 – November 1, 2019</w:t>
            </w:r>
          </w:p>
        </w:tc>
        <w:tc>
          <w:tcPr>
            <w:tcW w:w="1265" w:type="pct"/>
          </w:tcPr>
          <w:p w14:paraId="19C48274" w14:textId="77777777" w:rsidR="006D5F60" w:rsidRDefault="006D5F60" w:rsidP="006D5F60">
            <w:r>
              <w:t>Severe Storm, Flood (DR-4472)</w:t>
            </w:r>
          </w:p>
        </w:tc>
        <w:tc>
          <w:tcPr>
            <w:tcW w:w="1693" w:type="pct"/>
          </w:tcPr>
          <w:p w14:paraId="19C48276" w14:textId="77777777" w:rsidR="006D5F60" w:rsidRDefault="006D5F60" w:rsidP="006D5F60">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19C48277" w14:textId="77777777" w:rsidR="006D5F60" w:rsidRDefault="006D5F60" w:rsidP="006D5F60">
            <w:r>
              <w:t>County – 12 projects, $272,782.06</w:t>
            </w:r>
          </w:p>
          <w:p w14:paraId="19C48278" w14:textId="77777777" w:rsidR="006D5F60" w:rsidRDefault="006D5F60" w:rsidP="006D5F60"/>
          <w:p w14:paraId="19C48279" w14:textId="77777777" w:rsidR="006D5F60" w:rsidRDefault="006D5F60" w:rsidP="006D5F60">
            <w:r>
              <w:t>County wide – 34 projects, $2,560,132.08</w:t>
            </w:r>
          </w:p>
        </w:tc>
      </w:tr>
      <w:tr w:rsidR="006D5F60" w14:paraId="19C48281" w14:textId="77777777" w:rsidTr="006D5F60">
        <w:trPr>
          <w:cnfStyle w:val="000000100000" w:firstRow="0" w:lastRow="0" w:firstColumn="0" w:lastColumn="0" w:oddVBand="0" w:evenVBand="0" w:oddHBand="1" w:evenHBand="0" w:firstRowFirstColumn="0" w:firstRowLastColumn="0" w:lastRowFirstColumn="0" w:lastRowLastColumn="0"/>
        </w:trPr>
        <w:tc>
          <w:tcPr>
            <w:tcW w:w="726" w:type="pct"/>
          </w:tcPr>
          <w:p w14:paraId="19C4827B" w14:textId="77777777" w:rsidR="006D5F60" w:rsidRDefault="006D5F60" w:rsidP="006D5F60">
            <w:r>
              <w:t>2019-2021</w:t>
            </w:r>
          </w:p>
        </w:tc>
        <w:tc>
          <w:tcPr>
            <w:tcW w:w="1265" w:type="pct"/>
          </w:tcPr>
          <w:p w14:paraId="19C4827C" w14:textId="77777777" w:rsidR="006D5F60" w:rsidRDefault="006D5F60" w:rsidP="006D5F60">
            <w:r>
              <w:t>COVID</w:t>
            </w:r>
          </w:p>
          <w:p w14:paraId="19C4827D" w14:textId="77777777" w:rsidR="006D5F60" w:rsidRDefault="006D5F60" w:rsidP="006D5F60">
            <w:r>
              <w:t>(DR-4480)</w:t>
            </w:r>
          </w:p>
        </w:tc>
        <w:tc>
          <w:tcPr>
            <w:tcW w:w="1693" w:type="pct"/>
          </w:tcPr>
          <w:p w14:paraId="19C4827F" w14:textId="77777777" w:rsidR="006D5F60" w:rsidRDefault="006D5F60" w:rsidP="006D5F60">
            <w:r>
              <w:t>Worldwide pandemic, not necessarily a “natural” disaster, but certainly worth listing</w:t>
            </w:r>
          </w:p>
        </w:tc>
        <w:tc>
          <w:tcPr>
            <w:tcW w:w="1316" w:type="pct"/>
          </w:tcPr>
          <w:p w14:paraId="19C48280" w14:textId="77777777" w:rsidR="006D5F60" w:rsidRDefault="006D5F60" w:rsidP="006D5F60">
            <w:r>
              <w:t>County wide – 32 projects, $23,461,485.60</w:t>
            </w:r>
          </w:p>
        </w:tc>
      </w:tr>
      <w:tr w:rsidR="006D5F60" w14:paraId="19C48289" w14:textId="77777777" w:rsidTr="006D5F60">
        <w:tc>
          <w:tcPr>
            <w:tcW w:w="726" w:type="pct"/>
          </w:tcPr>
          <w:p w14:paraId="19C48282" w14:textId="77777777" w:rsidR="006D5F60" w:rsidRDefault="006D5F60" w:rsidP="006D5F60">
            <w:r>
              <w:lastRenderedPageBreak/>
              <w:t>May 2 – August 6, 2017</w:t>
            </w:r>
          </w:p>
        </w:tc>
        <w:tc>
          <w:tcPr>
            <w:tcW w:w="1265" w:type="pct"/>
          </w:tcPr>
          <w:p w14:paraId="19C48283" w14:textId="77777777" w:rsidR="006D5F60" w:rsidRDefault="006D5F60" w:rsidP="006D5F60">
            <w:r>
              <w:t>Flood (DR-4348)</w:t>
            </w:r>
          </w:p>
        </w:tc>
        <w:tc>
          <w:tcPr>
            <w:tcW w:w="1693" w:type="pct"/>
          </w:tcPr>
          <w:p w14:paraId="19C48285" w14:textId="77777777" w:rsidR="006D5F60" w:rsidRDefault="006D5F60" w:rsidP="006D5F60">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9C48286" w14:textId="77777777" w:rsidR="006D5F60" w:rsidRDefault="006D5F60" w:rsidP="006D5F60">
            <w:r>
              <w:t>County – 6 projects, $293,074.10</w:t>
            </w:r>
          </w:p>
          <w:p w14:paraId="19C48287" w14:textId="77777777" w:rsidR="006D5F60" w:rsidRDefault="006D5F60" w:rsidP="006D5F60"/>
          <w:p w14:paraId="19C48288" w14:textId="77777777" w:rsidR="006D5F60" w:rsidRDefault="006D5F60" w:rsidP="006D5F60">
            <w:r>
              <w:t>County wide – 56 projects, $2,922,922.05</w:t>
            </w:r>
          </w:p>
        </w:tc>
      </w:tr>
      <w:tr w:rsidR="006D5F60" w14:paraId="19C48292" w14:textId="77777777" w:rsidTr="006D5F60">
        <w:trPr>
          <w:cnfStyle w:val="000000100000" w:firstRow="0" w:lastRow="0" w:firstColumn="0" w:lastColumn="0" w:oddVBand="0" w:evenVBand="0" w:oddHBand="1" w:evenHBand="0" w:firstRowFirstColumn="0" w:firstRowLastColumn="0" w:lastRowFirstColumn="0" w:lastRowLastColumn="0"/>
        </w:trPr>
        <w:tc>
          <w:tcPr>
            <w:tcW w:w="726" w:type="pct"/>
          </w:tcPr>
          <w:p w14:paraId="19C4828A" w14:textId="77777777" w:rsidR="006D5F60" w:rsidRDefault="006D5F60" w:rsidP="006D5F60">
            <w:r>
              <w:t>November 17-26, 2014</w:t>
            </w:r>
          </w:p>
        </w:tc>
        <w:tc>
          <w:tcPr>
            <w:tcW w:w="1265" w:type="pct"/>
          </w:tcPr>
          <w:p w14:paraId="19C4828B" w14:textId="77777777" w:rsidR="006D5F60" w:rsidRDefault="006D5F60" w:rsidP="006D5F60">
            <w:r>
              <w:t>Severe Winter Storm, Flood (DR-4204)</w:t>
            </w:r>
          </w:p>
        </w:tc>
        <w:tc>
          <w:tcPr>
            <w:tcW w:w="1693" w:type="pct"/>
          </w:tcPr>
          <w:p w14:paraId="19C4828D" w14:textId="77777777" w:rsidR="006D5F60" w:rsidRDefault="006D5F60" w:rsidP="006D5F60">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19C4828E" w14:textId="77777777" w:rsidR="006D5F60" w:rsidRDefault="006D5F60" w:rsidP="006D5F60">
            <w:r>
              <w:t>County – 0 projects,</w:t>
            </w:r>
          </w:p>
          <w:p w14:paraId="19C4828F" w14:textId="77777777" w:rsidR="006D5F60" w:rsidRDefault="006D5F60" w:rsidP="006D5F60">
            <w:r>
              <w:t>$0.00</w:t>
            </w:r>
          </w:p>
          <w:p w14:paraId="19C48290" w14:textId="77777777" w:rsidR="006D5F60" w:rsidRDefault="006D5F60" w:rsidP="006D5F60"/>
          <w:p w14:paraId="19C48291" w14:textId="77777777" w:rsidR="006D5F60" w:rsidRDefault="006D5F60" w:rsidP="006D5F60">
            <w:r>
              <w:t>County wide – 34 projects, $406,564.79</w:t>
            </w:r>
          </w:p>
        </w:tc>
      </w:tr>
      <w:tr w:rsidR="006D5F60" w14:paraId="19C48298" w14:textId="77777777" w:rsidTr="006D5F60">
        <w:tc>
          <w:tcPr>
            <w:tcW w:w="726" w:type="pct"/>
          </w:tcPr>
          <w:p w14:paraId="19C48293" w14:textId="77777777" w:rsidR="006D5F60" w:rsidRDefault="006D5F60" w:rsidP="006D5F60">
            <w:r>
              <w:t>October 27 – November 8, 2012</w:t>
            </w:r>
          </w:p>
        </w:tc>
        <w:tc>
          <w:tcPr>
            <w:tcW w:w="1265" w:type="pct"/>
          </w:tcPr>
          <w:p w14:paraId="19C48294" w14:textId="77777777" w:rsidR="006D5F60" w:rsidRDefault="006D5F60" w:rsidP="006D5F60">
            <w:r>
              <w:t>Severe Storm (EM-3351)</w:t>
            </w:r>
          </w:p>
        </w:tc>
        <w:tc>
          <w:tcPr>
            <w:tcW w:w="1693" w:type="pct"/>
          </w:tcPr>
          <w:p w14:paraId="19C48296" w14:textId="77777777" w:rsidR="006D5F60" w:rsidRDefault="006D5F60" w:rsidP="006D5F60">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19C48297" w14:textId="77777777" w:rsidR="006D5F60" w:rsidRDefault="006D5F60" w:rsidP="006D5F60">
            <w:r>
              <w:t xml:space="preserve">The County does not currently have data available for this event. </w:t>
            </w:r>
          </w:p>
        </w:tc>
      </w:tr>
    </w:tbl>
    <w:p w14:paraId="19C48299" w14:textId="77777777" w:rsidR="005F6402" w:rsidRDefault="007A6ED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9C4829A" w14:textId="77777777" w:rsidR="005F6402" w:rsidRDefault="007A6ED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9C4829B" w14:textId="77777777" w:rsidR="005F6402" w:rsidRDefault="007A6ED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9C4829D" w14:textId="5739E589" w:rsidR="005F6402" w:rsidRPr="00C5141D" w:rsidRDefault="007A6EDC" w:rsidP="00C5141D">
      <w:pPr>
        <w:keepLines/>
        <w:pBdr>
          <w:top w:val="nil"/>
          <w:left w:val="nil"/>
          <w:bottom w:val="single" w:sz="4" w:space="4" w:color="747678"/>
          <w:right w:val="nil"/>
          <w:between w:val="nil"/>
        </w:pBdr>
        <w:spacing w:before="0" w:after="60"/>
        <w:ind w:left="360" w:hanging="360"/>
        <w:rPr>
          <w:i/>
          <w:color w:val="000000"/>
          <w:sz w:val="18"/>
          <w:szCs w:val="18"/>
        </w:rPr>
        <w:sectPr w:rsidR="005F6402" w:rsidRPr="00C5141D">
          <w:headerReference w:type="default" r:id="rId12"/>
          <w:footerReference w:type="default" r:id="rId13"/>
          <w:pgSz w:w="12240" w:h="15840"/>
          <w:pgMar w:top="1440" w:right="1080" w:bottom="1440" w:left="1080" w:header="720" w:footer="504" w:gutter="0"/>
          <w:pgNumType w:start="1"/>
          <w:cols w:space="720"/>
        </w:sectPr>
      </w:pPr>
      <w:r>
        <w:rPr>
          <w:i/>
          <w:color w:val="000000"/>
          <w:sz w:val="18"/>
          <w:szCs w:val="18"/>
        </w:rPr>
        <w:t>N/A = Not applicable</w:t>
      </w:r>
      <w:bookmarkStart w:id="8" w:name="_heading=h.2s8eyo1" w:colFirst="0" w:colLast="0"/>
      <w:bookmarkEnd w:id="8"/>
    </w:p>
    <w:p w14:paraId="19C4829F" w14:textId="77777777" w:rsidR="005F6402" w:rsidRDefault="007A6EDC">
      <w:pPr>
        <w:pStyle w:val="Heading3"/>
        <w:numPr>
          <w:ilvl w:val="2"/>
          <w:numId w:val="2"/>
        </w:numPr>
      </w:pPr>
      <w:r>
        <w:lastRenderedPageBreak/>
        <w:t>Local Hazard Impacts Assessment</w:t>
      </w:r>
    </w:p>
    <w:p w14:paraId="48555BD9" w14:textId="348BC4C6" w:rsidR="00C5141D" w:rsidRPr="00C5141D" w:rsidRDefault="00E85A1C" w:rsidP="00C5141D">
      <w:r w:rsidRPr="00E85A1C">
        <w:t xml:space="preserve">In the table below representatives from the </w:t>
      </w:r>
      <w:r>
        <w:t>County</w:t>
      </w:r>
      <w:r w:rsidRPr="00E85A1C">
        <w:t xml:space="preserve"> Hazard Mitigation Planning Team assessed impacts of hazards on buildings, structures, facilities, infrastructure, community assets and systems, people and the local economy.</w:t>
      </w:r>
    </w:p>
    <w:p w14:paraId="19C482A0" w14:textId="77FF1E66" w:rsidR="005F6402" w:rsidRDefault="007A6EDC" w:rsidP="00E85A1C">
      <w:pPr>
        <w:keepNext/>
        <w:pBdr>
          <w:top w:val="nil"/>
          <w:left w:val="nil"/>
          <w:bottom w:val="nil"/>
          <w:right w:val="nil"/>
          <w:between w:val="nil"/>
        </w:pBdr>
        <w:spacing w:before="180" w:after="60"/>
        <w:jc w:val="center"/>
        <w:rPr>
          <w:color w:val="000000"/>
        </w:rPr>
      </w:pPr>
      <w:r>
        <w:rPr>
          <w:color w:val="000000"/>
        </w:rPr>
        <w:t xml:space="preserve">Table </w:t>
      </w:r>
      <w:r w:rsidR="00E85A1C">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E85A1C" w14:paraId="19C482A4" w14:textId="77777777" w:rsidTr="00E85A1C">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19C482A1" w14:textId="77777777" w:rsidR="00E85A1C" w:rsidRDefault="00E85A1C" w:rsidP="00E85A1C">
            <w:bookmarkStart w:id="9" w:name="_heading=h.17dp8vu" w:colFirst="0" w:colLast="0"/>
            <w:bookmarkEnd w:id="9"/>
            <w:r>
              <w:t>Hazard Name</w:t>
            </w:r>
          </w:p>
        </w:tc>
        <w:tc>
          <w:tcPr>
            <w:tcW w:w="3589" w:type="pct"/>
            <w:vAlign w:val="top"/>
          </w:tcPr>
          <w:p w14:paraId="19C482A2" w14:textId="7EDD00D7" w:rsidR="00E85A1C" w:rsidRDefault="00E85A1C" w:rsidP="00E85A1C">
            <w:r>
              <w:t>Local Impacts</w:t>
            </w:r>
          </w:p>
        </w:tc>
      </w:tr>
      <w:tr w:rsidR="00E85A1C" w14:paraId="19C482B2" w14:textId="77777777" w:rsidTr="00E85A1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9C482AD" w14:textId="77777777" w:rsidR="00E85A1C" w:rsidRDefault="00E85A1C" w:rsidP="00E85A1C">
            <w:pPr>
              <w:rPr>
                <w:sz w:val="20"/>
              </w:rPr>
            </w:pPr>
            <w:r>
              <w:rPr>
                <w:sz w:val="20"/>
              </w:rPr>
              <w:t>Dam Failure</w:t>
            </w:r>
          </w:p>
        </w:tc>
        <w:tc>
          <w:tcPr>
            <w:tcW w:w="3589" w:type="pct"/>
          </w:tcPr>
          <w:p w14:paraId="19C482AF" w14:textId="78AFB36B" w:rsidR="00E85A1C" w:rsidRDefault="00F338ED" w:rsidP="00E85A1C">
            <w:r w:rsidRPr="00F338ED">
              <w:t>While no major dam failures have occurred recently in Jefferson County,</w:t>
            </w:r>
            <w:r w:rsidR="005433D7">
              <w:t xml:space="preserve"> the County</w:t>
            </w:r>
            <w:r w:rsidR="005433D7" w:rsidRPr="005433D7">
              <w:t xml:space="preserve"> contains several dams, including along the Black River. A</w:t>
            </w:r>
            <w:r w:rsidR="005433D7">
              <w:t xml:space="preserve"> dam</w:t>
            </w:r>
            <w:r w:rsidR="005433D7" w:rsidRPr="005433D7">
              <w:t xml:space="preserve"> failure could inundate downstream</w:t>
            </w:r>
            <w:r w:rsidR="005433D7">
              <w:t xml:space="preserve"> and </w:t>
            </w:r>
            <w:proofErr w:type="spellStart"/>
            <w:r w:rsidR="005433D7">
              <w:t>lowlying</w:t>
            </w:r>
            <w:proofErr w:type="spellEnd"/>
            <w:r w:rsidR="005433D7" w:rsidRPr="005433D7">
              <w:t xml:space="preserve"> areas, roads, and utilities</w:t>
            </w:r>
            <w:r w:rsidR="005433D7">
              <w:t>.</w:t>
            </w:r>
            <w:r w:rsidR="005433D7" w:rsidRPr="005433D7">
              <w:t xml:space="preserve"> Fort Drum could be affected depending on the location </w:t>
            </w:r>
            <w:r w:rsidR="005433D7">
              <w:t>of the dam failure</w:t>
            </w:r>
            <w:r w:rsidR="005433D7" w:rsidRPr="005433D7">
              <w:t>.</w:t>
            </w:r>
          </w:p>
          <w:p w14:paraId="19C482B0" w14:textId="77777777" w:rsidR="00E85A1C" w:rsidRDefault="00E85A1C" w:rsidP="00E85A1C"/>
        </w:tc>
      </w:tr>
      <w:tr w:rsidR="00E85A1C" w14:paraId="19C482B8" w14:textId="77777777" w:rsidTr="00E85A1C">
        <w:trPr>
          <w:trHeight w:val="432"/>
        </w:trPr>
        <w:tc>
          <w:tcPr>
            <w:tcW w:w="1411" w:type="pct"/>
          </w:tcPr>
          <w:p w14:paraId="19C482B3" w14:textId="77777777" w:rsidR="00E85A1C" w:rsidRDefault="00E85A1C" w:rsidP="00E85A1C">
            <w:pPr>
              <w:rPr>
                <w:sz w:val="20"/>
              </w:rPr>
            </w:pPr>
            <w:r>
              <w:rPr>
                <w:sz w:val="20"/>
              </w:rPr>
              <w:t>Drought</w:t>
            </w:r>
          </w:p>
        </w:tc>
        <w:tc>
          <w:tcPr>
            <w:tcW w:w="3589" w:type="pct"/>
          </w:tcPr>
          <w:p w14:paraId="19C482B4" w14:textId="12D0CC7E" w:rsidR="00E85A1C" w:rsidRDefault="003B7540" w:rsidP="00E85A1C">
            <w:r w:rsidRPr="003B7540">
              <w:t>While not frequent, droughts have impacted Jefferson County agriculture, particularly dairy and crop production. Reduced water levels in reservoirs and wells can affect municipal supply and fire suppression capacity, especially in rural areas</w:t>
            </w:r>
            <w:r>
              <w:t xml:space="preserve">. </w:t>
            </w:r>
            <w:r w:rsidR="00B848A6" w:rsidRPr="00B848A6">
              <w:t>Economic losses may occur in farming and tourism sectors. Prolonged drought can also stress water infrastructure and ecosystems</w:t>
            </w:r>
            <w:r w:rsidR="00B848A6">
              <w:t>.</w:t>
            </w:r>
          </w:p>
          <w:p w14:paraId="19C482B6" w14:textId="77777777" w:rsidR="00E85A1C" w:rsidRDefault="00E85A1C" w:rsidP="00E85A1C"/>
        </w:tc>
      </w:tr>
      <w:tr w:rsidR="00E85A1C" w14:paraId="19C482BE" w14:textId="77777777" w:rsidTr="00E85A1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9C482B9" w14:textId="77777777" w:rsidR="00E85A1C" w:rsidRDefault="00E85A1C" w:rsidP="00E85A1C">
            <w:pPr>
              <w:rPr>
                <w:sz w:val="20"/>
              </w:rPr>
            </w:pPr>
            <w:r>
              <w:rPr>
                <w:sz w:val="20"/>
              </w:rPr>
              <w:t>Extreme Temperature</w:t>
            </w:r>
          </w:p>
        </w:tc>
        <w:tc>
          <w:tcPr>
            <w:tcW w:w="3589" w:type="pct"/>
          </w:tcPr>
          <w:p w14:paraId="43A140CE" w14:textId="4A345473" w:rsidR="00E85A1C" w:rsidRDefault="003C63DB" w:rsidP="00E85A1C">
            <w:r>
              <w:t>The</w:t>
            </w:r>
            <w:r w:rsidR="008C6585" w:rsidRPr="008C6585">
              <w:t xml:space="preserve"> County has experienced extreme cold snaps and heatwaves. In winter, temperatures below -20°F can cause frozen pipes and heating system failures. In summer, heatwaves (</w:t>
            </w:r>
            <w:r w:rsidR="008C6585">
              <w:t>including</w:t>
            </w:r>
            <w:r w:rsidR="008C6585" w:rsidRPr="008C6585">
              <w:t xml:space="preserve"> June 2025) have led to increased hospital visits and energy demand, especially affecting elderly and low-income residents</w:t>
            </w:r>
            <w:r w:rsidR="008C6585">
              <w:t xml:space="preserve">. </w:t>
            </w:r>
          </w:p>
          <w:p w14:paraId="19C482BC" w14:textId="0B75F59F" w:rsidR="008C6585" w:rsidRDefault="008C6585" w:rsidP="00E85A1C"/>
        </w:tc>
      </w:tr>
      <w:tr w:rsidR="00E85A1C" w14:paraId="19C482C4" w14:textId="77777777" w:rsidTr="00E85A1C">
        <w:trPr>
          <w:trHeight w:val="432"/>
        </w:trPr>
        <w:tc>
          <w:tcPr>
            <w:tcW w:w="1411" w:type="pct"/>
          </w:tcPr>
          <w:p w14:paraId="19C482BF" w14:textId="77777777" w:rsidR="00E85A1C" w:rsidRDefault="00E85A1C" w:rsidP="00E85A1C">
            <w:pPr>
              <w:rPr>
                <w:sz w:val="20"/>
              </w:rPr>
            </w:pPr>
            <w:r>
              <w:rPr>
                <w:sz w:val="20"/>
              </w:rPr>
              <w:t>Flood</w:t>
            </w:r>
          </w:p>
        </w:tc>
        <w:tc>
          <w:tcPr>
            <w:tcW w:w="3589" w:type="pct"/>
          </w:tcPr>
          <w:p w14:paraId="19C482C0" w14:textId="09952C73" w:rsidR="00E85A1C" w:rsidRDefault="003C63DB" w:rsidP="00E85A1C">
            <w:r w:rsidRPr="003C63DB">
              <w:t>Flooding is a recurring</w:t>
            </w:r>
            <w:r>
              <w:t xml:space="preserve"> and damaging</w:t>
            </w:r>
            <w:r w:rsidRPr="003C63DB">
              <w:t xml:space="preserve"> issue in Jefferson County, particularly in Watertown and along the Black River. The August 2024 flooding from Hurricane Debbie caused damage to schools, roads, and homes. Combined sewer overflows (CSOs) are a concern in urban areas, impacting water quality and public health</w:t>
            </w:r>
            <w:r>
              <w:t>.</w:t>
            </w:r>
            <w:r w:rsidR="00C84F71">
              <w:t xml:space="preserve"> </w:t>
            </w:r>
            <w:r w:rsidR="00D91758" w:rsidRPr="00D91758">
              <w:t>Floods disrupt transportation, damage utilities, and can displace resident</w:t>
            </w:r>
            <w:r w:rsidR="008329B9">
              <w:t>s.</w:t>
            </w:r>
          </w:p>
          <w:p w14:paraId="19C482C2" w14:textId="77777777" w:rsidR="00E85A1C" w:rsidRDefault="00E85A1C" w:rsidP="00E85A1C"/>
        </w:tc>
      </w:tr>
      <w:tr w:rsidR="00E85A1C" w14:paraId="19C482CA" w14:textId="77777777" w:rsidTr="00E85A1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9C482C5" w14:textId="77777777" w:rsidR="00E85A1C" w:rsidRDefault="00E85A1C" w:rsidP="00E85A1C">
            <w:pPr>
              <w:rPr>
                <w:sz w:val="20"/>
              </w:rPr>
            </w:pPr>
            <w:r>
              <w:rPr>
                <w:sz w:val="20"/>
              </w:rPr>
              <w:t>Geological Hazards</w:t>
            </w:r>
          </w:p>
        </w:tc>
        <w:tc>
          <w:tcPr>
            <w:tcW w:w="3589" w:type="pct"/>
          </w:tcPr>
          <w:p w14:paraId="19C482C7" w14:textId="55C245FA" w:rsidR="00E85A1C" w:rsidRDefault="00C84F71" w:rsidP="00E85A1C">
            <w:r w:rsidRPr="00C84F71">
              <w:t>While rare, minor earthquakes have been recorded in the region. Landslides are possible in hilly areas like the Tug Hill Plateau, especially after heavy rain or snowmelt. These events can damage roads and utilities and isolate rural communities</w:t>
            </w:r>
            <w:r>
              <w:t>.</w:t>
            </w:r>
          </w:p>
          <w:p w14:paraId="19C482C8" w14:textId="77777777" w:rsidR="00E85A1C" w:rsidRDefault="00E85A1C" w:rsidP="00E85A1C"/>
        </w:tc>
      </w:tr>
      <w:tr w:rsidR="00E85A1C" w14:paraId="19C482D0" w14:textId="77777777" w:rsidTr="00E85A1C">
        <w:trPr>
          <w:trHeight w:val="432"/>
        </w:trPr>
        <w:tc>
          <w:tcPr>
            <w:tcW w:w="1411" w:type="pct"/>
          </w:tcPr>
          <w:p w14:paraId="19C482CB" w14:textId="77777777" w:rsidR="00E85A1C" w:rsidRDefault="00E85A1C" w:rsidP="00E85A1C">
            <w:pPr>
              <w:rPr>
                <w:sz w:val="20"/>
              </w:rPr>
            </w:pPr>
            <w:r>
              <w:rPr>
                <w:sz w:val="20"/>
              </w:rPr>
              <w:t>Severe Storm</w:t>
            </w:r>
          </w:p>
        </w:tc>
        <w:tc>
          <w:tcPr>
            <w:tcW w:w="3589" w:type="pct"/>
          </w:tcPr>
          <w:p w14:paraId="19C482CD" w14:textId="3AAD8369" w:rsidR="00E85A1C" w:rsidRDefault="008E6777" w:rsidP="00E85A1C">
            <w:r w:rsidRPr="008E6777">
              <w:t>Thunderstorms, hail, and high winds frequently damage roofs, power lines, and trees. These storms can cause localized flooding, power outages, and injuries. Economic impacts include repair costs and business interruptions</w:t>
            </w:r>
            <w:r>
              <w:t>.</w:t>
            </w:r>
          </w:p>
          <w:p w14:paraId="19C482CE" w14:textId="77777777" w:rsidR="00E85A1C" w:rsidRDefault="00E85A1C" w:rsidP="00E85A1C"/>
        </w:tc>
      </w:tr>
      <w:tr w:rsidR="00E85A1C" w14:paraId="19C482D6" w14:textId="77777777" w:rsidTr="00E85A1C">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19C482D1" w14:textId="77777777" w:rsidR="00E85A1C" w:rsidRDefault="00E85A1C" w:rsidP="00E85A1C">
            <w:pPr>
              <w:rPr>
                <w:sz w:val="20"/>
              </w:rPr>
            </w:pPr>
            <w:r>
              <w:rPr>
                <w:sz w:val="20"/>
              </w:rPr>
              <w:t>Severe Winter Storm</w:t>
            </w:r>
          </w:p>
        </w:tc>
        <w:tc>
          <w:tcPr>
            <w:tcW w:w="3589" w:type="pct"/>
          </w:tcPr>
          <w:p w14:paraId="6B8F7376" w14:textId="77777777" w:rsidR="00E85A1C" w:rsidRDefault="00C4190F" w:rsidP="00E85A1C">
            <w:r w:rsidRPr="00C4190F">
              <w:t>Jefferson County is part of the Lake Ontario snowbelt and regularly experiences heavy lake-effect snow. Ice storms and blizzards can shut down roads, damage power lines, and isolate communities. Emergency services and hospitals like Samaritan Medical Center must maintain backup power and access during these events</w:t>
            </w:r>
            <w:r>
              <w:t>.</w:t>
            </w:r>
          </w:p>
          <w:p w14:paraId="19C482D4" w14:textId="1AA3F595" w:rsidR="00C4190F" w:rsidRDefault="00C4190F" w:rsidP="00E85A1C"/>
        </w:tc>
      </w:tr>
      <w:tr w:rsidR="00E85A1C" w14:paraId="19C482DC" w14:textId="77777777" w:rsidTr="00E85A1C">
        <w:trPr>
          <w:trHeight w:val="432"/>
        </w:trPr>
        <w:tc>
          <w:tcPr>
            <w:tcW w:w="1411" w:type="pct"/>
          </w:tcPr>
          <w:p w14:paraId="19C482D7" w14:textId="77777777" w:rsidR="00E85A1C" w:rsidRDefault="00E85A1C" w:rsidP="00E85A1C">
            <w:pPr>
              <w:rPr>
                <w:sz w:val="20"/>
              </w:rPr>
            </w:pPr>
            <w:r>
              <w:rPr>
                <w:sz w:val="20"/>
              </w:rPr>
              <w:t>Wildfire</w:t>
            </w:r>
          </w:p>
        </w:tc>
        <w:tc>
          <w:tcPr>
            <w:tcW w:w="3589" w:type="pct"/>
          </w:tcPr>
          <w:p w14:paraId="19C482D9" w14:textId="3FDE0BC4" w:rsidR="00E85A1C" w:rsidRDefault="008B7734" w:rsidP="00E85A1C">
            <w:r w:rsidRPr="008B7734">
              <w:t>Wildfire risk is generally low but increasing due to climate change. Brush fires occasionally occur in rural and forested areas. These fires can threaten homes, disrupt transportation, and degrade air quality, especially during dry summers</w:t>
            </w:r>
            <w:r>
              <w:t>.</w:t>
            </w:r>
          </w:p>
          <w:p w14:paraId="19C482DA" w14:textId="77777777" w:rsidR="00E85A1C" w:rsidRDefault="00E85A1C" w:rsidP="00E85A1C"/>
        </w:tc>
      </w:tr>
    </w:tbl>
    <w:p w14:paraId="070307A7" w14:textId="2E0E5466" w:rsidR="008B7734" w:rsidRDefault="008B7734">
      <w:r>
        <w:t>For more detailed information about hazard impacts County-wide please see each hazard profile</w:t>
      </w:r>
      <w:r w:rsidR="009E2D9F">
        <w:t xml:space="preserve"> (Volume I)</w:t>
      </w:r>
      <w:r>
        <w:t xml:space="preserve"> and the </w:t>
      </w:r>
      <w:r w:rsidR="009E2D9F">
        <w:t>risk assessments included in each participating municipality’s jurisdictional annex (Volume II).</w:t>
      </w:r>
    </w:p>
    <w:p w14:paraId="19C482E8" w14:textId="77777777" w:rsidR="005F6402" w:rsidRDefault="007A6EDC">
      <w:pPr>
        <w:pStyle w:val="Heading3"/>
        <w:numPr>
          <w:ilvl w:val="2"/>
          <w:numId w:val="2"/>
        </w:numPr>
      </w:pPr>
      <w:r>
        <w:lastRenderedPageBreak/>
        <w:t>Vulnerable Community Assets</w:t>
      </w:r>
    </w:p>
    <w:p w14:paraId="0A62B7E5" w14:textId="3C65F27B" w:rsidR="00E85A1C" w:rsidRPr="00E85A1C" w:rsidRDefault="00C119A3" w:rsidP="00E85A1C">
      <w:r w:rsidRPr="00C119A3">
        <w:t xml:space="preserve">In the table below representatives from the </w:t>
      </w:r>
      <w:r>
        <w:t xml:space="preserve">County </w:t>
      </w:r>
      <w:r w:rsidRPr="00C119A3">
        <w:t xml:space="preserve">Hazard Mitigation Planning team assessed specific impacts to the assets included in the table below. If a community asset is not present in the </w:t>
      </w:r>
      <w:r w:rsidR="00C450B7">
        <w:t>County</w:t>
      </w:r>
      <w:r w:rsidRPr="00C119A3">
        <w:t xml:space="preserve"> the Planning Team stated, ‘Not Applicable.’</w:t>
      </w:r>
    </w:p>
    <w:p w14:paraId="19C482E9" w14:textId="723344DC" w:rsidR="005F6402" w:rsidRDefault="007A6EDC" w:rsidP="00C119A3">
      <w:pPr>
        <w:keepNext/>
        <w:pBdr>
          <w:top w:val="nil"/>
          <w:left w:val="nil"/>
          <w:bottom w:val="nil"/>
          <w:right w:val="nil"/>
          <w:between w:val="nil"/>
        </w:pBdr>
        <w:spacing w:before="180" w:after="60"/>
        <w:jc w:val="center"/>
        <w:rPr>
          <w:color w:val="000000"/>
        </w:rPr>
      </w:pPr>
      <w:r>
        <w:rPr>
          <w:color w:val="000000"/>
        </w:rPr>
        <w:t xml:space="preserve">Table </w:t>
      </w:r>
      <w:r w:rsidR="00E85A1C">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5F6402" w14:paraId="19C482EE" w14:textId="77777777" w:rsidTr="00C119A3">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19C482EA" w14:textId="77777777" w:rsidR="005F6402" w:rsidRDefault="007A6EDC" w:rsidP="00C119A3">
            <w:r>
              <w:t>Community Asset</w:t>
            </w:r>
          </w:p>
        </w:tc>
        <w:tc>
          <w:tcPr>
            <w:tcW w:w="1394" w:type="pct"/>
            <w:vAlign w:val="top"/>
          </w:tcPr>
          <w:p w14:paraId="19C482EB" w14:textId="77777777" w:rsidR="005F6402" w:rsidRDefault="007A6EDC" w:rsidP="00C119A3">
            <w:r>
              <w:t>Hazard Impacts and Asset Vulnerabilities</w:t>
            </w:r>
          </w:p>
        </w:tc>
        <w:tc>
          <w:tcPr>
            <w:tcW w:w="1184" w:type="pct"/>
            <w:vAlign w:val="top"/>
          </w:tcPr>
          <w:p w14:paraId="19C482EC" w14:textId="77777777" w:rsidR="005F6402" w:rsidRDefault="007A6EDC" w:rsidP="00C119A3">
            <w:r>
              <w:t>Community Asset</w:t>
            </w:r>
          </w:p>
        </w:tc>
        <w:tc>
          <w:tcPr>
            <w:tcW w:w="1442" w:type="pct"/>
            <w:vAlign w:val="top"/>
          </w:tcPr>
          <w:p w14:paraId="19C482ED" w14:textId="77777777" w:rsidR="005F6402" w:rsidRDefault="007A6EDC" w:rsidP="00C119A3">
            <w:r>
              <w:t>Hazard Impacts and Asset Vulnerabilities</w:t>
            </w:r>
          </w:p>
        </w:tc>
      </w:tr>
      <w:tr w:rsidR="005F6402" w14:paraId="19C4830E"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2FB" w14:textId="77777777" w:rsidR="005F6402" w:rsidRDefault="007A6EDC" w:rsidP="00C119A3">
            <w:pPr>
              <w:rPr>
                <w:sz w:val="20"/>
              </w:rPr>
            </w:pPr>
            <w:r>
              <w:rPr>
                <w:sz w:val="20"/>
              </w:rPr>
              <w:t>Agriculture</w:t>
            </w:r>
          </w:p>
        </w:tc>
        <w:tc>
          <w:tcPr>
            <w:tcW w:w="1394" w:type="pct"/>
          </w:tcPr>
          <w:p w14:paraId="19C482FC" w14:textId="0FF998B9" w:rsidR="005F6402" w:rsidRDefault="00D8455B" w:rsidP="00C119A3">
            <w:r>
              <w:t>The County experiences h</w:t>
            </w:r>
            <w:r w:rsidR="007A6EDC">
              <w:t xml:space="preserve">eavy snow </w:t>
            </w:r>
            <w:r>
              <w:t>which has led to</w:t>
            </w:r>
            <w:r w:rsidR="007A6EDC">
              <w:t xml:space="preserve"> barn roofs collapse</w:t>
            </w:r>
            <w:r>
              <w:t xml:space="preserve">s that have </w:t>
            </w:r>
            <w:r w:rsidR="007A6EDC">
              <w:t>trap</w:t>
            </w:r>
            <w:r>
              <w:t>ped</w:t>
            </w:r>
            <w:r w:rsidR="007A6EDC">
              <w:t xml:space="preserve"> livestock</w:t>
            </w:r>
            <w:r>
              <w:t>. M</w:t>
            </w:r>
            <w:r w:rsidR="007A6EDC">
              <w:t>any smaller farms do</w:t>
            </w:r>
            <w:r>
              <w:t xml:space="preserve"> not</w:t>
            </w:r>
            <w:r w:rsidR="007A6EDC">
              <w:t xml:space="preserve"> have enough insurance to cover all/most of their losses. Loss of </w:t>
            </w:r>
            <w:r>
              <w:t xml:space="preserve">livestock, </w:t>
            </w:r>
            <w:r w:rsidR="007A6EDC">
              <w:t>tractors</w:t>
            </w:r>
            <w:r>
              <w:t>, and</w:t>
            </w:r>
            <w:r w:rsidR="007A6EDC">
              <w:t xml:space="preserve"> bailers.</w:t>
            </w:r>
          </w:p>
          <w:p w14:paraId="19C482FE" w14:textId="77777777" w:rsidR="005F6402" w:rsidRDefault="005F6402" w:rsidP="00C119A3"/>
          <w:p w14:paraId="19C48300" w14:textId="73748903" w:rsidR="005F6402" w:rsidRDefault="00D8455B" w:rsidP="00C119A3">
            <w:r>
              <w:t>The County has had p</w:t>
            </w:r>
            <w:r w:rsidR="007A6EDC">
              <w:t>ublic</w:t>
            </w:r>
            <w:r w:rsidR="00767F9D">
              <w:t xml:space="preserve"> and private</w:t>
            </w:r>
            <w:r w:rsidR="007A6EDC">
              <w:t xml:space="preserve"> property damage</w:t>
            </w:r>
            <w:r>
              <w:t xml:space="preserve"> in relation to wind</w:t>
            </w:r>
            <w:r w:rsidR="007A6EDC">
              <w:t>,</w:t>
            </w:r>
            <w:r>
              <w:t xml:space="preserve"> including</w:t>
            </w:r>
            <w:r w:rsidR="007A6EDC">
              <w:t xml:space="preserve"> barns</w:t>
            </w:r>
            <w:r>
              <w:t xml:space="preserve"> t</w:t>
            </w:r>
            <w:r w:rsidR="00767F9D">
              <w:t>hat</w:t>
            </w:r>
            <w:r w:rsidR="007A6EDC">
              <w:t xml:space="preserve"> have been leveled, </w:t>
            </w:r>
            <w:r w:rsidR="00767F9D">
              <w:t>harvest store</w:t>
            </w:r>
            <w:r w:rsidR="007A6EDC">
              <w:t xml:space="preserve"> grain silos have toppled over and have buckled resulting in </w:t>
            </w:r>
            <w:r w:rsidR="00767F9D">
              <w:t>a</w:t>
            </w:r>
            <w:r w:rsidR="007A6EDC">
              <w:t xml:space="preserve"> total loss of harvested </w:t>
            </w:r>
            <w:r w:rsidR="00CB459C">
              <w:t>crops. Grains</w:t>
            </w:r>
            <w:r w:rsidR="007A6EDC">
              <w:t xml:space="preserve">, oats, </w:t>
            </w:r>
            <w:r w:rsidR="00C06F7A">
              <w:t xml:space="preserve">and </w:t>
            </w:r>
            <w:r w:rsidR="007A6EDC">
              <w:t xml:space="preserve">barley crops </w:t>
            </w:r>
            <w:r w:rsidR="00C06F7A">
              <w:t xml:space="preserve">have been </w:t>
            </w:r>
            <w:r w:rsidR="007A6EDC">
              <w:t>leveled in the summer from windstorms before harvest occurs</w:t>
            </w:r>
          </w:p>
          <w:p w14:paraId="19C48301" w14:textId="77777777" w:rsidR="005F6402" w:rsidRDefault="005F6402" w:rsidP="00C119A3"/>
          <w:p w14:paraId="19C48302" w14:textId="66C48EAD" w:rsidR="005F6402" w:rsidRDefault="007D6194" w:rsidP="00C119A3">
            <w:r>
              <w:t xml:space="preserve">There have been power losses that have resulted in loss of livestock because milking </w:t>
            </w:r>
            <w:r w:rsidR="00E4479C">
              <w:t>equipment</w:t>
            </w:r>
            <w:r>
              <w:t xml:space="preserve"> and storage cannot power on to “service” the cows. Nearly </w:t>
            </w:r>
            <w:r w:rsidR="00E4479C">
              <w:t xml:space="preserve">3,000 cows can be vulnerable to outages, because if they are not milked, they can develop infections and die. </w:t>
            </w:r>
            <w:r>
              <w:t xml:space="preserve"> </w:t>
            </w:r>
          </w:p>
          <w:p w14:paraId="19C48304" w14:textId="77777777" w:rsidR="005F6402" w:rsidRDefault="005F6402" w:rsidP="00C119A3"/>
          <w:p w14:paraId="19C48305" w14:textId="5D8D2D29" w:rsidR="005F6402" w:rsidRDefault="007A6EDC" w:rsidP="00C119A3">
            <w:r>
              <w:t>In the event of nuclear fallout</w:t>
            </w:r>
            <w:r w:rsidR="00CB459C">
              <w:t xml:space="preserve">, </w:t>
            </w:r>
            <w:r>
              <w:t>(Fitzpatrick, 9 mile 1 and 2), radiation can affect feed and potable water</w:t>
            </w:r>
            <w:r w:rsidR="00CB459C">
              <w:t>.</w:t>
            </w:r>
            <w:r>
              <w:t xml:space="preserve"> </w:t>
            </w:r>
            <w:r w:rsidR="00CB459C">
              <w:t xml:space="preserve">A </w:t>
            </w:r>
            <w:r>
              <w:t>preventative measure is indoor coverage of food/water but isn’t practical for large scale ag</w:t>
            </w:r>
            <w:r w:rsidR="00D864E9">
              <w:t>riculture</w:t>
            </w:r>
            <w:r>
              <w:t xml:space="preserve">. </w:t>
            </w:r>
            <w:r w:rsidR="00D864E9">
              <w:t xml:space="preserve">A fallout would also impact </w:t>
            </w:r>
            <w:r>
              <w:t>corn, soybeans, apples, etc.</w:t>
            </w:r>
          </w:p>
        </w:tc>
        <w:tc>
          <w:tcPr>
            <w:tcW w:w="1184" w:type="pct"/>
          </w:tcPr>
          <w:p w14:paraId="19C48306" w14:textId="77777777" w:rsidR="005F6402" w:rsidRDefault="007A6EDC" w:rsidP="00C119A3">
            <w:r>
              <w:rPr>
                <w:sz w:val="20"/>
              </w:rPr>
              <w:t>Local Roads</w:t>
            </w:r>
          </w:p>
        </w:tc>
        <w:tc>
          <w:tcPr>
            <w:tcW w:w="1442" w:type="pct"/>
          </w:tcPr>
          <w:p w14:paraId="19C48307" w14:textId="13412CC4" w:rsidR="005F6402" w:rsidRDefault="007A6EDC" w:rsidP="00C119A3">
            <w:r>
              <w:t xml:space="preserve">Roads </w:t>
            </w:r>
            <w:r w:rsidR="00D864E9">
              <w:t xml:space="preserve">that </w:t>
            </w:r>
            <w:r>
              <w:t>wash out</w:t>
            </w:r>
            <w:r w:rsidR="00D864E9">
              <w:t xml:space="preserve"> and </w:t>
            </w:r>
            <w:proofErr w:type="gramStart"/>
            <w:r w:rsidR="004573C6">
              <w:t>have to</w:t>
            </w:r>
            <w:proofErr w:type="gramEnd"/>
            <w:r w:rsidR="004573C6">
              <w:t xml:space="preserve"> </w:t>
            </w:r>
            <w:r>
              <w:t>close</w:t>
            </w:r>
            <w:r w:rsidR="004573C6">
              <w:t xml:space="preserve"> include</w:t>
            </w:r>
            <w:r>
              <w:t>:</w:t>
            </w:r>
          </w:p>
          <w:p w14:paraId="484CF4AD" w14:textId="4D688E8E" w:rsidR="004573C6" w:rsidRDefault="004573C6" w:rsidP="004573C6">
            <w:pPr>
              <w:pStyle w:val="ListParagraph"/>
              <w:numPr>
                <w:ilvl w:val="0"/>
                <w:numId w:val="23"/>
              </w:numPr>
              <w:spacing w:after="0" w:line="240" w:lineRule="auto"/>
              <w:rPr>
                <w:sz w:val="19"/>
              </w:rPr>
            </w:pPr>
            <w:r>
              <w:rPr>
                <w:sz w:val="19"/>
              </w:rPr>
              <w:t>County Road 125</w:t>
            </w:r>
            <w:r w:rsidR="0065364A">
              <w:rPr>
                <w:sz w:val="19"/>
              </w:rPr>
              <w:t xml:space="preserve"> and County Road 59</w:t>
            </w:r>
            <w:r>
              <w:rPr>
                <w:sz w:val="19"/>
              </w:rPr>
              <w:t xml:space="preserve"> ha</w:t>
            </w:r>
            <w:r w:rsidR="0065364A">
              <w:rPr>
                <w:sz w:val="19"/>
              </w:rPr>
              <w:t>ve</w:t>
            </w:r>
            <w:r>
              <w:rPr>
                <w:sz w:val="19"/>
              </w:rPr>
              <w:t xml:space="preserve"> eroded due to coastal act</w:t>
            </w:r>
            <w:r w:rsidR="0065364A">
              <w:rPr>
                <w:sz w:val="19"/>
              </w:rPr>
              <w:t>ion</w:t>
            </w:r>
            <w:r w:rsidR="00E24A39">
              <w:rPr>
                <w:sz w:val="19"/>
              </w:rPr>
              <w:t>.</w:t>
            </w:r>
          </w:p>
          <w:p w14:paraId="41093A8D" w14:textId="2BBAED33" w:rsidR="00E24A39" w:rsidRPr="004573C6" w:rsidRDefault="00E24A39" w:rsidP="004573C6">
            <w:pPr>
              <w:pStyle w:val="ListParagraph"/>
              <w:numPr>
                <w:ilvl w:val="0"/>
                <w:numId w:val="23"/>
              </w:numPr>
              <w:spacing w:after="0" w:line="240" w:lineRule="auto"/>
              <w:rPr>
                <w:sz w:val="19"/>
              </w:rPr>
            </w:pPr>
            <w:r>
              <w:rPr>
                <w:sz w:val="19"/>
              </w:rPr>
              <w:t xml:space="preserve">County Road </w:t>
            </w:r>
            <w:r w:rsidR="0065364A">
              <w:rPr>
                <w:sz w:val="19"/>
              </w:rPr>
              <w:t>69</w:t>
            </w:r>
            <w:r>
              <w:rPr>
                <w:sz w:val="19"/>
              </w:rPr>
              <w:t xml:space="preserve"> has eroded due to </w:t>
            </w:r>
            <w:r w:rsidR="0065364A">
              <w:rPr>
                <w:sz w:val="19"/>
              </w:rPr>
              <w:t>stream action.</w:t>
            </w:r>
          </w:p>
          <w:p w14:paraId="19C48308" w14:textId="77777777" w:rsidR="005F6402" w:rsidRDefault="005F6402" w:rsidP="00C119A3"/>
          <w:p w14:paraId="19C48309" w14:textId="6249A4C7" w:rsidR="0065364A" w:rsidRDefault="008647D6" w:rsidP="0065364A">
            <w:sdt>
              <w:sdtPr>
                <w:tag w:val="goog_rdk_1"/>
                <w:id w:val="-1046207687"/>
              </w:sdtPr>
              <w:sdtEndPr/>
              <w:sdtContent/>
            </w:sdt>
          </w:p>
          <w:p w14:paraId="19C4830D" w14:textId="769CC082" w:rsidR="005F6402" w:rsidRDefault="005F6402" w:rsidP="00C119A3"/>
        </w:tc>
      </w:tr>
      <w:tr w:rsidR="005F6402" w14:paraId="19C48313" w14:textId="77777777" w:rsidTr="00C119A3">
        <w:trPr>
          <w:trHeight w:val="432"/>
        </w:trPr>
        <w:tc>
          <w:tcPr>
            <w:tcW w:w="980" w:type="pct"/>
          </w:tcPr>
          <w:p w14:paraId="19C4830F" w14:textId="77777777" w:rsidR="005F6402" w:rsidRDefault="007A6EDC" w:rsidP="00C119A3">
            <w:pPr>
              <w:rPr>
                <w:sz w:val="20"/>
              </w:rPr>
            </w:pPr>
            <w:r>
              <w:rPr>
                <w:sz w:val="20"/>
              </w:rPr>
              <w:t>Airports</w:t>
            </w:r>
          </w:p>
        </w:tc>
        <w:tc>
          <w:tcPr>
            <w:tcW w:w="1394" w:type="pct"/>
          </w:tcPr>
          <w:p w14:paraId="19C48310" w14:textId="2ECCC308" w:rsidR="005F6402" w:rsidRDefault="007A6EDC" w:rsidP="00C119A3">
            <w:r>
              <w:t>Watertown International</w:t>
            </w:r>
            <w:r w:rsidR="0065364A">
              <w:t xml:space="preserve"> experiences</w:t>
            </w:r>
            <w:r>
              <w:t xml:space="preserve"> </w:t>
            </w:r>
            <w:r w:rsidR="0065364A">
              <w:t>t</w:t>
            </w:r>
            <w:r>
              <w:t>ypical impacts from snow, ice</w:t>
            </w:r>
            <w:r w:rsidR="00026E82">
              <w:t>, and wind</w:t>
            </w:r>
            <w:r>
              <w:t>.</w:t>
            </w:r>
          </w:p>
        </w:tc>
        <w:tc>
          <w:tcPr>
            <w:tcW w:w="1184" w:type="pct"/>
          </w:tcPr>
          <w:p w14:paraId="19C48311" w14:textId="77777777" w:rsidR="005F6402" w:rsidRDefault="007A6EDC" w:rsidP="00C119A3">
            <w:r>
              <w:rPr>
                <w:sz w:val="20"/>
              </w:rPr>
              <w:t>Major Employers</w:t>
            </w:r>
          </w:p>
        </w:tc>
        <w:tc>
          <w:tcPr>
            <w:tcW w:w="1442" w:type="pct"/>
          </w:tcPr>
          <w:p w14:paraId="19C48312" w14:textId="61A1901E" w:rsidR="005F6402" w:rsidRDefault="007A6EDC" w:rsidP="00C119A3">
            <w:r>
              <w:t xml:space="preserve">Dangerous conditions for employees commuting to/from: NY </w:t>
            </w:r>
            <w:proofErr w:type="spellStart"/>
            <w:r>
              <w:t>Airbreak</w:t>
            </w:r>
            <w:proofErr w:type="spellEnd"/>
            <w:r>
              <w:t xml:space="preserve">, Fort Drum, Hospital, Car Freshener. Hood, Great Lakes Cheese, Renfrow Tape in dangerous severe winter weather. </w:t>
            </w:r>
          </w:p>
        </w:tc>
      </w:tr>
      <w:tr w:rsidR="005F6402" w14:paraId="19C4831E"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14" w14:textId="77777777" w:rsidR="005F6402" w:rsidRDefault="007A6EDC" w:rsidP="00C119A3">
            <w:pPr>
              <w:rPr>
                <w:sz w:val="20"/>
              </w:rPr>
            </w:pPr>
            <w:r>
              <w:rPr>
                <w:sz w:val="20"/>
              </w:rPr>
              <w:lastRenderedPageBreak/>
              <w:t>Area: Concentration of Businesses</w:t>
            </w:r>
          </w:p>
        </w:tc>
        <w:tc>
          <w:tcPr>
            <w:tcW w:w="1394" w:type="pct"/>
          </w:tcPr>
          <w:p w14:paraId="19C48315" w14:textId="036819B0" w:rsidR="005F6402" w:rsidRPr="00CC4BCB" w:rsidRDefault="00026E82" w:rsidP="00C119A3">
            <w:r w:rsidRPr="00CC4BCB">
              <w:t>The Black</w:t>
            </w:r>
            <w:r w:rsidR="007A6EDC" w:rsidRPr="00CC4BCB">
              <w:t xml:space="preserve"> River runs through the heart of Watertown</w:t>
            </w:r>
            <w:r w:rsidRPr="00CC4BCB">
              <w:t xml:space="preserve"> and c</w:t>
            </w:r>
            <w:r w:rsidR="007A6EDC" w:rsidRPr="00CC4BCB">
              <w:t xml:space="preserve">uts the city in </w:t>
            </w:r>
            <w:r w:rsidR="00A00F50" w:rsidRPr="00CC4BCB">
              <w:t>half. There are inundated</w:t>
            </w:r>
            <w:r w:rsidR="007A6EDC" w:rsidRPr="00CC4BCB">
              <w:t xml:space="preserve"> area</w:t>
            </w:r>
            <w:r w:rsidR="00A00F50" w:rsidRPr="00CC4BCB">
              <w:t>s</w:t>
            </w:r>
            <w:r w:rsidR="007A6EDC" w:rsidRPr="00CC4BCB">
              <w:t xml:space="preserve"> </w:t>
            </w:r>
            <w:r w:rsidR="00A00F50" w:rsidRPr="00CC4BCB">
              <w:t>from</w:t>
            </w:r>
            <w:r w:rsidR="007A6EDC" w:rsidRPr="00CC4BCB">
              <w:t xml:space="preserve"> the </w:t>
            </w:r>
            <w:proofErr w:type="gramStart"/>
            <w:r w:rsidR="00A00F50" w:rsidRPr="00CC4BCB">
              <w:t>River</w:t>
            </w:r>
            <w:proofErr w:type="gramEnd"/>
            <w:r w:rsidR="00A00F50" w:rsidRPr="00CC4BCB">
              <w:t xml:space="preserve">, including the </w:t>
            </w:r>
            <w:r w:rsidR="007A6EDC" w:rsidRPr="00CC4BCB">
              <w:t>fairgrounds, business section Newell St</w:t>
            </w:r>
            <w:r w:rsidR="00A00F50" w:rsidRPr="00CC4BCB">
              <w:t>reet, and the</w:t>
            </w:r>
            <w:r w:rsidR="007A6EDC" w:rsidRPr="00CC4BCB">
              <w:t xml:space="preserve"> City DPW barn.</w:t>
            </w:r>
            <w:r w:rsidR="008D7EF5" w:rsidRPr="00CC4BCB">
              <w:t xml:space="preserve"> The s</w:t>
            </w:r>
            <w:r w:rsidR="007A6EDC" w:rsidRPr="00CC4BCB">
              <w:t>tormwater</w:t>
            </w:r>
            <w:r w:rsidR="00A00F50" w:rsidRPr="00CC4BCB">
              <w:t xml:space="preserve"> tends</w:t>
            </w:r>
            <w:r w:rsidR="008D7EF5" w:rsidRPr="00CC4BCB">
              <w:t xml:space="preserve"> to</w:t>
            </w:r>
            <w:r w:rsidR="007A6EDC" w:rsidRPr="00CC4BCB">
              <w:t xml:space="preserve"> </w:t>
            </w:r>
            <w:r w:rsidR="008D7EF5" w:rsidRPr="00CC4BCB">
              <w:t>back</w:t>
            </w:r>
            <w:r w:rsidR="007A6EDC" w:rsidRPr="00CC4BCB">
              <w:t xml:space="preserve"> up into the river and exacerbates flooding.</w:t>
            </w:r>
          </w:p>
          <w:p w14:paraId="19C48316" w14:textId="77777777" w:rsidR="005F6402" w:rsidRPr="00CC4BCB" w:rsidRDefault="005F6402" w:rsidP="00C119A3"/>
          <w:p w14:paraId="19C48317" w14:textId="01939980" w:rsidR="005F6402" w:rsidRPr="00CC4BCB" w:rsidRDefault="008D7EF5" w:rsidP="00C119A3">
            <w:r w:rsidRPr="00CC4BCB">
              <w:t xml:space="preserve">The </w:t>
            </w:r>
            <w:r w:rsidR="007A6EDC" w:rsidRPr="00CC4BCB">
              <w:t xml:space="preserve">Village of Dexter </w:t>
            </w:r>
            <w:r w:rsidRPr="00CC4BCB">
              <w:t>has flooding that impacts</w:t>
            </w:r>
            <w:r w:rsidR="007A6EDC" w:rsidRPr="00CC4BCB">
              <w:t xml:space="preserve"> </w:t>
            </w:r>
            <w:r w:rsidRPr="00CC4BCB">
              <w:t xml:space="preserve">the </w:t>
            </w:r>
            <w:r w:rsidR="007A6EDC" w:rsidRPr="00CC4BCB">
              <w:t>lakeshore businesses</w:t>
            </w:r>
            <w:r w:rsidRPr="00CC4BCB">
              <w:t>.</w:t>
            </w:r>
          </w:p>
          <w:p w14:paraId="19C48318" w14:textId="77777777" w:rsidR="005F6402" w:rsidRPr="00CC4BCB" w:rsidRDefault="005F6402" w:rsidP="00C119A3"/>
          <w:p w14:paraId="19C48319" w14:textId="72F68B61" w:rsidR="005F6402" w:rsidRPr="00CC4BCB" w:rsidRDefault="007A6EDC" w:rsidP="00C119A3">
            <w:r w:rsidRPr="00CC4BCB">
              <w:t xml:space="preserve">NYS Route 3 in Carthage is impacted by ice jams. Flooding into the </w:t>
            </w:r>
            <w:r w:rsidR="008D7EF5" w:rsidRPr="00CC4BCB">
              <w:t>V</w:t>
            </w:r>
            <w:r w:rsidRPr="00CC4BCB">
              <w:t xml:space="preserve">illage impacts </w:t>
            </w:r>
            <w:r w:rsidR="008D7EF5" w:rsidRPr="00CC4BCB">
              <w:t xml:space="preserve">Village infrastructure including </w:t>
            </w:r>
            <w:r w:rsidRPr="00CC4BCB">
              <w:t>residential</w:t>
            </w:r>
            <w:r w:rsidR="008D7EF5" w:rsidRPr="00CC4BCB">
              <w:t xml:space="preserve"> properties</w:t>
            </w:r>
            <w:r w:rsidRPr="00CC4BCB">
              <w:t xml:space="preserve">, </w:t>
            </w:r>
            <w:r w:rsidR="008D7EF5" w:rsidRPr="00CC4BCB">
              <w:t>commercial properties, and</w:t>
            </w:r>
            <w:r w:rsidRPr="00CC4BCB">
              <w:t xml:space="preserve"> roads. </w:t>
            </w:r>
          </w:p>
          <w:p w14:paraId="19C4831A" w14:textId="77777777" w:rsidR="005F6402" w:rsidRPr="00CC4BCB" w:rsidRDefault="005F6402" w:rsidP="00C119A3"/>
          <w:p w14:paraId="19C4831B" w14:textId="78322467" w:rsidR="005F6402" w:rsidRPr="00CC4BCB" w:rsidRDefault="008D7EF5" w:rsidP="00C119A3">
            <w:r w:rsidRPr="00CC4BCB">
              <w:t xml:space="preserve">The </w:t>
            </w:r>
            <w:r w:rsidR="007A6EDC" w:rsidRPr="00CC4BCB">
              <w:t xml:space="preserve">Village of Alexandria Bay, Clayton, Cape Vincent, Sacketts Harbor, Chaumont, </w:t>
            </w:r>
            <w:r w:rsidRPr="00CC4BCB">
              <w:t xml:space="preserve">and </w:t>
            </w:r>
            <w:r w:rsidR="007A6EDC" w:rsidRPr="00CC4BCB">
              <w:t xml:space="preserve">Henderson </w:t>
            </w:r>
            <w:r w:rsidR="002D574E" w:rsidRPr="00CC4BCB">
              <w:t>during the 20</w:t>
            </w:r>
            <w:r w:rsidR="007A6EDC" w:rsidRPr="00CC4BCB">
              <w:t>17/</w:t>
            </w:r>
            <w:r w:rsidR="002D574E" w:rsidRPr="00CC4BCB">
              <w:t>20</w:t>
            </w:r>
            <w:r w:rsidR="007A6EDC" w:rsidRPr="00CC4BCB">
              <w:t xml:space="preserve">19 </w:t>
            </w:r>
            <w:r w:rsidR="002D574E" w:rsidRPr="00CC4BCB">
              <w:t xml:space="preserve">flood </w:t>
            </w:r>
            <w:r w:rsidR="00CC4BCB" w:rsidRPr="00CC4BCB">
              <w:t xml:space="preserve">which impacted </w:t>
            </w:r>
            <w:r w:rsidR="007A6EDC" w:rsidRPr="00CC4BCB">
              <w:t>boardwalks, docks, piers, marinas and lakeshore businesses</w:t>
            </w:r>
            <w:r w:rsidR="00CC4BCB">
              <w:t>.</w:t>
            </w:r>
            <w:r w:rsidR="007A6EDC" w:rsidRPr="00CC4BCB">
              <w:t xml:space="preserve"> </w:t>
            </w:r>
          </w:p>
        </w:tc>
        <w:tc>
          <w:tcPr>
            <w:tcW w:w="1184" w:type="pct"/>
          </w:tcPr>
          <w:p w14:paraId="19C4831C" w14:textId="77777777" w:rsidR="005F6402" w:rsidRPr="00CC4BCB" w:rsidRDefault="007A6EDC" w:rsidP="00C119A3">
            <w:r w:rsidRPr="00CC4BCB">
              <w:rPr>
                <w:sz w:val="20"/>
              </w:rPr>
              <w:t>Medical Centers (non-hospital)</w:t>
            </w:r>
          </w:p>
        </w:tc>
        <w:tc>
          <w:tcPr>
            <w:tcW w:w="1442" w:type="pct"/>
          </w:tcPr>
          <w:p w14:paraId="19C4831D" w14:textId="7748DE42" w:rsidR="005F6402" w:rsidRDefault="007A6EDC" w:rsidP="00C119A3">
            <w:r>
              <w:t>No know</w:t>
            </w:r>
            <w:r w:rsidR="007354DA">
              <w:t>n</w:t>
            </w:r>
            <w:r>
              <w:t xml:space="preserve"> impacts</w:t>
            </w:r>
          </w:p>
        </w:tc>
      </w:tr>
      <w:tr w:rsidR="005F6402" w14:paraId="19C48325" w14:textId="77777777" w:rsidTr="00C119A3">
        <w:trPr>
          <w:trHeight w:val="432"/>
        </w:trPr>
        <w:tc>
          <w:tcPr>
            <w:tcW w:w="980" w:type="pct"/>
          </w:tcPr>
          <w:p w14:paraId="19C4831F" w14:textId="77777777" w:rsidR="005F6402" w:rsidRDefault="007A6EDC" w:rsidP="00C119A3">
            <w:pPr>
              <w:rPr>
                <w:sz w:val="20"/>
              </w:rPr>
            </w:pPr>
            <w:r>
              <w:rPr>
                <w:sz w:val="20"/>
              </w:rPr>
              <w:t>Area: Concentration of Residences</w:t>
            </w:r>
          </w:p>
        </w:tc>
        <w:tc>
          <w:tcPr>
            <w:tcW w:w="1394" w:type="pct"/>
          </w:tcPr>
          <w:p w14:paraId="19C48320" w14:textId="4D5208CD" w:rsidR="005F6402" w:rsidRDefault="007A6EDC" w:rsidP="00C119A3">
            <w:r>
              <w:t>S</w:t>
            </w:r>
            <w:r w:rsidR="00461A3B">
              <w:t>o</w:t>
            </w:r>
            <w:r>
              <w:t xml:space="preserve">me </w:t>
            </w:r>
            <w:r w:rsidR="004A08B3">
              <w:t xml:space="preserve">problem </w:t>
            </w:r>
            <w:r>
              <w:t>areas</w:t>
            </w:r>
            <w:r w:rsidR="004A08B3">
              <w:t xml:space="preserve"> are</w:t>
            </w:r>
            <w:r>
              <w:t xml:space="preserve"> listed above.</w:t>
            </w:r>
          </w:p>
          <w:p w14:paraId="19C48321" w14:textId="77777777" w:rsidR="005F6402" w:rsidRDefault="005F6402" w:rsidP="00C119A3"/>
          <w:p w14:paraId="19C48322" w14:textId="6B1F0BF9" w:rsidR="005F6402" w:rsidRDefault="004A08B3" w:rsidP="00C119A3">
            <w:r>
              <w:t xml:space="preserve">The </w:t>
            </w:r>
            <w:r w:rsidR="007A6EDC">
              <w:t>Village of Carthage, and parts of West Carthage are in the floodplain according to recent LIDAR. FEMA regulatory maps are in update</w:t>
            </w:r>
            <w:r w:rsidR="00461A3B">
              <w:t xml:space="preserve"> and </w:t>
            </w:r>
            <w:r w:rsidR="007A6EDC">
              <w:t xml:space="preserve">many more properties will be included in the SFHA and will require NFIP. </w:t>
            </w:r>
          </w:p>
        </w:tc>
        <w:tc>
          <w:tcPr>
            <w:tcW w:w="1184" w:type="pct"/>
          </w:tcPr>
          <w:p w14:paraId="19C48323" w14:textId="77777777" w:rsidR="005F6402" w:rsidRDefault="007A6EDC" w:rsidP="00C119A3">
            <w:r>
              <w:rPr>
                <w:sz w:val="20"/>
              </w:rPr>
              <w:t>Natural Resources</w:t>
            </w:r>
          </w:p>
        </w:tc>
        <w:tc>
          <w:tcPr>
            <w:tcW w:w="1442" w:type="pct"/>
          </w:tcPr>
          <w:p w14:paraId="19C48324" w14:textId="6B0F4361" w:rsidR="005F6402" w:rsidRDefault="007A6EDC" w:rsidP="00C119A3">
            <w:r>
              <w:t xml:space="preserve">Harmful Algal Blooms </w:t>
            </w:r>
            <w:r w:rsidR="00461A3B">
              <w:t xml:space="preserve">impact </w:t>
            </w:r>
            <w:r>
              <w:t>fishing, camping, recreation,</w:t>
            </w:r>
            <w:r w:rsidR="00923045">
              <w:t xml:space="preserve"> and tourism. Some</w:t>
            </w:r>
            <w:r>
              <w:t xml:space="preserve"> beaches have been </w:t>
            </w:r>
            <w:proofErr w:type="gramStart"/>
            <w:r>
              <w:t>closed</w:t>
            </w:r>
            <w:proofErr w:type="gramEnd"/>
            <w:r>
              <w:t xml:space="preserve"> </w:t>
            </w:r>
            <w:r w:rsidR="00923045">
              <w:t xml:space="preserve">including </w:t>
            </w:r>
            <w:r w:rsidR="004E157F">
              <w:t xml:space="preserve">at </w:t>
            </w:r>
            <w:r>
              <w:t>Westcott</w:t>
            </w:r>
            <w:r w:rsidR="004E157F">
              <w:t xml:space="preserve"> and </w:t>
            </w:r>
            <w:r>
              <w:t>Southwick</w:t>
            </w:r>
            <w:r w:rsidR="004E157F">
              <w:t xml:space="preserve">, which </w:t>
            </w:r>
            <w:r>
              <w:t>affects</w:t>
            </w:r>
            <w:r w:rsidR="004E157F">
              <w:t xml:space="preserve"> </w:t>
            </w:r>
            <w:proofErr w:type="gramStart"/>
            <w:r w:rsidR="004E157F">
              <w:t xml:space="preserve">the </w:t>
            </w:r>
            <w:r>
              <w:t xml:space="preserve"> local</w:t>
            </w:r>
            <w:proofErr w:type="gramEnd"/>
            <w:r>
              <w:t xml:space="preserve"> economy</w:t>
            </w:r>
            <w:r w:rsidR="004E157F">
              <w:t>.</w:t>
            </w:r>
            <w:r>
              <w:t xml:space="preserve"> </w:t>
            </w:r>
            <w:proofErr w:type="spellStart"/>
            <w:r>
              <w:t>BassMasters</w:t>
            </w:r>
            <w:proofErr w:type="spellEnd"/>
            <w:r>
              <w:t xml:space="preserve"> and other fishing tournaments</w:t>
            </w:r>
            <w:r w:rsidR="004E157F">
              <w:t xml:space="preserve"> and i</w:t>
            </w:r>
            <w:r>
              <w:t>ce fishing tournaments</w:t>
            </w:r>
            <w:r w:rsidR="004E157F">
              <w:t xml:space="preserve"> are also impacted by the algal blooms and flooding.</w:t>
            </w:r>
          </w:p>
        </w:tc>
      </w:tr>
      <w:tr w:rsidR="005F6402" w14:paraId="19C48332"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26" w14:textId="77777777" w:rsidR="005F6402" w:rsidRDefault="007A6EDC" w:rsidP="00C119A3">
            <w:pPr>
              <w:rPr>
                <w:sz w:val="20"/>
              </w:rPr>
            </w:pPr>
            <w:r>
              <w:rPr>
                <w:sz w:val="20"/>
              </w:rPr>
              <w:lastRenderedPageBreak/>
              <w:t>Bridges</w:t>
            </w:r>
          </w:p>
        </w:tc>
        <w:tc>
          <w:tcPr>
            <w:tcW w:w="1394" w:type="pct"/>
          </w:tcPr>
          <w:p w14:paraId="19C48327" w14:textId="424337A3" w:rsidR="005F6402" w:rsidRDefault="004000C6" w:rsidP="00C119A3">
            <w:r>
              <w:t xml:space="preserve">The </w:t>
            </w:r>
            <w:proofErr w:type="gramStart"/>
            <w:r w:rsidR="007A6EDC">
              <w:t>Thousands</w:t>
            </w:r>
            <w:proofErr w:type="gramEnd"/>
            <w:r w:rsidR="007A6EDC">
              <w:t xml:space="preserve"> Islands bridge shuts down or</w:t>
            </w:r>
            <w:r>
              <w:t xml:space="preserve"> has</w:t>
            </w:r>
            <w:r w:rsidR="007A6EDC">
              <w:t xml:space="preserve"> reduced lanes due to high winds.</w:t>
            </w:r>
            <w:r>
              <w:t xml:space="preserve"> Numerous car accidents have been reported.</w:t>
            </w:r>
          </w:p>
          <w:p w14:paraId="19C48328" w14:textId="77777777" w:rsidR="005F6402" w:rsidRDefault="005F6402" w:rsidP="00C119A3"/>
          <w:p w14:paraId="19C48329" w14:textId="1DC95267" w:rsidR="005F6402" w:rsidRDefault="007A6EDC" w:rsidP="00C119A3">
            <w:r>
              <w:t xml:space="preserve">Interstate 81 </w:t>
            </w:r>
            <w:r w:rsidR="004000C6">
              <w:t>in the</w:t>
            </w:r>
            <w:r>
              <w:t xml:space="preserve"> Town of Ellisburg</w:t>
            </w:r>
            <w:r w:rsidR="004000C6">
              <w:t xml:space="preserve"> has experienced i</w:t>
            </w:r>
            <w:r>
              <w:t xml:space="preserve">ce jams </w:t>
            </w:r>
            <w:r w:rsidR="004000C6">
              <w:t xml:space="preserve">which have </w:t>
            </w:r>
            <w:r>
              <w:t>closed the interstate southbound for 4-5 days.</w:t>
            </w:r>
          </w:p>
          <w:p w14:paraId="19C4832A" w14:textId="77777777" w:rsidR="005F6402" w:rsidRDefault="005F6402" w:rsidP="00C119A3"/>
          <w:p w14:paraId="19C4832B" w14:textId="597A1A04" w:rsidR="005F6402" w:rsidRDefault="007A6EDC" w:rsidP="00C119A3">
            <w:r>
              <w:t xml:space="preserve">State Route 3 </w:t>
            </w:r>
            <w:r w:rsidR="004000C6">
              <w:t xml:space="preserve">in the </w:t>
            </w:r>
            <w:r>
              <w:t>Town of Ellisburg</w:t>
            </w:r>
            <w:r w:rsidR="00C84959">
              <w:t xml:space="preserve"> has a</w:t>
            </w:r>
            <w:r>
              <w:t xml:space="preserve">nnual ice jam issues </w:t>
            </w:r>
            <w:r w:rsidR="00C84959">
              <w:t xml:space="preserve">which </w:t>
            </w:r>
            <w:r>
              <w:t>make</w:t>
            </w:r>
            <w:r w:rsidR="00C84959">
              <w:t>s</w:t>
            </w:r>
            <w:r>
              <w:t xml:space="preserve"> the South Sandy Creek Bridge and State Route 3 impassable, sometimes for weeks. There is a </w:t>
            </w:r>
            <w:r w:rsidR="00C84959">
              <w:t>year-round</w:t>
            </w:r>
            <w:r>
              <w:t xml:space="preserve"> detour </w:t>
            </w:r>
            <w:r w:rsidR="00C84959">
              <w:t xml:space="preserve">that was </w:t>
            </w:r>
            <w:r>
              <w:t>established due to the regularity of these events.</w:t>
            </w:r>
          </w:p>
          <w:p w14:paraId="19C4832C" w14:textId="77777777" w:rsidR="005F6402" w:rsidRDefault="005F6402" w:rsidP="00C119A3"/>
          <w:p w14:paraId="19C4832D" w14:textId="16E86879" w:rsidR="005F6402" w:rsidRDefault="00C84959" w:rsidP="00C119A3">
            <w:r>
              <w:t xml:space="preserve">The </w:t>
            </w:r>
            <w:r w:rsidR="007A6EDC">
              <w:t>County owns 140 bridges</w:t>
            </w:r>
            <w:r w:rsidR="002F2FBA">
              <w:t xml:space="preserve"> that have m</w:t>
            </w:r>
            <w:r w:rsidR="007A6EDC">
              <w:t>inor issue</w:t>
            </w:r>
            <w:r w:rsidR="002F2FBA">
              <w:t>s, including e</w:t>
            </w:r>
            <w:r w:rsidR="007A6EDC">
              <w:t xml:space="preserve">rosion and scour </w:t>
            </w:r>
            <w:r w:rsidR="002F2FBA">
              <w:t xml:space="preserve">which </w:t>
            </w:r>
            <w:r w:rsidR="007A6EDC">
              <w:t xml:space="preserve">have been more of an issue than flood inundation. Debris impacts from upstream flows have impacted and damaged bridges. </w:t>
            </w:r>
          </w:p>
          <w:p w14:paraId="19C4832E" w14:textId="77777777" w:rsidR="005F6402" w:rsidRDefault="005F6402" w:rsidP="00C119A3"/>
          <w:p w14:paraId="19C4832F" w14:textId="38F6DDB2" w:rsidR="005F6402" w:rsidRDefault="00195A61" w:rsidP="00C119A3">
            <w:r>
              <w:t>An ice jam flood n</w:t>
            </w:r>
            <w:r w:rsidR="007A6EDC">
              <w:t xml:space="preserve">ear County Rd 69 bridge affects </w:t>
            </w:r>
            <w:r>
              <w:t>six</w:t>
            </w:r>
            <w:r w:rsidR="007A6EDC">
              <w:t xml:space="preserve"> private residents. Fire/rescue </w:t>
            </w:r>
            <w:proofErr w:type="gramStart"/>
            <w:r w:rsidR="007A6EDC">
              <w:t>has</w:t>
            </w:r>
            <w:proofErr w:type="gramEnd"/>
            <w:r w:rsidR="007A6EDC">
              <w:t xml:space="preserve"> occurred</w:t>
            </w:r>
            <w:r>
              <w:t xml:space="preserve"> </w:t>
            </w:r>
            <w:r w:rsidR="00DB6EF0">
              <w:t>to help the private residences</w:t>
            </w:r>
            <w:r w:rsidR="007A6EDC">
              <w:t xml:space="preserve">. </w:t>
            </w:r>
          </w:p>
        </w:tc>
        <w:tc>
          <w:tcPr>
            <w:tcW w:w="1184" w:type="pct"/>
          </w:tcPr>
          <w:p w14:paraId="19C48330" w14:textId="77777777" w:rsidR="005F6402" w:rsidRDefault="007A6EDC" w:rsidP="00C119A3">
            <w:r>
              <w:rPr>
                <w:sz w:val="20"/>
              </w:rPr>
              <w:t>Neighborhoods</w:t>
            </w:r>
          </w:p>
        </w:tc>
        <w:tc>
          <w:tcPr>
            <w:tcW w:w="1442" w:type="pct"/>
          </w:tcPr>
          <w:p w14:paraId="19C48331" w14:textId="71A3CDED" w:rsidR="005F6402" w:rsidRDefault="007A6EDC" w:rsidP="00C119A3">
            <w:r>
              <w:t>See Area of Residential Concentration</w:t>
            </w:r>
            <w:r w:rsidR="00DB6EF0">
              <w:t>.</w:t>
            </w:r>
          </w:p>
        </w:tc>
      </w:tr>
      <w:tr w:rsidR="005F6402" w14:paraId="19C48337" w14:textId="77777777" w:rsidTr="00C119A3">
        <w:trPr>
          <w:trHeight w:val="432"/>
        </w:trPr>
        <w:tc>
          <w:tcPr>
            <w:tcW w:w="980" w:type="pct"/>
          </w:tcPr>
          <w:p w14:paraId="19C48333" w14:textId="77777777" w:rsidR="005F6402" w:rsidRDefault="007A6EDC" w:rsidP="00C119A3">
            <w:pPr>
              <w:rPr>
                <w:sz w:val="20"/>
              </w:rPr>
            </w:pPr>
            <w:r>
              <w:rPr>
                <w:sz w:val="20"/>
              </w:rPr>
              <w:t>City Hall/Courthouse</w:t>
            </w:r>
          </w:p>
        </w:tc>
        <w:tc>
          <w:tcPr>
            <w:tcW w:w="1394" w:type="pct"/>
          </w:tcPr>
          <w:p w14:paraId="19C48334" w14:textId="77777777" w:rsidR="005F6402" w:rsidRDefault="007A6EDC" w:rsidP="00C119A3">
            <w:r>
              <w:t>No known impacts</w:t>
            </w:r>
          </w:p>
        </w:tc>
        <w:tc>
          <w:tcPr>
            <w:tcW w:w="1184" w:type="pct"/>
          </w:tcPr>
          <w:p w14:paraId="19C48335" w14:textId="77777777" w:rsidR="005F6402" w:rsidRDefault="007A6EDC" w:rsidP="00C119A3">
            <w:r>
              <w:rPr>
                <w:sz w:val="20"/>
              </w:rPr>
              <w:t>Parks and Recreational Sites</w:t>
            </w:r>
          </w:p>
        </w:tc>
        <w:tc>
          <w:tcPr>
            <w:tcW w:w="1442" w:type="pct"/>
          </w:tcPr>
          <w:p w14:paraId="19C48336" w14:textId="77777777" w:rsidR="005F6402" w:rsidRDefault="007A6EDC" w:rsidP="00C119A3">
            <w:r>
              <w:t>See other sections</w:t>
            </w:r>
          </w:p>
        </w:tc>
      </w:tr>
      <w:tr w:rsidR="005F6402" w14:paraId="19C4833D"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38" w14:textId="77777777" w:rsidR="005F6402" w:rsidRDefault="007A6EDC" w:rsidP="00C119A3">
            <w:pPr>
              <w:rPr>
                <w:sz w:val="20"/>
              </w:rPr>
            </w:pPr>
            <w:r>
              <w:rPr>
                <w:sz w:val="20"/>
              </w:rPr>
              <w:t>College/University</w:t>
            </w:r>
          </w:p>
        </w:tc>
        <w:tc>
          <w:tcPr>
            <w:tcW w:w="1394" w:type="pct"/>
          </w:tcPr>
          <w:p w14:paraId="19C48339" w14:textId="77777777" w:rsidR="005F6402" w:rsidRDefault="007A6EDC" w:rsidP="00C119A3">
            <w:r>
              <w:t>No known impacts</w:t>
            </w:r>
          </w:p>
        </w:tc>
        <w:tc>
          <w:tcPr>
            <w:tcW w:w="1184" w:type="pct"/>
          </w:tcPr>
          <w:p w14:paraId="19C4833A" w14:textId="77777777" w:rsidR="005F6402" w:rsidRDefault="007A6EDC" w:rsidP="00C119A3">
            <w:r>
              <w:rPr>
                <w:sz w:val="20"/>
              </w:rPr>
              <w:t>Place of Worship</w:t>
            </w:r>
          </w:p>
        </w:tc>
        <w:tc>
          <w:tcPr>
            <w:tcW w:w="1442" w:type="pct"/>
          </w:tcPr>
          <w:p w14:paraId="19C4833B" w14:textId="77777777" w:rsidR="005F6402" w:rsidRDefault="007A6EDC" w:rsidP="00C119A3">
            <w:r>
              <w:t>No known impacts.</w:t>
            </w:r>
          </w:p>
          <w:p w14:paraId="19C4833C" w14:textId="3EDB3D5A" w:rsidR="005F6402" w:rsidRDefault="007A6EDC" w:rsidP="00C119A3">
            <w:r>
              <w:t>*No backup power known for shelter</w:t>
            </w:r>
            <w:r w:rsidR="00DB6EF0">
              <w:t>s</w:t>
            </w:r>
            <w:r>
              <w:t>,</w:t>
            </w:r>
            <w:r w:rsidR="00DB6EF0">
              <w:t xml:space="preserve"> including</w:t>
            </w:r>
            <w:r>
              <w:t xml:space="preserve"> warming/cooling center capabilities</w:t>
            </w:r>
            <w:r w:rsidR="00DB6EF0">
              <w:t>.</w:t>
            </w:r>
          </w:p>
        </w:tc>
      </w:tr>
      <w:tr w:rsidR="005F6402" w14:paraId="19C48344" w14:textId="77777777" w:rsidTr="00C119A3">
        <w:trPr>
          <w:trHeight w:val="432"/>
        </w:trPr>
        <w:tc>
          <w:tcPr>
            <w:tcW w:w="980" w:type="pct"/>
          </w:tcPr>
          <w:p w14:paraId="19C4833E" w14:textId="77777777" w:rsidR="005F6402" w:rsidRDefault="007A6EDC" w:rsidP="00C119A3">
            <w:pPr>
              <w:rPr>
                <w:sz w:val="20"/>
              </w:rPr>
            </w:pPr>
            <w:r>
              <w:rPr>
                <w:sz w:val="20"/>
              </w:rPr>
              <w:t>Community Centers/Hubs</w:t>
            </w:r>
          </w:p>
        </w:tc>
        <w:tc>
          <w:tcPr>
            <w:tcW w:w="1394" w:type="pct"/>
          </w:tcPr>
          <w:p w14:paraId="19C4833F" w14:textId="0F66B973" w:rsidR="005F6402" w:rsidRDefault="00DB6EF0" w:rsidP="00C119A3">
            <w:r>
              <w:t xml:space="preserve">The </w:t>
            </w:r>
            <w:r w:rsidR="007A6EDC">
              <w:t>Thousand Island NY/US Welcome Center</w:t>
            </w:r>
            <w:r>
              <w:t xml:space="preserve"> has a</w:t>
            </w:r>
            <w:r w:rsidR="007A6EDC">
              <w:t>ctive cross border traffic</w:t>
            </w:r>
            <w:r w:rsidR="00FF5279">
              <w:t xml:space="preserve"> and</w:t>
            </w:r>
            <w:r w:rsidR="007A6EDC">
              <w:t xml:space="preserve"> rarely closes</w:t>
            </w:r>
            <w:r w:rsidR="00FF5279">
              <w:t>,</w:t>
            </w:r>
            <w:r w:rsidR="007A6EDC">
              <w:t xml:space="preserve"> </w:t>
            </w:r>
            <w:r w:rsidR="0030409B">
              <w:t>but it</w:t>
            </w:r>
            <w:r w:rsidR="007A6EDC">
              <w:t xml:space="preserve"> is impacted by snow, rain, ice, wind, power outages.</w:t>
            </w:r>
          </w:p>
          <w:p w14:paraId="19C48340" w14:textId="77777777" w:rsidR="005F6402" w:rsidRDefault="005F6402" w:rsidP="00C119A3"/>
          <w:p w14:paraId="19C48341" w14:textId="6039B80D" w:rsidR="005F6402" w:rsidRDefault="00FF5279" w:rsidP="00C119A3">
            <w:r>
              <w:t xml:space="preserve">The </w:t>
            </w:r>
            <w:r w:rsidR="007A6EDC">
              <w:t xml:space="preserve">Cape Vincent Community Center can act as a shelter/place of </w:t>
            </w:r>
            <w:sdt>
              <w:sdtPr>
                <w:tag w:val="goog_rdk_2"/>
                <w:id w:val="1819611988"/>
              </w:sdtPr>
              <w:sdtEndPr/>
              <w:sdtContent/>
            </w:sdt>
            <w:r w:rsidR="007A6EDC">
              <w:t xml:space="preserve">refuge. </w:t>
            </w:r>
          </w:p>
        </w:tc>
        <w:tc>
          <w:tcPr>
            <w:tcW w:w="1184" w:type="pct"/>
          </w:tcPr>
          <w:p w14:paraId="19C48342" w14:textId="77777777" w:rsidR="005F6402" w:rsidRDefault="007A6EDC" w:rsidP="00C119A3">
            <w:pPr>
              <w:rPr>
                <w:sz w:val="20"/>
              </w:rPr>
            </w:pPr>
            <w:r>
              <w:rPr>
                <w:sz w:val="20"/>
              </w:rPr>
              <w:t>Private Property</w:t>
            </w:r>
          </w:p>
        </w:tc>
        <w:tc>
          <w:tcPr>
            <w:tcW w:w="1442" w:type="pct"/>
          </w:tcPr>
          <w:p w14:paraId="19C48343" w14:textId="77777777" w:rsidR="005F6402" w:rsidRDefault="007A6EDC" w:rsidP="00C119A3">
            <w:r>
              <w:t>See other sections</w:t>
            </w:r>
          </w:p>
        </w:tc>
      </w:tr>
      <w:tr w:rsidR="005F6402" w14:paraId="19C48351" w14:textId="77777777" w:rsidTr="00C119A3">
        <w:trPr>
          <w:cnfStyle w:val="000000100000" w:firstRow="0" w:lastRow="0" w:firstColumn="0" w:lastColumn="0" w:oddVBand="0" w:evenVBand="0" w:oddHBand="1" w:evenHBand="0" w:firstRowFirstColumn="0" w:firstRowLastColumn="0" w:lastRowFirstColumn="0" w:lastRowLastColumn="0"/>
          <w:trHeight w:val="4339"/>
        </w:trPr>
        <w:tc>
          <w:tcPr>
            <w:tcW w:w="980" w:type="pct"/>
          </w:tcPr>
          <w:p w14:paraId="19C48345" w14:textId="77777777" w:rsidR="005F6402" w:rsidRDefault="007A6EDC" w:rsidP="00C119A3">
            <w:pPr>
              <w:rPr>
                <w:sz w:val="20"/>
              </w:rPr>
            </w:pPr>
            <w:r>
              <w:rPr>
                <w:sz w:val="20"/>
              </w:rPr>
              <w:lastRenderedPageBreak/>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394" w:type="pct"/>
          </w:tcPr>
          <w:p w14:paraId="19C48346" w14:textId="224DCF0C" w:rsidR="005F6402" w:rsidRDefault="007A6EDC" w:rsidP="00C119A3">
            <w:r>
              <w:t>Jefferson County fairground</w:t>
            </w:r>
            <w:r w:rsidR="0030409B">
              <w:t>, located</w:t>
            </w:r>
            <w:r>
              <w:t xml:space="preserve"> in the Black River </w:t>
            </w:r>
            <w:r w:rsidR="0030409B">
              <w:t>f</w:t>
            </w:r>
            <w:r>
              <w:t>loodplain</w:t>
            </w:r>
            <w:r w:rsidR="0030409B">
              <w:t xml:space="preserve">, hosts the </w:t>
            </w:r>
            <w:r>
              <w:t xml:space="preserve">County fair, </w:t>
            </w:r>
            <w:r w:rsidR="0030409B">
              <w:t xml:space="preserve">has </w:t>
            </w:r>
            <w:r>
              <w:t>outdoor concerts, minor league baseball team</w:t>
            </w:r>
            <w:r w:rsidR="0030409B">
              <w:t xml:space="preserve"> games</w:t>
            </w:r>
            <w:r>
              <w:t>, minor league hockey</w:t>
            </w:r>
            <w:r w:rsidR="0030409B">
              <w:t xml:space="preserve"> games</w:t>
            </w:r>
            <w:r>
              <w:t>, minor league football</w:t>
            </w:r>
            <w:r w:rsidR="0030409B">
              <w:t xml:space="preserve"> games</w:t>
            </w:r>
            <w:r>
              <w:t xml:space="preserve">, </w:t>
            </w:r>
            <w:r w:rsidR="0030409B">
              <w:t xml:space="preserve">and acts as a </w:t>
            </w:r>
            <w:r>
              <w:t xml:space="preserve">local community sports hub for soccer, lacrosse, </w:t>
            </w:r>
            <w:r w:rsidR="0030409B">
              <w:t xml:space="preserve">and other sporting events. </w:t>
            </w:r>
          </w:p>
          <w:p w14:paraId="19C48347" w14:textId="77777777" w:rsidR="005F6402" w:rsidRDefault="005F6402" w:rsidP="00C119A3"/>
          <w:p w14:paraId="19C48348" w14:textId="2B8F770C" w:rsidR="005F6402" w:rsidRDefault="0030409B" w:rsidP="00C119A3">
            <w:r>
              <w:t xml:space="preserve">Numerous </w:t>
            </w:r>
            <w:r w:rsidR="007A6EDC">
              <w:t>State Parks</w:t>
            </w:r>
            <w:r>
              <w:t xml:space="preserve"> experience</w:t>
            </w:r>
            <w:r w:rsidR="007A6EDC">
              <w:t xml:space="preserve"> </w:t>
            </w:r>
            <w:r>
              <w:t>coastal</w:t>
            </w:r>
            <w:r w:rsidR="007A6EDC">
              <w:t xml:space="preserve"> </w:t>
            </w:r>
            <w:r>
              <w:t>e</w:t>
            </w:r>
            <w:r w:rsidR="007A6EDC">
              <w:t>rosion</w:t>
            </w:r>
            <w:r>
              <w:t>, including</w:t>
            </w:r>
            <w:r w:rsidR="007A6EDC">
              <w:t xml:space="preserve">: </w:t>
            </w:r>
            <w:proofErr w:type="spellStart"/>
            <w:r w:rsidR="007A6EDC">
              <w:t>Keywaden</w:t>
            </w:r>
            <w:proofErr w:type="spellEnd"/>
            <w:r w:rsidR="007A6EDC">
              <w:t xml:space="preserve">, Long Point, Grassy Point, </w:t>
            </w:r>
            <w:proofErr w:type="spellStart"/>
            <w:r w:rsidR="007A6EDC">
              <w:t>Wellesey</w:t>
            </w:r>
            <w:proofErr w:type="spellEnd"/>
            <w:r w:rsidR="007A6EDC">
              <w:t>, Kring Point, Wescott</w:t>
            </w:r>
            <w:r w:rsidR="008253EE">
              <w:t xml:space="preserve"> (some </w:t>
            </w:r>
            <w:r w:rsidR="007A6EDC">
              <w:t>sand dredging has occurred</w:t>
            </w:r>
            <w:r w:rsidR="008253EE">
              <w:t xml:space="preserve"> at the</w:t>
            </w:r>
            <w:r w:rsidR="007A6EDC">
              <w:t xml:space="preserve"> State Launch), Cedar Point, </w:t>
            </w:r>
            <w:proofErr w:type="spellStart"/>
            <w:r w:rsidR="007A6EDC">
              <w:t>Southwicks</w:t>
            </w:r>
            <w:proofErr w:type="spellEnd"/>
            <w:r w:rsidR="007A6EDC">
              <w:t xml:space="preserve"> (</w:t>
            </w:r>
            <w:r w:rsidR="008253EE">
              <w:t>have brought in sandbags before</w:t>
            </w:r>
            <w:r w:rsidR="007A6EDC">
              <w:t>),</w:t>
            </w:r>
            <w:r w:rsidR="008253EE">
              <w:t xml:space="preserve"> and</w:t>
            </w:r>
            <w:r w:rsidR="007A6EDC">
              <w:t xml:space="preserve"> Burnham.</w:t>
            </w:r>
          </w:p>
          <w:p w14:paraId="19C48349" w14:textId="77777777" w:rsidR="005F6402" w:rsidRDefault="005F6402" w:rsidP="00C119A3"/>
          <w:p w14:paraId="19C4834A" w14:textId="7300942A" w:rsidR="005F6402" w:rsidRDefault="008253EE" w:rsidP="00C119A3">
            <w:r>
              <w:t xml:space="preserve">The NYSDEC boat launch in the </w:t>
            </w:r>
            <w:r w:rsidR="007A6EDC">
              <w:t xml:space="preserve">Town of </w:t>
            </w:r>
            <w:r w:rsidR="002D574E">
              <w:t>Lyme</w:t>
            </w:r>
            <w:r w:rsidR="007A6EDC">
              <w:t xml:space="preserve"> has been damaged</w:t>
            </w:r>
            <w:r>
              <w:t>.</w:t>
            </w:r>
          </w:p>
          <w:p w14:paraId="19C4834B" w14:textId="77777777" w:rsidR="005F6402" w:rsidRDefault="005F6402" w:rsidP="00C119A3"/>
          <w:p w14:paraId="19C4834C" w14:textId="6D74F60A" w:rsidR="005F6402" w:rsidRDefault="008253EE" w:rsidP="00C119A3">
            <w:r>
              <w:t xml:space="preserve">The </w:t>
            </w:r>
            <w:r w:rsidR="007A6EDC">
              <w:t>NYSDEC Ski Mountain/Trails</w:t>
            </w:r>
            <w:r w:rsidR="007F01A7">
              <w:t>,</w:t>
            </w:r>
            <w:r w:rsidR="007A6EDC">
              <w:t xml:space="preserve"> </w:t>
            </w:r>
            <w:r>
              <w:t>located in both</w:t>
            </w:r>
            <w:r w:rsidR="007A6EDC">
              <w:t xml:space="preserve"> Jefferson</w:t>
            </w:r>
            <w:r>
              <w:t xml:space="preserve"> and </w:t>
            </w:r>
            <w:r w:rsidR="007A6EDC">
              <w:t>Lewis</w:t>
            </w:r>
            <w:r>
              <w:t xml:space="preserve"> Counties</w:t>
            </w:r>
            <w:r w:rsidR="007F01A7">
              <w:t>,</w:t>
            </w:r>
            <w:r>
              <w:t xml:space="preserve"> have</w:t>
            </w:r>
            <w:r w:rsidR="007A6EDC">
              <w:t xml:space="preserve"> </w:t>
            </w:r>
            <w:r w:rsidR="007F01A7">
              <w:t>been impacted</w:t>
            </w:r>
            <w:r w:rsidR="007A6EDC">
              <w:t xml:space="preserve"> by high</w:t>
            </w:r>
            <w:r w:rsidR="007F01A7">
              <w:t xml:space="preserve"> </w:t>
            </w:r>
            <w:r w:rsidR="007A6EDC">
              <w:t xml:space="preserve">winds, ice </w:t>
            </w:r>
            <w:r w:rsidR="002D574E">
              <w:t>storms</w:t>
            </w:r>
            <w:r w:rsidR="007A6EDC">
              <w:t>,</w:t>
            </w:r>
            <w:r w:rsidR="007F01A7">
              <w:t xml:space="preserve"> and</w:t>
            </w:r>
            <w:r w:rsidR="007A6EDC">
              <w:t xml:space="preserve"> </w:t>
            </w:r>
            <w:r w:rsidR="00CC4BCB">
              <w:t>down</w:t>
            </w:r>
            <w:r w:rsidR="007A6EDC">
              <w:t xml:space="preserve"> trees</w:t>
            </w:r>
            <w:r w:rsidR="007F01A7">
              <w:t>.</w:t>
            </w:r>
          </w:p>
          <w:p w14:paraId="19C4834D" w14:textId="77777777" w:rsidR="005F6402" w:rsidRDefault="005F6402" w:rsidP="00C119A3"/>
          <w:p w14:paraId="19C4834E" w14:textId="4439A276" w:rsidR="005F6402" w:rsidRDefault="007A6EDC" w:rsidP="00C119A3">
            <w:r>
              <w:t xml:space="preserve">Jefferson County Soil and Water maintain </w:t>
            </w:r>
            <w:r w:rsidR="007F01A7">
              <w:t xml:space="preserve">a </w:t>
            </w:r>
            <w:r>
              <w:t xml:space="preserve">snowmobile trail system.  </w:t>
            </w:r>
          </w:p>
        </w:tc>
        <w:tc>
          <w:tcPr>
            <w:tcW w:w="1184" w:type="pct"/>
          </w:tcPr>
          <w:p w14:paraId="19C4834F" w14:textId="77777777" w:rsidR="005F6402" w:rsidRDefault="007A6EDC" w:rsidP="00C119A3">
            <w:pPr>
              <w:rPr>
                <w:sz w:val="20"/>
              </w:rPr>
            </w:pPr>
            <w:r>
              <w:rPr>
                <w:sz w:val="20"/>
              </w:rPr>
              <w:t>Public Transportation</w:t>
            </w:r>
          </w:p>
        </w:tc>
        <w:tc>
          <w:tcPr>
            <w:tcW w:w="1442" w:type="pct"/>
          </w:tcPr>
          <w:p w14:paraId="19C48350" w14:textId="77777777" w:rsidR="005F6402" w:rsidRDefault="007A6EDC" w:rsidP="00C119A3">
            <w:r>
              <w:t>No known impacts</w:t>
            </w:r>
          </w:p>
        </w:tc>
      </w:tr>
      <w:tr w:rsidR="005F6402" w14:paraId="19C4835A" w14:textId="77777777" w:rsidTr="00C119A3">
        <w:trPr>
          <w:trHeight w:val="432"/>
        </w:trPr>
        <w:tc>
          <w:tcPr>
            <w:tcW w:w="980" w:type="pct"/>
          </w:tcPr>
          <w:p w14:paraId="19C48352" w14:textId="77777777" w:rsidR="005F6402" w:rsidRDefault="007A6EDC" w:rsidP="00C119A3">
            <w:pPr>
              <w:rPr>
                <w:sz w:val="20"/>
              </w:rPr>
            </w:pPr>
            <w:r>
              <w:rPr>
                <w:sz w:val="20"/>
              </w:rPr>
              <w:t>Cultural/Historic Buildings/Sites</w:t>
            </w:r>
          </w:p>
        </w:tc>
        <w:tc>
          <w:tcPr>
            <w:tcW w:w="1394" w:type="pct"/>
          </w:tcPr>
          <w:p w14:paraId="19C48353" w14:textId="3E3B705B" w:rsidR="005F6402" w:rsidRDefault="000754AA" w:rsidP="00C119A3">
            <w:r>
              <w:t>There is a</w:t>
            </w:r>
            <w:r w:rsidR="00C04539">
              <w:t xml:space="preserve"> historical site located in </w:t>
            </w:r>
            <w:r w:rsidR="007A6EDC">
              <w:t>Sackett Harbor</w:t>
            </w:r>
            <w:r w:rsidR="00C04539">
              <w:t xml:space="preserve">, called the </w:t>
            </w:r>
            <w:r w:rsidR="007A6EDC">
              <w:t xml:space="preserve">Madison </w:t>
            </w:r>
            <w:r w:rsidR="00C04539">
              <w:t>B</w:t>
            </w:r>
            <w:r w:rsidR="007A6EDC">
              <w:t>arracks</w:t>
            </w:r>
            <w:r w:rsidR="00C04539">
              <w:t>, which is a W</w:t>
            </w:r>
            <w:r w:rsidR="007A6EDC">
              <w:t>ar of 1812 site</w:t>
            </w:r>
            <w:r w:rsidR="00C04539">
              <w:t>. H</w:t>
            </w:r>
            <w:r w:rsidR="007A6EDC">
              <w:t xml:space="preserve">igh wind </w:t>
            </w:r>
            <w:r w:rsidR="00C04539">
              <w:t>events have led to</w:t>
            </w:r>
            <w:r w:rsidR="009F7637">
              <w:t xml:space="preserve"> </w:t>
            </w:r>
            <w:r w:rsidR="007A6EDC">
              <w:t xml:space="preserve">roofs </w:t>
            </w:r>
            <w:r w:rsidR="009F7637">
              <w:t xml:space="preserve">that </w:t>
            </w:r>
            <w:r w:rsidR="007A6EDC">
              <w:t>have blown off</w:t>
            </w:r>
            <w:r w:rsidR="009F7637">
              <w:t xml:space="preserve"> and weathering.</w:t>
            </w:r>
          </w:p>
          <w:p w14:paraId="19C48354" w14:textId="77777777" w:rsidR="005F6402" w:rsidRDefault="005F6402" w:rsidP="00C119A3"/>
          <w:p w14:paraId="19C48355" w14:textId="3FF278D0" w:rsidR="005F6402" w:rsidRDefault="009F7637" w:rsidP="00C119A3">
            <w:r>
              <w:t xml:space="preserve">The </w:t>
            </w:r>
            <w:r w:rsidR="007A6EDC">
              <w:t>Tibbets Point lighthouse</w:t>
            </w:r>
            <w:r>
              <w:t xml:space="preserve"> has experienced</w:t>
            </w:r>
            <w:r w:rsidR="007A6EDC">
              <w:t xml:space="preserve"> wind and ice damage </w:t>
            </w:r>
            <w:r>
              <w:t xml:space="preserve">from </w:t>
            </w:r>
            <w:r w:rsidR="007A6EDC">
              <w:t>Lake</w:t>
            </w:r>
            <w:r>
              <w:t xml:space="preserve"> </w:t>
            </w:r>
            <w:r w:rsidR="007A6EDC">
              <w:t>Ontario</w:t>
            </w:r>
            <w:r>
              <w:t xml:space="preserve"> and the St. Lawrence</w:t>
            </w:r>
            <w:r w:rsidR="007A6EDC">
              <w:t xml:space="preserve"> River. </w:t>
            </w:r>
            <w:r>
              <w:t xml:space="preserve">The </w:t>
            </w:r>
            <w:r w:rsidR="007A6EDC">
              <w:t xml:space="preserve">Town of Cape Vincent built </w:t>
            </w:r>
            <w:r w:rsidR="002D574E">
              <w:t>a floodwall</w:t>
            </w:r>
            <w:r w:rsidR="007A6EDC">
              <w:t xml:space="preserve"> </w:t>
            </w:r>
            <w:r>
              <w:t>with NYSDEC.</w:t>
            </w:r>
          </w:p>
          <w:p w14:paraId="19C48356" w14:textId="77777777" w:rsidR="005F6402" w:rsidRDefault="005F6402" w:rsidP="00C119A3"/>
          <w:p w14:paraId="19C48357" w14:textId="42015367" w:rsidR="005F6402" w:rsidRDefault="009F7637" w:rsidP="00C119A3">
            <w:r>
              <w:t xml:space="preserve">The </w:t>
            </w:r>
            <w:r w:rsidR="007A6EDC">
              <w:t xml:space="preserve">Boldt Castle </w:t>
            </w:r>
            <w:r>
              <w:t>experiences</w:t>
            </w:r>
            <w:r w:rsidR="007A6EDC">
              <w:t xml:space="preserve"> wind</w:t>
            </w:r>
            <w:r>
              <w:t xml:space="preserve"> and</w:t>
            </w:r>
            <w:r w:rsidR="007A6EDC">
              <w:t xml:space="preserve"> </w:t>
            </w:r>
            <w:r w:rsidR="002D574E">
              <w:t>high-water</w:t>
            </w:r>
            <w:r w:rsidR="007A6EDC">
              <w:t xml:space="preserve"> </w:t>
            </w:r>
            <w:r>
              <w:t>events.</w:t>
            </w:r>
          </w:p>
        </w:tc>
        <w:tc>
          <w:tcPr>
            <w:tcW w:w="1184" w:type="pct"/>
          </w:tcPr>
          <w:p w14:paraId="19C48358" w14:textId="77777777" w:rsidR="005F6402" w:rsidRDefault="007A6EDC" w:rsidP="00C119A3">
            <w:pPr>
              <w:rPr>
                <w:sz w:val="20"/>
              </w:rPr>
            </w:pPr>
            <w:r>
              <w:rPr>
                <w:sz w:val="20"/>
              </w:rPr>
              <w:t>Schools (K-</w:t>
            </w:r>
            <w:sdt>
              <w:sdtPr>
                <w:tag w:val="goog_rdk_3"/>
                <w:id w:val="1563136811"/>
              </w:sdtPr>
              <w:sdtEndPr/>
              <w:sdtContent/>
            </w:sdt>
            <w:r>
              <w:rPr>
                <w:sz w:val="20"/>
              </w:rPr>
              <w:t>12)</w:t>
            </w:r>
          </w:p>
        </w:tc>
        <w:tc>
          <w:tcPr>
            <w:tcW w:w="1442" w:type="pct"/>
          </w:tcPr>
          <w:p w14:paraId="19C48359" w14:textId="60C392E5" w:rsidR="005F6402" w:rsidRDefault="00F57533" w:rsidP="00C119A3">
            <w:r>
              <w:t>Any local impacts are included in the respective municipality’s jurisdictional annex.</w:t>
            </w:r>
          </w:p>
        </w:tc>
      </w:tr>
      <w:tr w:rsidR="005F6402" w14:paraId="19C4836E"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5B" w14:textId="77777777" w:rsidR="005F6402" w:rsidRDefault="007A6EDC" w:rsidP="00C119A3">
            <w:pPr>
              <w:rPr>
                <w:sz w:val="20"/>
              </w:rPr>
            </w:pPr>
            <w:r>
              <w:rPr>
                <w:sz w:val="20"/>
              </w:rPr>
              <w:lastRenderedPageBreak/>
              <w:t>Culverts</w:t>
            </w:r>
          </w:p>
        </w:tc>
        <w:tc>
          <w:tcPr>
            <w:tcW w:w="1394" w:type="pct"/>
          </w:tcPr>
          <w:p w14:paraId="19C4835D" w14:textId="042DAE39" w:rsidR="005F6402" w:rsidRDefault="009F7637" w:rsidP="00C119A3">
            <w:r>
              <w:t xml:space="preserve">The County has </w:t>
            </w:r>
            <w:r w:rsidR="007A6EDC">
              <w:t xml:space="preserve">268 </w:t>
            </w:r>
            <w:r>
              <w:t>C</w:t>
            </w:r>
            <w:r w:rsidR="007A6EDC">
              <w:t xml:space="preserve">ounty owned </w:t>
            </w:r>
            <w:r w:rsidR="002D574E">
              <w:t>culverts,</w:t>
            </w:r>
            <w:r>
              <w:t xml:space="preserve"> and many </w:t>
            </w:r>
            <w:r w:rsidR="00EA5C38">
              <w:t>have</w:t>
            </w:r>
            <w:r>
              <w:t xml:space="preserve"> been impacted by e</w:t>
            </w:r>
            <w:r w:rsidR="007A6EDC">
              <w:t xml:space="preserve">rosion, scour, </w:t>
            </w:r>
            <w:r>
              <w:t xml:space="preserve">and </w:t>
            </w:r>
            <w:r w:rsidR="007A6EDC">
              <w:t>debris</w:t>
            </w:r>
            <w:r>
              <w:t>.</w:t>
            </w:r>
          </w:p>
          <w:p w14:paraId="19C4835E" w14:textId="77777777" w:rsidR="005F6402" w:rsidRDefault="005F6402" w:rsidP="00C119A3"/>
          <w:p w14:paraId="19C4836B" w14:textId="34CF43B0" w:rsidR="005F6402" w:rsidRDefault="009F7637" w:rsidP="00EA5C38">
            <w:r>
              <w:t>Some r</w:t>
            </w:r>
            <w:r w:rsidR="007A6EDC">
              <w:t>oads get washed out</w:t>
            </w:r>
            <w:r>
              <w:t xml:space="preserve"> from undersized culverts</w:t>
            </w:r>
            <w:r w:rsidR="007A6EDC">
              <w:t xml:space="preserve"> </w:t>
            </w:r>
            <w:r>
              <w:t>resulting in them being</w:t>
            </w:r>
            <w:r w:rsidR="007A6EDC">
              <w:t xml:space="preserve"> closed to traffic</w:t>
            </w:r>
            <w:r>
              <w:t xml:space="preserve"> </w:t>
            </w:r>
            <w:r w:rsidR="00851604">
              <w:t>and include County Road 87, County Road 189, County Road 95</w:t>
            </w:r>
            <w:r w:rsidR="00C33FB3">
              <w:t xml:space="preserve">, and County Road 97. County Road 155, County Road 156, and County Road 75 all have two undersized culverts that </w:t>
            </w:r>
            <w:proofErr w:type="gramStart"/>
            <w:r w:rsidR="00C33FB3">
              <w:t>results</w:t>
            </w:r>
            <w:proofErr w:type="gramEnd"/>
            <w:r w:rsidR="00C33FB3">
              <w:t xml:space="preserve"> in </w:t>
            </w:r>
            <w:r w:rsidR="00EA5C38">
              <w:t xml:space="preserve">flooding and washouts. </w:t>
            </w:r>
            <w:r w:rsidR="00C33FB3">
              <w:t xml:space="preserve">County Road 69 has five </w:t>
            </w:r>
            <w:proofErr w:type="gramStart"/>
            <w:r w:rsidR="00C33FB3">
              <w:t>culverts</w:t>
            </w:r>
            <w:proofErr w:type="gramEnd"/>
            <w:r w:rsidR="00C33FB3">
              <w:t xml:space="preserve"> that are undersized which results in flood damage to private property.</w:t>
            </w:r>
          </w:p>
        </w:tc>
        <w:tc>
          <w:tcPr>
            <w:tcW w:w="1184" w:type="pct"/>
          </w:tcPr>
          <w:p w14:paraId="19C4836C" w14:textId="77777777" w:rsidR="005F6402" w:rsidRDefault="007A6EDC" w:rsidP="00C119A3">
            <w:pPr>
              <w:rPr>
                <w:sz w:val="20"/>
              </w:rPr>
            </w:pPr>
            <w:r>
              <w:rPr>
                <w:sz w:val="20"/>
              </w:rPr>
              <w:t>Small Businesses</w:t>
            </w:r>
          </w:p>
        </w:tc>
        <w:tc>
          <w:tcPr>
            <w:tcW w:w="1442" w:type="pct"/>
          </w:tcPr>
          <w:p w14:paraId="19C4836D" w14:textId="77777777" w:rsidR="005F6402" w:rsidRDefault="007A6EDC" w:rsidP="00C119A3">
            <w:r>
              <w:t>See other sections.</w:t>
            </w:r>
          </w:p>
        </w:tc>
      </w:tr>
      <w:tr w:rsidR="005F6402" w14:paraId="19C48373" w14:textId="77777777" w:rsidTr="00C119A3">
        <w:trPr>
          <w:trHeight w:val="432"/>
        </w:trPr>
        <w:tc>
          <w:tcPr>
            <w:tcW w:w="980" w:type="pct"/>
          </w:tcPr>
          <w:p w14:paraId="19C4836F" w14:textId="77777777" w:rsidR="005F6402" w:rsidRDefault="007A6EDC" w:rsidP="00C119A3">
            <w:pPr>
              <w:rPr>
                <w:sz w:val="20"/>
              </w:rPr>
            </w:pPr>
            <w:r>
              <w:rPr>
                <w:sz w:val="20"/>
              </w:rPr>
              <w:t>Elder-care Facilities</w:t>
            </w:r>
          </w:p>
        </w:tc>
        <w:tc>
          <w:tcPr>
            <w:tcW w:w="1394" w:type="pct"/>
          </w:tcPr>
          <w:p w14:paraId="19C48370" w14:textId="77777777" w:rsidR="005F6402" w:rsidRDefault="007A6EDC" w:rsidP="00C119A3">
            <w:r>
              <w:t>No known impacts</w:t>
            </w:r>
          </w:p>
        </w:tc>
        <w:tc>
          <w:tcPr>
            <w:tcW w:w="1184" w:type="pct"/>
          </w:tcPr>
          <w:p w14:paraId="19C48371" w14:textId="77777777" w:rsidR="005F6402" w:rsidRDefault="007A6EDC" w:rsidP="00C119A3">
            <w:pPr>
              <w:rPr>
                <w:sz w:val="20"/>
              </w:rPr>
            </w:pPr>
            <w:r>
              <w:rPr>
                <w:sz w:val="20"/>
              </w:rPr>
              <w:t>Supermarkets/Grocery Stores</w:t>
            </w:r>
          </w:p>
        </w:tc>
        <w:tc>
          <w:tcPr>
            <w:tcW w:w="1442" w:type="pct"/>
          </w:tcPr>
          <w:p w14:paraId="19C48372" w14:textId="77777777" w:rsidR="005F6402" w:rsidRDefault="007A6EDC" w:rsidP="00C119A3">
            <w:r>
              <w:t>No known impacts</w:t>
            </w:r>
          </w:p>
        </w:tc>
      </w:tr>
      <w:tr w:rsidR="005F6402" w14:paraId="19C48378"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74" w14:textId="77777777" w:rsidR="005F6402" w:rsidRDefault="007A6EDC" w:rsidP="00C119A3">
            <w:pPr>
              <w:rPr>
                <w:sz w:val="20"/>
              </w:rPr>
            </w:pPr>
            <w:r>
              <w:rPr>
                <w:sz w:val="20"/>
              </w:rPr>
              <w:t>Fire/Police Stations</w:t>
            </w:r>
          </w:p>
        </w:tc>
        <w:tc>
          <w:tcPr>
            <w:tcW w:w="1394" w:type="pct"/>
          </w:tcPr>
          <w:p w14:paraId="19C48375" w14:textId="77777777" w:rsidR="005F6402" w:rsidRDefault="007A6EDC" w:rsidP="00C119A3">
            <w:r>
              <w:t>No known impacts</w:t>
            </w:r>
          </w:p>
        </w:tc>
        <w:tc>
          <w:tcPr>
            <w:tcW w:w="1184" w:type="pct"/>
          </w:tcPr>
          <w:p w14:paraId="19C48376" w14:textId="77777777" w:rsidR="005F6402" w:rsidRDefault="007A6EDC" w:rsidP="00C119A3">
            <w:pPr>
              <w:rPr>
                <w:sz w:val="20"/>
              </w:rPr>
            </w:pPr>
            <w:r>
              <w:rPr>
                <w:sz w:val="20"/>
              </w:rPr>
              <w:t>Transportation - Mobile Asset Storage</w:t>
            </w:r>
          </w:p>
        </w:tc>
        <w:tc>
          <w:tcPr>
            <w:tcW w:w="1442" w:type="pct"/>
          </w:tcPr>
          <w:p w14:paraId="19C48377" w14:textId="77777777" w:rsidR="005F6402" w:rsidRDefault="007A6EDC" w:rsidP="00C119A3">
            <w:r>
              <w:t>No known impacts</w:t>
            </w:r>
          </w:p>
        </w:tc>
      </w:tr>
      <w:tr w:rsidR="005F6402" w14:paraId="19C4837F" w14:textId="77777777" w:rsidTr="00C119A3">
        <w:trPr>
          <w:trHeight w:val="432"/>
        </w:trPr>
        <w:tc>
          <w:tcPr>
            <w:tcW w:w="980" w:type="pct"/>
          </w:tcPr>
          <w:p w14:paraId="19C48379" w14:textId="77777777" w:rsidR="005F6402" w:rsidRDefault="007A6EDC" w:rsidP="00C119A3">
            <w:pPr>
              <w:rPr>
                <w:sz w:val="20"/>
              </w:rPr>
            </w:pPr>
            <w:r>
              <w:rPr>
                <w:sz w:val="20"/>
              </w:rPr>
              <w:t>Gas Stations</w:t>
            </w:r>
          </w:p>
        </w:tc>
        <w:tc>
          <w:tcPr>
            <w:tcW w:w="1394" w:type="pct"/>
          </w:tcPr>
          <w:p w14:paraId="19C4837A" w14:textId="77777777" w:rsidR="005F6402" w:rsidRDefault="007A6EDC" w:rsidP="00C119A3">
            <w:r>
              <w:t>No known impacts</w:t>
            </w:r>
          </w:p>
        </w:tc>
        <w:tc>
          <w:tcPr>
            <w:tcW w:w="1184" w:type="pct"/>
          </w:tcPr>
          <w:p w14:paraId="19C4837B" w14:textId="77777777" w:rsidR="005F6402" w:rsidRDefault="007A6EDC" w:rsidP="00C119A3">
            <w:pPr>
              <w:rPr>
                <w:sz w:val="20"/>
              </w:rPr>
            </w:pPr>
            <w:r>
              <w:rPr>
                <w:sz w:val="20"/>
              </w:rPr>
              <w:t>Utilities</w:t>
            </w:r>
          </w:p>
        </w:tc>
        <w:tc>
          <w:tcPr>
            <w:tcW w:w="1442" w:type="pct"/>
          </w:tcPr>
          <w:p w14:paraId="19C4837C" w14:textId="01570093" w:rsidR="005F6402" w:rsidRDefault="00B33697" w:rsidP="00C119A3">
            <w:r>
              <w:t xml:space="preserve">The </w:t>
            </w:r>
            <w:r w:rsidR="007A6EDC">
              <w:t xml:space="preserve">Village of Theresa </w:t>
            </w:r>
            <w:r>
              <w:t xml:space="preserve">has </w:t>
            </w:r>
            <w:r w:rsidR="007A6EDC">
              <w:t xml:space="preserve">municipal </w:t>
            </w:r>
            <w:sdt>
              <w:sdtPr>
                <w:tag w:val="goog_rdk_4"/>
                <w:id w:val="-1594467633"/>
              </w:sdtPr>
              <w:sdtEndPr/>
              <w:sdtContent/>
            </w:sdt>
            <w:r w:rsidR="007A6EDC">
              <w:t>power</w:t>
            </w:r>
            <w:r>
              <w:t>.</w:t>
            </w:r>
          </w:p>
          <w:p w14:paraId="19C4837D" w14:textId="77777777" w:rsidR="005F6402" w:rsidRDefault="005F6402" w:rsidP="00C119A3"/>
          <w:p w14:paraId="702E6804" w14:textId="77777777" w:rsidR="005F6402" w:rsidRDefault="00B33697" w:rsidP="00C119A3">
            <w:r>
              <w:t>The County p</w:t>
            </w:r>
            <w:r w:rsidR="007A6EDC">
              <w:t>artner</w:t>
            </w:r>
            <w:r>
              <w:t>s</w:t>
            </w:r>
            <w:r w:rsidR="007A6EDC">
              <w:t xml:space="preserve"> with </w:t>
            </w:r>
            <w:r>
              <w:t xml:space="preserve">the </w:t>
            </w:r>
            <w:r w:rsidR="007A6EDC">
              <w:t xml:space="preserve">National Grid for preparedness/ </w:t>
            </w:r>
            <w:sdt>
              <w:sdtPr>
                <w:tag w:val="goog_rdk_5"/>
                <w:id w:val="-569347979"/>
              </w:sdtPr>
              <w:sdtEndPr/>
              <w:sdtContent/>
            </w:sdt>
            <w:r w:rsidR="007A6EDC">
              <w:t>restoration</w:t>
            </w:r>
            <w:r>
              <w:t>.</w:t>
            </w:r>
          </w:p>
          <w:p w14:paraId="62AB1FB6" w14:textId="77777777" w:rsidR="00271F78" w:rsidRDefault="00271F78" w:rsidP="00C119A3"/>
          <w:p w14:paraId="19C4837E" w14:textId="04181D8E" w:rsidR="00271F78" w:rsidRDefault="00271F78" w:rsidP="00C119A3">
            <w:r>
              <w:t>The Village of Clayton undergrounded their electric and fiberoptic utilities.</w:t>
            </w:r>
          </w:p>
        </w:tc>
      </w:tr>
      <w:tr w:rsidR="005F6402" w14:paraId="19C48388"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80" w14:textId="77777777" w:rsidR="005F6402" w:rsidRDefault="007A6EDC" w:rsidP="00C119A3">
            <w:pPr>
              <w:rPr>
                <w:sz w:val="20"/>
              </w:rPr>
            </w:pPr>
            <w:r>
              <w:rPr>
                <w:sz w:val="20"/>
              </w:rPr>
              <w:t>Highways</w:t>
            </w:r>
          </w:p>
        </w:tc>
        <w:tc>
          <w:tcPr>
            <w:tcW w:w="1394" w:type="pct"/>
          </w:tcPr>
          <w:p w14:paraId="19C48381" w14:textId="4DA0402C" w:rsidR="005F6402" w:rsidRDefault="007A6EDC" w:rsidP="00C119A3">
            <w:r>
              <w:t>See local roads section</w:t>
            </w:r>
            <w:r w:rsidR="00B33697">
              <w:t>.</w:t>
            </w:r>
          </w:p>
          <w:p w14:paraId="19C48382" w14:textId="77777777" w:rsidR="005F6402" w:rsidRDefault="005F6402" w:rsidP="00C119A3"/>
          <w:p w14:paraId="19C48383" w14:textId="370CFBF6" w:rsidR="005F6402" w:rsidRDefault="007A6EDC" w:rsidP="00C119A3">
            <w:r>
              <w:t xml:space="preserve">State Route 3 </w:t>
            </w:r>
            <w:r w:rsidR="00880954">
              <w:t xml:space="preserve">in the </w:t>
            </w:r>
            <w:r>
              <w:t>Town of Ellisburg</w:t>
            </w:r>
            <w:r w:rsidR="00880954">
              <w:t xml:space="preserve"> experiences a</w:t>
            </w:r>
            <w:r>
              <w:t xml:space="preserve">nnual ice jam </w:t>
            </w:r>
            <w:r w:rsidR="00880954">
              <w:t>issues,</w:t>
            </w:r>
            <w:r>
              <w:t xml:space="preserve"> </w:t>
            </w:r>
            <w:r w:rsidR="00A20143">
              <w:t>making</w:t>
            </w:r>
            <w:r>
              <w:t xml:space="preserve"> the South Sandy Creek Bridge and State Route 3 impassable for weeks. There is a </w:t>
            </w:r>
            <w:r w:rsidR="00880954">
              <w:t>year-round</w:t>
            </w:r>
            <w:r>
              <w:t xml:space="preserve"> detour established due to the regularity of these events.</w:t>
            </w:r>
          </w:p>
        </w:tc>
        <w:tc>
          <w:tcPr>
            <w:tcW w:w="1184" w:type="pct"/>
          </w:tcPr>
          <w:p w14:paraId="19C48384" w14:textId="77777777" w:rsidR="005F6402" w:rsidRDefault="007A6EDC" w:rsidP="00C119A3">
            <w:pPr>
              <w:rPr>
                <w:sz w:val="20"/>
              </w:rPr>
            </w:pPr>
            <w:r>
              <w:rPr>
                <w:sz w:val="20"/>
              </w:rPr>
              <w:t>Wastewater Treatment Plants</w:t>
            </w:r>
          </w:p>
        </w:tc>
        <w:tc>
          <w:tcPr>
            <w:tcW w:w="1442" w:type="pct"/>
          </w:tcPr>
          <w:p w14:paraId="19C48385" w14:textId="01EC04A8" w:rsidR="005F6402" w:rsidRDefault="00BE4FDD" w:rsidP="00C119A3">
            <w:r>
              <w:t xml:space="preserve">The </w:t>
            </w:r>
            <w:r w:rsidR="007A6EDC">
              <w:t>V</w:t>
            </w:r>
            <w:r>
              <w:t>illage</w:t>
            </w:r>
            <w:r w:rsidR="007A6EDC">
              <w:t xml:space="preserve"> of Carthage and W</w:t>
            </w:r>
            <w:r>
              <w:t>est Carthage</w:t>
            </w:r>
            <w:r w:rsidR="007A6EDC">
              <w:t xml:space="preserve"> wastewater facility</w:t>
            </w:r>
            <w:r w:rsidR="00A32D50">
              <w:t xml:space="preserve"> is</w:t>
            </w:r>
            <w:r w:rsidR="007A6EDC">
              <w:t xml:space="preserve"> located on the </w:t>
            </w:r>
            <w:proofErr w:type="gramStart"/>
            <w:r w:rsidR="007A6EDC">
              <w:t>river banks</w:t>
            </w:r>
            <w:proofErr w:type="gramEnd"/>
            <w:r w:rsidR="007A6EDC">
              <w:t xml:space="preserve"> within the SFHA </w:t>
            </w:r>
            <w:r w:rsidR="00A32D50">
              <w:t>and has</w:t>
            </w:r>
            <w:r w:rsidR="007A6EDC">
              <w:t xml:space="preserve"> </w:t>
            </w:r>
            <w:r w:rsidR="00A32D50">
              <w:t>pump issues related to flooding and high water.</w:t>
            </w:r>
          </w:p>
          <w:p w14:paraId="37D8465C" w14:textId="77777777" w:rsidR="00FD6DC0" w:rsidRDefault="00FD6DC0" w:rsidP="00C119A3"/>
          <w:p w14:paraId="19C48386" w14:textId="3AD4CA56" w:rsidR="005F6402" w:rsidRDefault="00E9048E" w:rsidP="00C119A3">
            <w:r>
              <w:t xml:space="preserve">The </w:t>
            </w:r>
            <w:r w:rsidR="007A6EDC">
              <w:t>Village of Clayton WWTP</w:t>
            </w:r>
            <w:r w:rsidR="00FD6DC0">
              <w:t xml:space="preserve"> is impacted by the</w:t>
            </w:r>
            <w:r w:rsidR="007A6EDC">
              <w:t xml:space="preserve"> St. Lawrence River </w:t>
            </w:r>
            <w:r w:rsidR="00FD6DC0">
              <w:t>in</w:t>
            </w:r>
            <w:r w:rsidR="007A6EDC">
              <w:t xml:space="preserve"> 2017/19 </w:t>
            </w:r>
            <w:r w:rsidR="00FD6DC0">
              <w:t xml:space="preserve">during </w:t>
            </w:r>
            <w:r w:rsidR="007A6EDC">
              <w:t xml:space="preserve">flood events. </w:t>
            </w:r>
          </w:p>
          <w:p w14:paraId="26BDC5A7" w14:textId="77777777" w:rsidR="00FD6DC0" w:rsidRDefault="00FD6DC0" w:rsidP="00C119A3"/>
          <w:p w14:paraId="19C48387" w14:textId="3BBC0035" w:rsidR="005F6402" w:rsidRDefault="00FD6DC0" w:rsidP="00C119A3">
            <w:r>
              <w:t xml:space="preserve">The </w:t>
            </w:r>
            <w:r w:rsidR="007A6EDC">
              <w:t>City of Watertown WWTP</w:t>
            </w:r>
            <w:r>
              <w:t xml:space="preserve"> </w:t>
            </w:r>
            <w:proofErr w:type="gramStart"/>
            <w:r>
              <w:t>is located</w:t>
            </w:r>
            <w:r w:rsidR="007A6EDC">
              <w:t xml:space="preserve"> in</w:t>
            </w:r>
            <w:proofErr w:type="gramEnd"/>
            <w:r w:rsidR="007A6EDC">
              <w:t xml:space="preserve"> </w:t>
            </w:r>
            <w:r>
              <w:t xml:space="preserve">the </w:t>
            </w:r>
            <w:r w:rsidR="007A6EDC">
              <w:t xml:space="preserve">SFHA </w:t>
            </w:r>
            <w:r>
              <w:t>which also</w:t>
            </w:r>
            <w:r w:rsidR="007A6EDC">
              <w:t xml:space="preserve"> covers the military installation, Watertown</w:t>
            </w:r>
            <w:r>
              <w:t>, and six</w:t>
            </w:r>
            <w:r w:rsidR="007A6EDC">
              <w:t xml:space="preserve"> more </w:t>
            </w:r>
            <w:r>
              <w:t>T</w:t>
            </w:r>
            <w:r w:rsidR="007A6EDC">
              <w:t>owns</w:t>
            </w:r>
            <w:r>
              <w:t>.</w:t>
            </w:r>
          </w:p>
        </w:tc>
      </w:tr>
      <w:tr w:rsidR="005F6402" w14:paraId="19C4838F" w14:textId="77777777" w:rsidTr="00C119A3">
        <w:trPr>
          <w:trHeight w:val="432"/>
        </w:trPr>
        <w:tc>
          <w:tcPr>
            <w:tcW w:w="980" w:type="pct"/>
          </w:tcPr>
          <w:p w14:paraId="19C48389" w14:textId="77777777" w:rsidR="005F6402" w:rsidRDefault="007A6EDC" w:rsidP="00C119A3">
            <w:pPr>
              <w:rPr>
                <w:sz w:val="20"/>
              </w:rPr>
            </w:pPr>
            <w:r>
              <w:rPr>
                <w:sz w:val="20"/>
              </w:rPr>
              <w:lastRenderedPageBreak/>
              <w:t>Hospitals</w:t>
            </w:r>
          </w:p>
        </w:tc>
        <w:tc>
          <w:tcPr>
            <w:tcW w:w="1394" w:type="pct"/>
          </w:tcPr>
          <w:p w14:paraId="19C4838A" w14:textId="151644C6" w:rsidR="005F6402" w:rsidRDefault="002D574E" w:rsidP="00C119A3">
            <w:r>
              <w:t xml:space="preserve">The </w:t>
            </w:r>
            <w:r w:rsidR="007A6EDC">
              <w:t xml:space="preserve">Samaritan Medical Center </w:t>
            </w:r>
            <w:r>
              <w:t>experiences</w:t>
            </w:r>
            <w:r w:rsidR="007A6EDC">
              <w:t xml:space="preserve"> excessive stormwater flooding </w:t>
            </w:r>
            <w:r w:rsidR="00950E6B">
              <w:t xml:space="preserve">which </w:t>
            </w:r>
            <w:r w:rsidR="007A6EDC">
              <w:t xml:space="preserve">impacts </w:t>
            </w:r>
            <w:r w:rsidR="002C40BB">
              <w:t>the basement</w:t>
            </w:r>
            <w:r w:rsidR="005D5F24">
              <w:t xml:space="preserve"> of </w:t>
            </w:r>
            <w:r w:rsidR="007A6EDC">
              <w:t>the structure</w:t>
            </w:r>
            <w:r w:rsidR="005D5F24">
              <w:t>.</w:t>
            </w:r>
            <w:r w:rsidR="007A6EDC">
              <w:t xml:space="preserve"> </w:t>
            </w:r>
            <w:r w:rsidR="002C40BB">
              <w:t xml:space="preserve">The </w:t>
            </w:r>
            <w:proofErr w:type="gramStart"/>
            <w:r w:rsidR="007A6EDC">
              <w:t>City</w:t>
            </w:r>
            <w:proofErr w:type="gramEnd"/>
            <w:r w:rsidR="007A6EDC">
              <w:t xml:space="preserve"> stormwater infrastructure is </w:t>
            </w:r>
            <w:r w:rsidR="00CF0A07">
              <w:t xml:space="preserve">also </w:t>
            </w:r>
            <w:r w:rsidR="007A6EDC">
              <w:t xml:space="preserve">combined and undersized. </w:t>
            </w:r>
          </w:p>
        </w:tc>
        <w:tc>
          <w:tcPr>
            <w:tcW w:w="1184" w:type="pct"/>
          </w:tcPr>
          <w:p w14:paraId="19C4838B" w14:textId="77777777" w:rsidR="005F6402" w:rsidRDefault="007A6EDC" w:rsidP="00C119A3">
            <w:pPr>
              <w:rPr>
                <w:sz w:val="20"/>
              </w:rPr>
            </w:pPr>
            <w:r>
              <w:rPr>
                <w:sz w:val="20"/>
              </w:rPr>
              <w:t>Waterfront</w:t>
            </w:r>
          </w:p>
        </w:tc>
        <w:tc>
          <w:tcPr>
            <w:tcW w:w="1442" w:type="pct"/>
          </w:tcPr>
          <w:p w14:paraId="19C4838C" w14:textId="77777777" w:rsidR="005F6402" w:rsidRDefault="007A6EDC" w:rsidP="00C119A3">
            <w:r>
              <w:t>See other sections</w:t>
            </w:r>
          </w:p>
          <w:p w14:paraId="19C4838D" w14:textId="77777777" w:rsidR="005F6402" w:rsidRDefault="005F6402" w:rsidP="00C119A3"/>
          <w:p w14:paraId="19C4838E" w14:textId="06BE3892" w:rsidR="005F6402" w:rsidRDefault="00CF0A07" w:rsidP="00C119A3">
            <w:r>
              <w:t>Waterfront property has e</w:t>
            </w:r>
            <w:r w:rsidR="007A6EDC">
              <w:t xml:space="preserve">rosion, wave action, flooding, high winds, ice/ice spray, </w:t>
            </w:r>
            <w:r>
              <w:t xml:space="preserve">and </w:t>
            </w:r>
            <w:r w:rsidR="007A6EDC">
              <w:t>debris from west to east currents</w:t>
            </w:r>
            <w:r>
              <w:t>.</w:t>
            </w:r>
          </w:p>
        </w:tc>
      </w:tr>
      <w:tr w:rsidR="005F6402" w14:paraId="19C48395" w14:textId="77777777" w:rsidTr="00C119A3">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19C48390" w14:textId="77777777" w:rsidR="005F6402" w:rsidRDefault="008647D6" w:rsidP="00C119A3">
            <w:pPr>
              <w:rPr>
                <w:sz w:val="20"/>
              </w:rPr>
            </w:pPr>
            <w:sdt>
              <w:sdtPr>
                <w:tag w:val="goog_rdk_6"/>
                <w:id w:val="152413836"/>
              </w:sdtPr>
              <w:sdtEndPr/>
              <w:sdtContent/>
            </w:sdt>
            <w:r w:rsidR="007A6EDC">
              <w:rPr>
                <w:sz w:val="20"/>
              </w:rPr>
              <w:t>Other</w:t>
            </w:r>
          </w:p>
        </w:tc>
        <w:tc>
          <w:tcPr>
            <w:tcW w:w="1394" w:type="pct"/>
          </w:tcPr>
          <w:p w14:paraId="19C48392" w14:textId="624CED63" w:rsidR="005F6402" w:rsidRDefault="00516586" w:rsidP="00C119A3">
            <w:r>
              <w:t>There are C</w:t>
            </w:r>
            <w:r w:rsidR="007A6EDC">
              <w:t xml:space="preserve">ustoms and Border Patrol Coastguard Reporting phones - CBP, Cape Vincent and Clayton. </w:t>
            </w:r>
            <w:r w:rsidR="00D24E14">
              <w:t>No known impacts</w:t>
            </w:r>
          </w:p>
        </w:tc>
        <w:tc>
          <w:tcPr>
            <w:tcW w:w="1184" w:type="pct"/>
          </w:tcPr>
          <w:p w14:paraId="19C48393" w14:textId="77777777" w:rsidR="005F6402" w:rsidRDefault="007A6EDC" w:rsidP="00C119A3">
            <w:pPr>
              <w:rPr>
                <w:sz w:val="20"/>
              </w:rPr>
            </w:pPr>
            <w:r>
              <w:rPr>
                <w:sz w:val="20"/>
              </w:rPr>
              <w:t>Drinking Water Resources</w:t>
            </w:r>
          </w:p>
        </w:tc>
        <w:tc>
          <w:tcPr>
            <w:tcW w:w="1442" w:type="pct"/>
          </w:tcPr>
          <w:p w14:paraId="19C48394" w14:textId="08FC8013" w:rsidR="005F6402" w:rsidRDefault="00D24E14" w:rsidP="00C119A3">
            <w:r>
              <w:t xml:space="preserve">The </w:t>
            </w:r>
            <w:proofErr w:type="gramStart"/>
            <w:r w:rsidR="007A6EDC">
              <w:t>City</w:t>
            </w:r>
            <w:proofErr w:type="gramEnd"/>
            <w:r w:rsidR="007A6EDC">
              <w:t xml:space="preserve"> drinking water reservoir is leaking treated water back into the river</w:t>
            </w:r>
            <w:r>
              <w:t xml:space="preserve">. </w:t>
            </w:r>
          </w:p>
        </w:tc>
      </w:tr>
    </w:tbl>
    <w:p w14:paraId="19C48396" w14:textId="77777777" w:rsidR="005F6402" w:rsidRDefault="005F6402">
      <w:pPr>
        <w:sectPr w:rsidR="005F6402" w:rsidSect="00D02EF1">
          <w:pgSz w:w="12240" w:h="15840"/>
          <w:pgMar w:top="1440" w:right="1080" w:bottom="1440" w:left="1080" w:header="720" w:footer="504" w:gutter="0"/>
          <w:cols w:space="720"/>
          <w:docGrid w:linePitch="272"/>
        </w:sectPr>
      </w:pPr>
    </w:p>
    <w:p w14:paraId="19C48397" w14:textId="5DD1FB75" w:rsidR="005F6402" w:rsidRDefault="007A6EDC">
      <w:pPr>
        <w:pStyle w:val="Heading3"/>
        <w:numPr>
          <w:ilvl w:val="2"/>
          <w:numId w:val="2"/>
        </w:numPr>
      </w:pPr>
      <w:r>
        <w:lastRenderedPageBreak/>
        <w:t>Hazard Ranking</w:t>
      </w:r>
    </w:p>
    <w:p w14:paraId="10CEA5C6" w14:textId="77777777" w:rsidR="00A310AA" w:rsidRDefault="00A310AA" w:rsidP="00A310AA">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9C48399" w14:textId="152782E6" w:rsidR="005F6402" w:rsidRDefault="00A310AA" w:rsidP="00A310AA">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r w:rsidR="007A6EDC">
        <w:t xml:space="preserve"> </w:t>
      </w:r>
    </w:p>
    <w:p w14:paraId="1BB13850" w14:textId="3BD9D023" w:rsidR="00A310AA" w:rsidRDefault="00A310AA" w:rsidP="00A310AA">
      <w:pPr>
        <w:jc w:val="center"/>
      </w:pPr>
      <w:r>
        <w:t>Table F. Hazard Ranking</w:t>
      </w:r>
    </w:p>
    <w:tbl>
      <w:tblPr>
        <w:tblStyle w:val="TtTable"/>
        <w:tblW w:w="5000" w:type="pct"/>
        <w:tblLook w:val="0420" w:firstRow="1" w:lastRow="0" w:firstColumn="0" w:lastColumn="0" w:noHBand="0" w:noVBand="1"/>
      </w:tblPr>
      <w:tblGrid>
        <w:gridCol w:w="1592"/>
        <w:gridCol w:w="1109"/>
        <w:gridCol w:w="1109"/>
        <w:gridCol w:w="4001"/>
        <w:gridCol w:w="1176"/>
        <w:gridCol w:w="1093"/>
      </w:tblGrid>
      <w:tr w:rsidR="00A310AA" w14:paraId="19C483A4" w14:textId="592F8A31" w:rsidTr="00A310AA">
        <w:trPr>
          <w:cnfStyle w:val="100000000000" w:firstRow="1" w:lastRow="0" w:firstColumn="0" w:lastColumn="0" w:oddVBand="0" w:evenVBand="0" w:oddHBand="0" w:evenHBand="0" w:firstRowFirstColumn="0" w:firstRowLastColumn="0" w:lastRowFirstColumn="0" w:lastRowLastColumn="0"/>
          <w:trHeight w:val="432"/>
          <w:tblHeader/>
        </w:trPr>
        <w:tc>
          <w:tcPr>
            <w:tcW w:w="790" w:type="pct"/>
            <w:vAlign w:val="top"/>
          </w:tcPr>
          <w:p w14:paraId="19C4839A" w14:textId="77777777" w:rsidR="00A310AA" w:rsidRPr="00A310AA" w:rsidRDefault="00A310AA">
            <w:pPr>
              <w:rPr>
                <w:b/>
                <w:sz w:val="20"/>
              </w:rPr>
            </w:pPr>
            <w:r w:rsidRPr="00A310AA">
              <w:rPr>
                <w:b/>
                <w:sz w:val="20"/>
              </w:rPr>
              <w:t>Hazard Name</w:t>
            </w:r>
          </w:p>
        </w:tc>
        <w:tc>
          <w:tcPr>
            <w:tcW w:w="550" w:type="pct"/>
            <w:vAlign w:val="top"/>
          </w:tcPr>
          <w:p w14:paraId="19C4839B" w14:textId="77777777" w:rsidR="00A310AA" w:rsidRPr="00A310AA" w:rsidRDefault="00A310AA">
            <w:pPr>
              <w:rPr>
                <w:b/>
                <w:sz w:val="20"/>
              </w:rPr>
            </w:pPr>
            <w:r w:rsidRPr="00A310AA">
              <w:rPr>
                <w:b/>
                <w:sz w:val="20"/>
              </w:rPr>
              <w:t>Frequency (2011 – present):</w:t>
            </w:r>
          </w:p>
          <w:p w14:paraId="19C4839C" w14:textId="77777777" w:rsidR="00A310AA" w:rsidRPr="00A310AA" w:rsidRDefault="00A310AA">
            <w:pPr>
              <w:rPr>
                <w:sz w:val="20"/>
              </w:rPr>
            </w:pPr>
            <w:r w:rsidRPr="00A310AA">
              <w:rPr>
                <w:sz w:val="20"/>
              </w:rPr>
              <w:t>Increased, Decreased, Stayed the Same</w:t>
            </w:r>
          </w:p>
          <w:p w14:paraId="19C4839D" w14:textId="77777777" w:rsidR="00A310AA" w:rsidRPr="00A310AA" w:rsidRDefault="00A310AA">
            <w:pPr>
              <w:rPr>
                <w:b/>
                <w:sz w:val="20"/>
              </w:rPr>
            </w:pPr>
          </w:p>
        </w:tc>
        <w:tc>
          <w:tcPr>
            <w:tcW w:w="550" w:type="pct"/>
            <w:vAlign w:val="top"/>
          </w:tcPr>
          <w:p w14:paraId="19C4839E" w14:textId="77777777" w:rsidR="00A310AA" w:rsidRPr="00A310AA" w:rsidRDefault="00A310AA">
            <w:pPr>
              <w:rPr>
                <w:b/>
                <w:sz w:val="20"/>
              </w:rPr>
            </w:pPr>
            <w:r w:rsidRPr="00A310AA">
              <w:rPr>
                <w:b/>
                <w:sz w:val="20"/>
              </w:rPr>
              <w:t>Impacts (2011 – present):</w:t>
            </w:r>
          </w:p>
          <w:p w14:paraId="19C4839F" w14:textId="77777777" w:rsidR="00A310AA" w:rsidRPr="00A310AA" w:rsidRDefault="00A310AA">
            <w:pPr>
              <w:rPr>
                <w:sz w:val="20"/>
              </w:rPr>
            </w:pPr>
            <w:r w:rsidRPr="00A310AA">
              <w:rPr>
                <w:sz w:val="20"/>
              </w:rPr>
              <w:t>Increased, Decreased, Stayed the Same</w:t>
            </w:r>
          </w:p>
          <w:p w14:paraId="19C483A0" w14:textId="77777777" w:rsidR="00A310AA" w:rsidRPr="00A310AA" w:rsidRDefault="00A310AA">
            <w:pPr>
              <w:rPr>
                <w:b/>
                <w:sz w:val="20"/>
              </w:rPr>
            </w:pPr>
          </w:p>
        </w:tc>
        <w:tc>
          <w:tcPr>
            <w:tcW w:w="1985" w:type="pct"/>
            <w:vAlign w:val="top"/>
          </w:tcPr>
          <w:p w14:paraId="19C483A1" w14:textId="77777777" w:rsidR="00A310AA" w:rsidRPr="00A310AA" w:rsidRDefault="00A310AA">
            <w:pPr>
              <w:rPr>
                <w:b/>
                <w:sz w:val="20"/>
              </w:rPr>
            </w:pPr>
            <w:r w:rsidRPr="00A310AA">
              <w:rPr>
                <w:b/>
                <w:sz w:val="20"/>
              </w:rPr>
              <w:t xml:space="preserve">Description of frequency and impacts (2011 – present): </w:t>
            </w:r>
          </w:p>
        </w:tc>
        <w:tc>
          <w:tcPr>
            <w:tcW w:w="583" w:type="pct"/>
            <w:vAlign w:val="top"/>
          </w:tcPr>
          <w:p w14:paraId="19C483A2" w14:textId="77777777" w:rsidR="00A310AA" w:rsidRPr="00A310AA" w:rsidRDefault="00A310AA">
            <w:pPr>
              <w:rPr>
                <w:b/>
                <w:sz w:val="20"/>
              </w:rPr>
            </w:pPr>
            <w:r w:rsidRPr="00A310AA">
              <w:rPr>
                <w:b/>
                <w:sz w:val="20"/>
              </w:rPr>
              <w:t>Future Events (present – 2030):</w:t>
            </w:r>
          </w:p>
          <w:p w14:paraId="19C483A3" w14:textId="77777777" w:rsidR="00A310AA" w:rsidRPr="00A310AA" w:rsidRDefault="00A310AA">
            <w:pPr>
              <w:rPr>
                <w:sz w:val="20"/>
              </w:rPr>
            </w:pPr>
            <w:r w:rsidRPr="00A310AA">
              <w:rPr>
                <w:sz w:val="20"/>
              </w:rPr>
              <w:t>Will Increase, Decrease, Stay the Same</w:t>
            </w:r>
          </w:p>
        </w:tc>
        <w:tc>
          <w:tcPr>
            <w:tcW w:w="542" w:type="pct"/>
            <w:vAlign w:val="top"/>
          </w:tcPr>
          <w:p w14:paraId="0FD571C4" w14:textId="6903C76C" w:rsidR="00A310AA" w:rsidRPr="00A310AA" w:rsidRDefault="00A310AA">
            <w:pPr>
              <w:rPr>
                <w:b/>
              </w:rPr>
            </w:pPr>
            <w:r>
              <w:rPr>
                <w:b/>
              </w:rPr>
              <w:t>2025 Ranking</w:t>
            </w:r>
          </w:p>
        </w:tc>
      </w:tr>
      <w:tr w:rsidR="00A310AA" w14:paraId="19C483B8" w14:textId="122011E5" w:rsidTr="00A310A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19C483B1" w14:textId="77777777" w:rsidR="00A310AA" w:rsidRDefault="00A310AA">
            <w:pPr>
              <w:keepNext/>
              <w:rPr>
                <w:b/>
                <w:color w:val="000000"/>
                <w:sz w:val="20"/>
              </w:rPr>
            </w:pPr>
            <w:r>
              <w:rPr>
                <w:b/>
                <w:color w:val="000000"/>
                <w:sz w:val="20"/>
              </w:rPr>
              <w:t>Dam Failure</w:t>
            </w:r>
          </w:p>
        </w:tc>
        <w:tc>
          <w:tcPr>
            <w:tcW w:w="550" w:type="pct"/>
          </w:tcPr>
          <w:p w14:paraId="19C483B2" w14:textId="77777777" w:rsidR="00A310AA" w:rsidRDefault="00A310AA">
            <w:pPr>
              <w:keepNext/>
              <w:rPr>
                <w:color w:val="000000"/>
                <w:sz w:val="20"/>
              </w:rPr>
            </w:pPr>
            <w:r>
              <w:rPr>
                <w:sz w:val="20"/>
              </w:rPr>
              <w:t>Stayed the Same</w:t>
            </w:r>
          </w:p>
          <w:p w14:paraId="19C483B3" w14:textId="77777777" w:rsidR="00A310AA" w:rsidRDefault="00A310AA">
            <w:pPr>
              <w:keepNext/>
              <w:rPr>
                <w:color w:val="000000"/>
                <w:sz w:val="20"/>
              </w:rPr>
            </w:pPr>
          </w:p>
        </w:tc>
        <w:tc>
          <w:tcPr>
            <w:tcW w:w="550" w:type="pct"/>
          </w:tcPr>
          <w:p w14:paraId="19C483B4" w14:textId="131683FA" w:rsidR="00A310AA" w:rsidRDefault="00A310AA">
            <w:pPr>
              <w:keepNext/>
              <w:rPr>
                <w:color w:val="000000"/>
                <w:sz w:val="20"/>
              </w:rPr>
            </w:pPr>
            <w:r>
              <w:rPr>
                <w:sz w:val="20"/>
              </w:rPr>
              <w:t>Increased – Concern of</w:t>
            </w:r>
            <w:r w:rsidR="005009F5">
              <w:rPr>
                <w:sz w:val="20"/>
              </w:rPr>
              <w:t xml:space="preserve"> impact</w:t>
            </w:r>
            <w:r>
              <w:rPr>
                <w:sz w:val="20"/>
              </w:rPr>
              <w:t xml:space="preserve"> has grown</w:t>
            </w:r>
          </w:p>
        </w:tc>
        <w:tc>
          <w:tcPr>
            <w:tcW w:w="1985" w:type="pct"/>
          </w:tcPr>
          <w:p w14:paraId="19C483B5" w14:textId="18A58838" w:rsidR="00A310AA" w:rsidRDefault="00412922">
            <w:pPr>
              <w:keepNext/>
              <w:rPr>
                <w:sz w:val="20"/>
              </w:rPr>
            </w:pPr>
            <w:r>
              <w:rPr>
                <w:sz w:val="20"/>
              </w:rPr>
              <w:t>Increasing risk county-wide due to</w:t>
            </w:r>
            <w:r w:rsidR="00A310AA">
              <w:rPr>
                <w:sz w:val="20"/>
              </w:rPr>
              <w:t xml:space="preserve"> lack of maintenance. </w:t>
            </w:r>
          </w:p>
          <w:p w14:paraId="19C483B6" w14:textId="47F8F67F" w:rsidR="00A310AA" w:rsidRDefault="00A310AA">
            <w:pPr>
              <w:keepNext/>
              <w:rPr>
                <w:sz w:val="20"/>
              </w:rPr>
            </w:pPr>
            <w:r>
              <w:rPr>
                <w:sz w:val="20"/>
              </w:rPr>
              <w:t xml:space="preserve">A lot of hydroelectric dams </w:t>
            </w:r>
            <w:r w:rsidR="005009F5">
              <w:rPr>
                <w:sz w:val="20"/>
              </w:rPr>
              <w:t xml:space="preserve">in the County </w:t>
            </w:r>
            <w:r>
              <w:rPr>
                <w:sz w:val="20"/>
              </w:rPr>
              <w:t>are aging</w:t>
            </w:r>
            <w:r w:rsidR="005009F5">
              <w:rPr>
                <w:sz w:val="20"/>
              </w:rPr>
              <w:t>.</w:t>
            </w:r>
          </w:p>
        </w:tc>
        <w:tc>
          <w:tcPr>
            <w:tcW w:w="583" w:type="pct"/>
          </w:tcPr>
          <w:p w14:paraId="19C483B7" w14:textId="77777777" w:rsidR="00A310AA" w:rsidRDefault="00A310AA">
            <w:pPr>
              <w:keepNext/>
              <w:rPr>
                <w:color w:val="000000"/>
                <w:sz w:val="20"/>
              </w:rPr>
            </w:pPr>
            <w:r>
              <w:rPr>
                <w:sz w:val="20"/>
              </w:rPr>
              <w:t>Increase</w:t>
            </w:r>
          </w:p>
        </w:tc>
        <w:tc>
          <w:tcPr>
            <w:tcW w:w="542" w:type="pct"/>
          </w:tcPr>
          <w:p w14:paraId="735B3E07" w14:textId="5D59A73D" w:rsidR="00A310AA" w:rsidRDefault="00412922">
            <w:pPr>
              <w:keepNext/>
            </w:pPr>
            <w:r>
              <w:t>Medium</w:t>
            </w:r>
          </w:p>
        </w:tc>
      </w:tr>
      <w:tr w:rsidR="00A310AA" w14:paraId="19C483C5" w14:textId="69E65D44" w:rsidTr="00AF7A12">
        <w:trPr>
          <w:trHeight w:val="432"/>
        </w:trPr>
        <w:tc>
          <w:tcPr>
            <w:tcW w:w="790" w:type="pct"/>
          </w:tcPr>
          <w:p w14:paraId="19C483B9" w14:textId="77777777" w:rsidR="00A310AA" w:rsidRDefault="00A310AA">
            <w:pPr>
              <w:rPr>
                <w:b/>
                <w:color w:val="000000"/>
                <w:sz w:val="20"/>
              </w:rPr>
            </w:pPr>
            <w:r>
              <w:rPr>
                <w:b/>
                <w:color w:val="000000"/>
                <w:sz w:val="20"/>
              </w:rPr>
              <w:t>Drought</w:t>
            </w:r>
          </w:p>
        </w:tc>
        <w:tc>
          <w:tcPr>
            <w:tcW w:w="550" w:type="pct"/>
          </w:tcPr>
          <w:p w14:paraId="19C483BA" w14:textId="77777777" w:rsidR="00A310AA" w:rsidRDefault="00A310AA">
            <w:pPr>
              <w:rPr>
                <w:color w:val="000000"/>
                <w:sz w:val="20"/>
              </w:rPr>
            </w:pPr>
            <w:r>
              <w:rPr>
                <w:sz w:val="20"/>
              </w:rPr>
              <w:t>Increase</w:t>
            </w:r>
          </w:p>
          <w:p w14:paraId="19C483BB" w14:textId="77777777" w:rsidR="00A310AA" w:rsidRDefault="00A310AA">
            <w:pPr>
              <w:rPr>
                <w:color w:val="000000"/>
                <w:sz w:val="20"/>
              </w:rPr>
            </w:pPr>
          </w:p>
        </w:tc>
        <w:tc>
          <w:tcPr>
            <w:tcW w:w="550" w:type="pct"/>
          </w:tcPr>
          <w:p w14:paraId="19C483BC" w14:textId="77777777" w:rsidR="00A310AA" w:rsidRDefault="00A310AA">
            <w:pPr>
              <w:rPr>
                <w:color w:val="000000"/>
                <w:sz w:val="20"/>
              </w:rPr>
            </w:pPr>
            <w:r>
              <w:rPr>
                <w:sz w:val="20"/>
              </w:rPr>
              <w:t>Increase</w:t>
            </w:r>
          </w:p>
        </w:tc>
        <w:tc>
          <w:tcPr>
            <w:tcW w:w="1985" w:type="pct"/>
          </w:tcPr>
          <w:p w14:paraId="19C483BD" w14:textId="0E15009E" w:rsidR="00A310AA" w:rsidRDefault="005009F5">
            <w:pPr>
              <w:rPr>
                <w:sz w:val="20"/>
              </w:rPr>
            </w:pPr>
            <w:r>
              <w:rPr>
                <w:sz w:val="20"/>
              </w:rPr>
              <w:t xml:space="preserve">The </w:t>
            </w:r>
            <w:r w:rsidR="00A310AA">
              <w:rPr>
                <w:sz w:val="20"/>
              </w:rPr>
              <w:t xml:space="preserve">Water Table is down and has become more of a </w:t>
            </w:r>
            <w:r>
              <w:rPr>
                <w:sz w:val="20"/>
              </w:rPr>
              <w:t xml:space="preserve">regular </w:t>
            </w:r>
            <w:r w:rsidR="00A310AA">
              <w:rPr>
                <w:sz w:val="20"/>
              </w:rPr>
              <w:t xml:space="preserve">trend </w:t>
            </w:r>
            <w:r>
              <w:rPr>
                <w:sz w:val="20"/>
              </w:rPr>
              <w:t xml:space="preserve">to be down. </w:t>
            </w:r>
          </w:p>
          <w:p w14:paraId="19C483BE" w14:textId="77777777" w:rsidR="00A310AA" w:rsidRDefault="00A310AA">
            <w:pPr>
              <w:rPr>
                <w:sz w:val="20"/>
              </w:rPr>
            </w:pPr>
          </w:p>
          <w:p w14:paraId="19C483BF" w14:textId="0FF2E4F4" w:rsidR="00A310AA" w:rsidRDefault="00A310AA">
            <w:pPr>
              <w:rPr>
                <w:sz w:val="20"/>
              </w:rPr>
            </w:pPr>
            <w:r>
              <w:rPr>
                <w:sz w:val="20"/>
              </w:rPr>
              <w:t xml:space="preserve">Drought conditions </w:t>
            </w:r>
            <w:r w:rsidR="005009F5">
              <w:rPr>
                <w:sz w:val="20"/>
              </w:rPr>
              <w:t xml:space="preserve">are </w:t>
            </w:r>
            <w:r>
              <w:rPr>
                <w:sz w:val="20"/>
              </w:rPr>
              <w:t>moderate</w:t>
            </w:r>
            <w:r w:rsidR="005009F5">
              <w:rPr>
                <w:sz w:val="20"/>
              </w:rPr>
              <w:t xml:space="preserve"> to </w:t>
            </w:r>
            <w:r>
              <w:rPr>
                <w:sz w:val="20"/>
              </w:rPr>
              <w:t>severe with regularity</w:t>
            </w:r>
            <w:r w:rsidR="005009F5">
              <w:rPr>
                <w:sz w:val="20"/>
              </w:rPr>
              <w:t xml:space="preserve"> and there is a </w:t>
            </w:r>
            <w:r>
              <w:rPr>
                <w:sz w:val="20"/>
              </w:rPr>
              <w:t>concern over secondary hazards</w:t>
            </w:r>
            <w:r w:rsidR="005009F5">
              <w:rPr>
                <w:sz w:val="20"/>
              </w:rPr>
              <w:t>, such as</w:t>
            </w:r>
            <w:r>
              <w:rPr>
                <w:sz w:val="20"/>
              </w:rPr>
              <w:t xml:space="preserve"> wildfire (see below)</w:t>
            </w:r>
            <w:r w:rsidR="005009F5">
              <w:rPr>
                <w:sz w:val="20"/>
              </w:rPr>
              <w:t>.</w:t>
            </w:r>
          </w:p>
          <w:p w14:paraId="19C483C0" w14:textId="77777777" w:rsidR="00A310AA" w:rsidRDefault="00A310AA">
            <w:pPr>
              <w:rPr>
                <w:sz w:val="20"/>
              </w:rPr>
            </w:pPr>
          </w:p>
          <w:p w14:paraId="19C483C3" w14:textId="23876EEF" w:rsidR="00A310AA" w:rsidRDefault="00A310AA">
            <w:pPr>
              <w:rPr>
                <w:sz w:val="20"/>
              </w:rPr>
            </w:pPr>
            <w:r>
              <w:rPr>
                <w:sz w:val="20"/>
              </w:rPr>
              <w:t xml:space="preserve">Drought impacts are increasing brushfire incidents and creating conditions for increased wildfire </w:t>
            </w:r>
            <w:sdt>
              <w:sdtPr>
                <w:tag w:val="goog_rdk_7"/>
                <w:id w:val="1406336838"/>
              </w:sdtPr>
              <w:sdtEndPr/>
              <w:sdtContent/>
            </w:sdt>
            <w:r>
              <w:rPr>
                <w:sz w:val="20"/>
              </w:rPr>
              <w:t>risk</w:t>
            </w:r>
            <w:r w:rsidR="005009F5">
              <w:rPr>
                <w:sz w:val="20"/>
              </w:rPr>
              <w:t>.</w:t>
            </w:r>
          </w:p>
        </w:tc>
        <w:tc>
          <w:tcPr>
            <w:tcW w:w="583" w:type="pct"/>
          </w:tcPr>
          <w:p w14:paraId="19C483C4" w14:textId="77777777" w:rsidR="00A310AA" w:rsidRDefault="00A310AA">
            <w:pPr>
              <w:rPr>
                <w:color w:val="000000"/>
                <w:sz w:val="20"/>
              </w:rPr>
            </w:pPr>
            <w:r>
              <w:rPr>
                <w:sz w:val="20"/>
              </w:rPr>
              <w:t>Increase</w:t>
            </w:r>
          </w:p>
        </w:tc>
        <w:tc>
          <w:tcPr>
            <w:tcW w:w="542" w:type="pct"/>
            <w:shd w:val="clear" w:color="auto" w:fill="FF0000"/>
          </w:tcPr>
          <w:p w14:paraId="4594E214" w14:textId="0C50CFF1" w:rsidR="00A310AA" w:rsidRDefault="00D522DE">
            <w:r>
              <w:t>High</w:t>
            </w:r>
          </w:p>
        </w:tc>
      </w:tr>
      <w:tr w:rsidR="00A310AA" w14:paraId="19C483CF" w14:textId="56BFBCBA" w:rsidTr="00A310A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19C483C6" w14:textId="77777777" w:rsidR="00A310AA" w:rsidRDefault="00A310AA">
            <w:pPr>
              <w:rPr>
                <w:b/>
                <w:color w:val="000000"/>
                <w:sz w:val="20"/>
              </w:rPr>
            </w:pPr>
            <w:r>
              <w:rPr>
                <w:b/>
                <w:color w:val="000000"/>
                <w:sz w:val="20"/>
              </w:rPr>
              <w:t>Extreme Temperature</w:t>
            </w:r>
          </w:p>
        </w:tc>
        <w:tc>
          <w:tcPr>
            <w:tcW w:w="550" w:type="pct"/>
          </w:tcPr>
          <w:p w14:paraId="19C483C7" w14:textId="77777777" w:rsidR="00A310AA" w:rsidRDefault="00A310AA">
            <w:pPr>
              <w:rPr>
                <w:sz w:val="20"/>
              </w:rPr>
            </w:pPr>
            <w:r>
              <w:rPr>
                <w:sz w:val="20"/>
              </w:rPr>
              <w:t>Extreme Cold- Decreased</w:t>
            </w:r>
          </w:p>
          <w:p w14:paraId="19C483C8" w14:textId="77777777" w:rsidR="00A310AA" w:rsidRDefault="00A310AA">
            <w:pPr>
              <w:rPr>
                <w:sz w:val="20"/>
              </w:rPr>
            </w:pPr>
          </w:p>
          <w:p w14:paraId="19C483C9" w14:textId="77777777" w:rsidR="00A310AA" w:rsidRDefault="00A310AA">
            <w:pPr>
              <w:rPr>
                <w:sz w:val="20"/>
              </w:rPr>
            </w:pPr>
            <w:r>
              <w:rPr>
                <w:sz w:val="20"/>
              </w:rPr>
              <w:t>Extreme Heat-</w:t>
            </w:r>
          </w:p>
          <w:p w14:paraId="19C483CA" w14:textId="77777777" w:rsidR="00A310AA" w:rsidRDefault="00A310AA">
            <w:pPr>
              <w:rPr>
                <w:sz w:val="20"/>
              </w:rPr>
            </w:pPr>
            <w:r>
              <w:rPr>
                <w:sz w:val="20"/>
              </w:rPr>
              <w:t>Increased</w:t>
            </w:r>
          </w:p>
          <w:p w14:paraId="19C483CB" w14:textId="77777777" w:rsidR="00A310AA" w:rsidRDefault="00A310AA">
            <w:pPr>
              <w:rPr>
                <w:color w:val="000000"/>
                <w:sz w:val="20"/>
              </w:rPr>
            </w:pPr>
          </w:p>
        </w:tc>
        <w:tc>
          <w:tcPr>
            <w:tcW w:w="550" w:type="pct"/>
          </w:tcPr>
          <w:p w14:paraId="0D2C4D8F" w14:textId="77777777" w:rsidR="005009F5" w:rsidRPr="005009F5" w:rsidRDefault="005009F5" w:rsidP="005009F5">
            <w:pPr>
              <w:rPr>
                <w:color w:val="000000"/>
                <w:sz w:val="20"/>
              </w:rPr>
            </w:pPr>
            <w:r w:rsidRPr="005009F5">
              <w:rPr>
                <w:color w:val="000000"/>
                <w:sz w:val="20"/>
              </w:rPr>
              <w:t>Extreme Cold- Decreased</w:t>
            </w:r>
          </w:p>
          <w:p w14:paraId="77A81E51" w14:textId="77777777" w:rsidR="005009F5" w:rsidRPr="005009F5" w:rsidRDefault="005009F5" w:rsidP="005009F5">
            <w:pPr>
              <w:rPr>
                <w:color w:val="000000"/>
                <w:sz w:val="20"/>
              </w:rPr>
            </w:pPr>
          </w:p>
          <w:p w14:paraId="07A0128C" w14:textId="77777777" w:rsidR="005009F5" w:rsidRPr="005009F5" w:rsidRDefault="005009F5" w:rsidP="005009F5">
            <w:pPr>
              <w:rPr>
                <w:color w:val="000000"/>
                <w:sz w:val="20"/>
              </w:rPr>
            </w:pPr>
            <w:r w:rsidRPr="005009F5">
              <w:rPr>
                <w:color w:val="000000"/>
                <w:sz w:val="20"/>
              </w:rPr>
              <w:t>Extreme Heat-</w:t>
            </w:r>
          </w:p>
          <w:p w14:paraId="19C483CC" w14:textId="22F447EC" w:rsidR="00A310AA" w:rsidRDefault="005009F5" w:rsidP="005009F5">
            <w:pPr>
              <w:rPr>
                <w:color w:val="000000"/>
                <w:sz w:val="20"/>
              </w:rPr>
            </w:pPr>
            <w:r w:rsidRPr="005009F5">
              <w:rPr>
                <w:color w:val="000000"/>
                <w:sz w:val="20"/>
              </w:rPr>
              <w:t>Increased</w:t>
            </w:r>
          </w:p>
        </w:tc>
        <w:tc>
          <w:tcPr>
            <w:tcW w:w="1985" w:type="pct"/>
          </w:tcPr>
          <w:p w14:paraId="19C483CD" w14:textId="699619BB" w:rsidR="00A310AA" w:rsidRDefault="00A310AA">
            <w:pPr>
              <w:rPr>
                <w:sz w:val="20"/>
              </w:rPr>
            </w:pPr>
            <w:r>
              <w:rPr>
                <w:sz w:val="20"/>
              </w:rPr>
              <w:t xml:space="preserve">Winters have trended </w:t>
            </w:r>
            <w:r w:rsidR="001A1E95">
              <w:rPr>
                <w:sz w:val="20"/>
              </w:rPr>
              <w:t>milde</w:t>
            </w:r>
            <w:r w:rsidR="001A1E95">
              <w:t>r</w:t>
            </w:r>
            <w:r w:rsidR="005009F5">
              <w:rPr>
                <w:sz w:val="20"/>
              </w:rPr>
              <w:t xml:space="preserve"> in recent years</w:t>
            </w:r>
            <w:r>
              <w:rPr>
                <w:sz w:val="20"/>
              </w:rPr>
              <w:t>,</w:t>
            </w:r>
            <w:r w:rsidR="005009F5">
              <w:rPr>
                <w:sz w:val="20"/>
              </w:rPr>
              <w:t xml:space="preserve"> however,</w:t>
            </w:r>
            <w:r>
              <w:rPr>
                <w:sz w:val="20"/>
              </w:rPr>
              <w:t xml:space="preserve"> </w:t>
            </w:r>
            <w:r w:rsidR="005009F5">
              <w:rPr>
                <w:sz w:val="20"/>
              </w:rPr>
              <w:t>2024</w:t>
            </w:r>
            <w:r>
              <w:rPr>
                <w:sz w:val="20"/>
              </w:rPr>
              <w:t xml:space="preserve"> has been severe</w:t>
            </w:r>
            <w:r w:rsidR="005009F5">
              <w:rPr>
                <w:sz w:val="20"/>
              </w:rPr>
              <w:t xml:space="preserve"> with more ice</w:t>
            </w:r>
            <w:r>
              <w:rPr>
                <w:sz w:val="20"/>
              </w:rPr>
              <w:t xml:space="preserve">. </w:t>
            </w:r>
            <w:r w:rsidR="001A1E95">
              <w:rPr>
                <w:sz w:val="20"/>
              </w:rPr>
              <w:t>The f</w:t>
            </w:r>
            <w:r>
              <w:rPr>
                <w:sz w:val="20"/>
              </w:rPr>
              <w:t>reeze</w:t>
            </w:r>
            <w:r w:rsidR="00CC4BCB">
              <w:rPr>
                <w:sz w:val="20"/>
              </w:rPr>
              <w:t>/</w:t>
            </w:r>
            <w:r>
              <w:rPr>
                <w:sz w:val="20"/>
              </w:rPr>
              <w:t>thaw cycle</w:t>
            </w:r>
            <w:r w:rsidR="001A1E95">
              <w:rPr>
                <w:sz w:val="20"/>
              </w:rPr>
              <w:t xml:space="preserve"> is always a concern in terms of frozen pipes and flooding</w:t>
            </w:r>
            <w:r>
              <w:rPr>
                <w:sz w:val="20"/>
              </w:rPr>
              <w:t>. Warmer temps have resulted in ice floating downstream to Lake Ontario to locations that typically do not see ice jam flooding</w:t>
            </w:r>
            <w:r w:rsidR="001A1E95">
              <w:rPr>
                <w:sz w:val="20"/>
              </w:rPr>
              <w:t xml:space="preserve">, such as </w:t>
            </w:r>
            <w:r>
              <w:rPr>
                <w:sz w:val="20"/>
              </w:rPr>
              <w:t>Glen Park. Travelling floating ice will</w:t>
            </w:r>
            <w:r w:rsidR="001A1E95">
              <w:rPr>
                <w:sz w:val="20"/>
              </w:rPr>
              <w:t xml:space="preserve"> also</w:t>
            </w:r>
            <w:r>
              <w:rPr>
                <w:sz w:val="20"/>
              </w:rPr>
              <w:t xml:space="preserve"> jam at the mouth of the river </w:t>
            </w:r>
            <w:proofErr w:type="gramStart"/>
            <w:r>
              <w:rPr>
                <w:sz w:val="20"/>
              </w:rPr>
              <w:t>entering into</w:t>
            </w:r>
            <w:proofErr w:type="gramEnd"/>
            <w:r>
              <w:rPr>
                <w:sz w:val="20"/>
              </w:rPr>
              <w:t xml:space="preserve"> Lake </w:t>
            </w:r>
            <w:sdt>
              <w:sdtPr>
                <w:tag w:val="goog_rdk_8"/>
                <w:id w:val="-896197249"/>
              </w:sdtPr>
              <w:sdtEndPr/>
              <w:sdtContent/>
            </w:sdt>
            <w:r>
              <w:rPr>
                <w:sz w:val="20"/>
              </w:rPr>
              <w:t>Ontario.</w:t>
            </w:r>
          </w:p>
        </w:tc>
        <w:tc>
          <w:tcPr>
            <w:tcW w:w="583" w:type="pct"/>
          </w:tcPr>
          <w:p w14:paraId="1C4C98FC" w14:textId="77777777" w:rsidR="00D522DE" w:rsidRPr="005009F5" w:rsidRDefault="00D522DE" w:rsidP="00D522DE">
            <w:pPr>
              <w:rPr>
                <w:color w:val="000000"/>
                <w:sz w:val="20"/>
              </w:rPr>
            </w:pPr>
            <w:r w:rsidRPr="005009F5">
              <w:rPr>
                <w:color w:val="000000"/>
                <w:sz w:val="20"/>
              </w:rPr>
              <w:t>Extreme Cold- Decreased</w:t>
            </w:r>
          </w:p>
          <w:p w14:paraId="4195B338" w14:textId="77777777" w:rsidR="00D522DE" w:rsidRPr="005009F5" w:rsidRDefault="00D522DE" w:rsidP="00D522DE">
            <w:pPr>
              <w:rPr>
                <w:color w:val="000000"/>
                <w:sz w:val="20"/>
              </w:rPr>
            </w:pPr>
          </w:p>
          <w:p w14:paraId="2709439C" w14:textId="77777777" w:rsidR="00D522DE" w:rsidRPr="005009F5" w:rsidRDefault="00D522DE" w:rsidP="00D522DE">
            <w:pPr>
              <w:rPr>
                <w:color w:val="000000"/>
                <w:sz w:val="20"/>
              </w:rPr>
            </w:pPr>
            <w:r w:rsidRPr="005009F5">
              <w:rPr>
                <w:color w:val="000000"/>
                <w:sz w:val="20"/>
              </w:rPr>
              <w:t>Extreme Heat-</w:t>
            </w:r>
          </w:p>
          <w:p w14:paraId="19C483CE" w14:textId="29739077" w:rsidR="00A310AA" w:rsidRDefault="00D522DE" w:rsidP="00D522DE">
            <w:pPr>
              <w:rPr>
                <w:color w:val="000000"/>
                <w:sz w:val="20"/>
              </w:rPr>
            </w:pPr>
            <w:r w:rsidRPr="005009F5">
              <w:rPr>
                <w:color w:val="000000"/>
                <w:sz w:val="20"/>
              </w:rPr>
              <w:t>Increased</w:t>
            </w:r>
          </w:p>
        </w:tc>
        <w:tc>
          <w:tcPr>
            <w:tcW w:w="542" w:type="pct"/>
          </w:tcPr>
          <w:p w14:paraId="1F162DB4" w14:textId="3D3AFC7A" w:rsidR="00A310AA" w:rsidRDefault="00D522DE">
            <w:pPr>
              <w:rPr>
                <w:color w:val="000000"/>
              </w:rPr>
            </w:pPr>
            <w:r>
              <w:rPr>
                <w:color w:val="000000"/>
              </w:rPr>
              <w:t>Extreme Cold – Medium</w:t>
            </w:r>
          </w:p>
          <w:p w14:paraId="35B0A4C0" w14:textId="77777777" w:rsidR="00D522DE" w:rsidRDefault="00D522DE">
            <w:pPr>
              <w:rPr>
                <w:color w:val="000000"/>
              </w:rPr>
            </w:pPr>
          </w:p>
          <w:p w14:paraId="14B805B6" w14:textId="38836116" w:rsidR="00D522DE" w:rsidRDefault="00D522DE">
            <w:pPr>
              <w:rPr>
                <w:color w:val="000000"/>
              </w:rPr>
            </w:pPr>
            <w:r w:rsidRPr="00AF7A12">
              <w:rPr>
                <w:color w:val="000000"/>
                <w:highlight w:val="red"/>
              </w:rPr>
              <w:t>Extreme Heat – High</w:t>
            </w:r>
            <w:r>
              <w:rPr>
                <w:color w:val="000000"/>
              </w:rPr>
              <w:t xml:space="preserve"> </w:t>
            </w:r>
          </w:p>
        </w:tc>
      </w:tr>
      <w:tr w:rsidR="00A310AA" w14:paraId="19C483DA" w14:textId="70BB9F89" w:rsidTr="00AF7A12">
        <w:trPr>
          <w:trHeight w:val="432"/>
        </w:trPr>
        <w:tc>
          <w:tcPr>
            <w:tcW w:w="790" w:type="pct"/>
          </w:tcPr>
          <w:p w14:paraId="19C483D0" w14:textId="77777777" w:rsidR="00A310AA" w:rsidRDefault="00A310AA">
            <w:pPr>
              <w:rPr>
                <w:b/>
                <w:color w:val="000000"/>
                <w:sz w:val="20"/>
              </w:rPr>
            </w:pPr>
            <w:r>
              <w:rPr>
                <w:b/>
                <w:color w:val="000000"/>
                <w:sz w:val="20"/>
              </w:rPr>
              <w:lastRenderedPageBreak/>
              <w:t>Flood</w:t>
            </w:r>
          </w:p>
        </w:tc>
        <w:tc>
          <w:tcPr>
            <w:tcW w:w="550" w:type="pct"/>
          </w:tcPr>
          <w:p w14:paraId="19C483D1" w14:textId="77777777" w:rsidR="00A310AA" w:rsidRDefault="00A310AA">
            <w:pPr>
              <w:rPr>
                <w:color w:val="000000"/>
                <w:sz w:val="20"/>
              </w:rPr>
            </w:pPr>
            <w:r>
              <w:rPr>
                <w:sz w:val="20"/>
              </w:rPr>
              <w:t>Increase</w:t>
            </w:r>
          </w:p>
          <w:p w14:paraId="19C483D2" w14:textId="77777777" w:rsidR="00A310AA" w:rsidRDefault="00A310AA">
            <w:pPr>
              <w:rPr>
                <w:color w:val="000000"/>
                <w:sz w:val="20"/>
              </w:rPr>
            </w:pPr>
          </w:p>
        </w:tc>
        <w:tc>
          <w:tcPr>
            <w:tcW w:w="550" w:type="pct"/>
          </w:tcPr>
          <w:p w14:paraId="19C483D3" w14:textId="77777777" w:rsidR="00A310AA" w:rsidRDefault="00A310AA">
            <w:pPr>
              <w:rPr>
                <w:color w:val="000000"/>
                <w:sz w:val="20"/>
              </w:rPr>
            </w:pPr>
            <w:r>
              <w:rPr>
                <w:sz w:val="20"/>
              </w:rPr>
              <w:t>Increase</w:t>
            </w:r>
          </w:p>
        </w:tc>
        <w:tc>
          <w:tcPr>
            <w:tcW w:w="1985" w:type="pct"/>
          </w:tcPr>
          <w:p w14:paraId="19C483D4" w14:textId="17248AF4" w:rsidR="00A310AA" w:rsidRDefault="00A310AA">
            <w:pPr>
              <w:rPr>
                <w:sz w:val="20"/>
              </w:rPr>
            </w:pPr>
            <w:r>
              <w:rPr>
                <w:sz w:val="20"/>
              </w:rPr>
              <w:t xml:space="preserve">See Extreme </w:t>
            </w:r>
            <w:r w:rsidR="001A1E95">
              <w:rPr>
                <w:sz w:val="20"/>
              </w:rPr>
              <w:t>Temp</w:t>
            </w:r>
            <w:r w:rsidR="001A1E95">
              <w:t>erature</w:t>
            </w:r>
            <w:r w:rsidR="001A1E95">
              <w:rPr>
                <w:sz w:val="20"/>
              </w:rPr>
              <w:t xml:space="preserve"> for flooding concerns in relation to ice jams</w:t>
            </w:r>
            <w:r>
              <w:rPr>
                <w:sz w:val="20"/>
              </w:rPr>
              <w:t>.</w:t>
            </w:r>
          </w:p>
          <w:p w14:paraId="19C483D5" w14:textId="77777777" w:rsidR="00A310AA" w:rsidRDefault="00A310AA">
            <w:pPr>
              <w:rPr>
                <w:sz w:val="20"/>
              </w:rPr>
            </w:pPr>
          </w:p>
          <w:p w14:paraId="19C483D6" w14:textId="1289A3A5" w:rsidR="00A310AA" w:rsidRDefault="001A1E95">
            <w:pPr>
              <w:rPr>
                <w:sz w:val="20"/>
              </w:rPr>
            </w:pPr>
            <w:r>
              <w:rPr>
                <w:sz w:val="20"/>
              </w:rPr>
              <w:t xml:space="preserve">The </w:t>
            </w:r>
            <w:r w:rsidR="00A310AA">
              <w:rPr>
                <w:sz w:val="20"/>
              </w:rPr>
              <w:t>City of Watertown Combined Sewer System issues</w:t>
            </w:r>
            <w:r>
              <w:rPr>
                <w:sz w:val="20"/>
              </w:rPr>
              <w:t xml:space="preserve"> (see Table E).</w:t>
            </w:r>
          </w:p>
          <w:p w14:paraId="19C483D7" w14:textId="77777777" w:rsidR="00A310AA" w:rsidRDefault="00A310AA">
            <w:pPr>
              <w:rPr>
                <w:sz w:val="20"/>
              </w:rPr>
            </w:pPr>
          </w:p>
          <w:p w14:paraId="19C483D8" w14:textId="2FB5E4A3" w:rsidR="00A310AA" w:rsidRDefault="001A1E95">
            <w:pPr>
              <w:rPr>
                <w:sz w:val="20"/>
              </w:rPr>
            </w:pPr>
            <w:r>
              <w:rPr>
                <w:sz w:val="20"/>
              </w:rPr>
              <w:t xml:space="preserve">The </w:t>
            </w:r>
            <w:r w:rsidR="00A310AA">
              <w:rPr>
                <w:sz w:val="20"/>
              </w:rPr>
              <w:t>Impacts of climate change</w:t>
            </w:r>
            <w:r w:rsidR="00D5375B">
              <w:rPr>
                <w:sz w:val="20"/>
              </w:rPr>
              <w:t>, including</w:t>
            </w:r>
            <w:r w:rsidR="00A310AA">
              <w:rPr>
                <w:sz w:val="20"/>
              </w:rPr>
              <w:t xml:space="preserve"> extreme precipitation</w:t>
            </w:r>
            <w:r w:rsidR="00D5375B">
              <w:rPr>
                <w:sz w:val="20"/>
              </w:rPr>
              <w:t xml:space="preserve">, leads to </w:t>
            </w:r>
            <w:r w:rsidR="00A310AA">
              <w:rPr>
                <w:sz w:val="20"/>
              </w:rPr>
              <w:t>deluges</w:t>
            </w:r>
            <w:r w:rsidR="00D5375B">
              <w:rPr>
                <w:sz w:val="20"/>
              </w:rPr>
              <w:t>, which has created</w:t>
            </w:r>
            <w:r w:rsidR="00A310AA">
              <w:rPr>
                <w:sz w:val="20"/>
              </w:rPr>
              <w:t xml:space="preserve"> </w:t>
            </w:r>
            <w:r w:rsidR="00D5375B">
              <w:rPr>
                <w:sz w:val="20"/>
              </w:rPr>
              <w:t>n</w:t>
            </w:r>
            <w:r w:rsidR="00A310AA">
              <w:rPr>
                <w:sz w:val="20"/>
              </w:rPr>
              <w:t xml:space="preserve">ew flood locations. </w:t>
            </w:r>
            <w:r w:rsidR="00D5375B">
              <w:rPr>
                <w:sz w:val="20"/>
              </w:rPr>
              <w:t xml:space="preserve">Around 200 feet of </w:t>
            </w:r>
            <w:r w:rsidR="00CC4BCB">
              <w:rPr>
                <w:sz w:val="20"/>
              </w:rPr>
              <w:t xml:space="preserve">the Syracuse to Montreal </w:t>
            </w:r>
            <w:r w:rsidR="00A310AA">
              <w:rPr>
                <w:sz w:val="20"/>
              </w:rPr>
              <w:t xml:space="preserve">CSX rail line </w:t>
            </w:r>
            <w:r w:rsidR="00CC4BCB">
              <w:rPr>
                <w:sz w:val="20"/>
              </w:rPr>
              <w:t xml:space="preserve">was washed out. </w:t>
            </w:r>
          </w:p>
        </w:tc>
        <w:tc>
          <w:tcPr>
            <w:tcW w:w="583" w:type="pct"/>
          </w:tcPr>
          <w:p w14:paraId="19C483D9" w14:textId="77777777" w:rsidR="00A310AA" w:rsidRDefault="00A310AA">
            <w:pPr>
              <w:rPr>
                <w:color w:val="000000"/>
                <w:sz w:val="20"/>
              </w:rPr>
            </w:pPr>
            <w:r>
              <w:rPr>
                <w:sz w:val="20"/>
              </w:rPr>
              <w:t>Increase</w:t>
            </w:r>
          </w:p>
        </w:tc>
        <w:tc>
          <w:tcPr>
            <w:tcW w:w="542" w:type="pct"/>
            <w:shd w:val="clear" w:color="auto" w:fill="FF0000"/>
          </w:tcPr>
          <w:p w14:paraId="68E435C4" w14:textId="0A525EAF" w:rsidR="00A310AA" w:rsidRDefault="00D522DE">
            <w:r>
              <w:t>High</w:t>
            </w:r>
          </w:p>
        </w:tc>
      </w:tr>
      <w:tr w:rsidR="00A310AA" w14:paraId="19C483EB" w14:textId="0F139115" w:rsidTr="00A310AA">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19C483DB" w14:textId="77777777" w:rsidR="00A310AA" w:rsidRDefault="00A310AA">
            <w:pPr>
              <w:rPr>
                <w:b/>
                <w:color w:val="000000"/>
                <w:sz w:val="20"/>
              </w:rPr>
            </w:pPr>
            <w:r>
              <w:rPr>
                <w:b/>
                <w:color w:val="000000"/>
                <w:sz w:val="20"/>
              </w:rPr>
              <w:t>Geologic Hazards</w:t>
            </w:r>
          </w:p>
        </w:tc>
        <w:tc>
          <w:tcPr>
            <w:tcW w:w="550" w:type="pct"/>
          </w:tcPr>
          <w:p w14:paraId="19C483DC" w14:textId="77777777" w:rsidR="00A310AA" w:rsidRDefault="00A310AA">
            <w:pPr>
              <w:rPr>
                <w:sz w:val="20"/>
              </w:rPr>
            </w:pPr>
            <w:r>
              <w:rPr>
                <w:sz w:val="20"/>
              </w:rPr>
              <w:t xml:space="preserve">Earthquake - </w:t>
            </w:r>
            <w:sdt>
              <w:sdtPr>
                <w:tag w:val="goog_rdk_10"/>
                <w:id w:val="-1563249149"/>
              </w:sdtPr>
              <w:sdtEndPr/>
              <w:sdtContent/>
            </w:sdt>
            <w:r>
              <w:rPr>
                <w:sz w:val="20"/>
              </w:rPr>
              <w:t>Increase</w:t>
            </w:r>
          </w:p>
          <w:p w14:paraId="19C483DD" w14:textId="77777777" w:rsidR="00A310AA" w:rsidRDefault="00A310AA">
            <w:pPr>
              <w:rPr>
                <w:sz w:val="20"/>
              </w:rPr>
            </w:pPr>
          </w:p>
          <w:p w14:paraId="19C483DE" w14:textId="77777777" w:rsidR="00A310AA" w:rsidRDefault="00A310AA">
            <w:pPr>
              <w:rPr>
                <w:sz w:val="20"/>
              </w:rPr>
            </w:pPr>
            <w:r>
              <w:rPr>
                <w:sz w:val="20"/>
              </w:rPr>
              <w:t>Landslide - Stayed the same</w:t>
            </w:r>
          </w:p>
          <w:p w14:paraId="19C483DF" w14:textId="77777777" w:rsidR="00A310AA" w:rsidRDefault="00A310AA">
            <w:pPr>
              <w:rPr>
                <w:color w:val="000000"/>
                <w:sz w:val="20"/>
              </w:rPr>
            </w:pPr>
          </w:p>
        </w:tc>
        <w:tc>
          <w:tcPr>
            <w:tcW w:w="550" w:type="pct"/>
          </w:tcPr>
          <w:p w14:paraId="19C483E0" w14:textId="77777777" w:rsidR="00A310AA" w:rsidRDefault="00A310AA">
            <w:pPr>
              <w:rPr>
                <w:sz w:val="20"/>
              </w:rPr>
            </w:pPr>
            <w:r>
              <w:rPr>
                <w:sz w:val="20"/>
              </w:rPr>
              <w:t>Earthquake -</w:t>
            </w:r>
          </w:p>
          <w:p w14:paraId="19C483E1" w14:textId="77777777" w:rsidR="00A310AA" w:rsidRDefault="00A310AA">
            <w:pPr>
              <w:rPr>
                <w:sz w:val="20"/>
              </w:rPr>
            </w:pPr>
          </w:p>
          <w:p w14:paraId="19C483E2" w14:textId="77777777" w:rsidR="00A310AA" w:rsidRDefault="00A310AA">
            <w:pPr>
              <w:rPr>
                <w:color w:val="000000"/>
                <w:sz w:val="20"/>
              </w:rPr>
            </w:pPr>
            <w:r>
              <w:rPr>
                <w:sz w:val="20"/>
              </w:rPr>
              <w:t xml:space="preserve">Landslide - Stayed the same </w:t>
            </w:r>
          </w:p>
        </w:tc>
        <w:tc>
          <w:tcPr>
            <w:tcW w:w="1985" w:type="pct"/>
          </w:tcPr>
          <w:p w14:paraId="19C483E3" w14:textId="28AB1F3B" w:rsidR="00A310AA" w:rsidRDefault="00CC4BCB">
            <w:pPr>
              <w:rPr>
                <w:sz w:val="20"/>
              </w:rPr>
            </w:pPr>
            <w:r>
              <w:rPr>
                <w:sz w:val="20"/>
              </w:rPr>
              <w:t>There have been two earthquakes</w:t>
            </w:r>
            <w:r w:rsidR="00A310AA">
              <w:rPr>
                <w:sz w:val="20"/>
              </w:rPr>
              <w:t xml:space="preserve"> in </w:t>
            </w:r>
            <w:r>
              <w:rPr>
                <w:sz w:val="20"/>
              </w:rPr>
              <w:t>five</w:t>
            </w:r>
            <w:r w:rsidR="00A310AA">
              <w:rPr>
                <w:sz w:val="20"/>
              </w:rPr>
              <w:t xml:space="preserve"> years</w:t>
            </w:r>
            <w:r>
              <w:rPr>
                <w:sz w:val="20"/>
              </w:rPr>
              <w:t>, including one</w:t>
            </w:r>
            <w:r w:rsidR="00A310AA">
              <w:rPr>
                <w:sz w:val="20"/>
              </w:rPr>
              <w:t xml:space="preserve"> 3.5 </w:t>
            </w:r>
            <w:r>
              <w:rPr>
                <w:sz w:val="20"/>
              </w:rPr>
              <w:t>magnitude e</w:t>
            </w:r>
            <w:r w:rsidR="00A310AA">
              <w:rPr>
                <w:sz w:val="20"/>
              </w:rPr>
              <w:t>arthquake</w:t>
            </w:r>
            <w:r>
              <w:rPr>
                <w:sz w:val="20"/>
              </w:rPr>
              <w:t xml:space="preserve"> in the summer of 2023</w:t>
            </w:r>
            <w:r w:rsidR="00A310AA">
              <w:rPr>
                <w:sz w:val="20"/>
              </w:rPr>
              <w:t xml:space="preserve"> </w:t>
            </w:r>
            <w:r>
              <w:rPr>
                <w:sz w:val="20"/>
              </w:rPr>
              <w:t>with the epicenter</w:t>
            </w:r>
            <w:r w:rsidR="00A310AA">
              <w:rPr>
                <w:sz w:val="20"/>
              </w:rPr>
              <w:t xml:space="preserve"> in the County</w:t>
            </w:r>
            <w:r>
              <w:rPr>
                <w:sz w:val="20"/>
              </w:rPr>
              <w:t xml:space="preserve">. </w:t>
            </w:r>
            <w:sdt>
              <w:sdtPr>
                <w:tag w:val="goog_rdk_11"/>
                <w:id w:val="-81379604"/>
                <w:showingPlcHdr/>
              </w:sdtPr>
              <w:sdtEndPr/>
              <w:sdtContent>
                <w:r w:rsidR="001051DC">
                  <w:t xml:space="preserve">     </w:t>
                </w:r>
              </w:sdtContent>
            </w:sdt>
          </w:p>
          <w:p w14:paraId="19C483E4" w14:textId="77777777" w:rsidR="00A310AA" w:rsidRDefault="00A310AA">
            <w:pPr>
              <w:rPr>
                <w:sz w:val="20"/>
              </w:rPr>
            </w:pPr>
          </w:p>
          <w:p w14:paraId="19C483E5" w14:textId="1F271286" w:rsidR="00A310AA" w:rsidRDefault="00CC4BCB">
            <w:pPr>
              <w:rPr>
                <w:sz w:val="20"/>
              </w:rPr>
            </w:pPr>
            <w:r>
              <w:rPr>
                <w:sz w:val="20"/>
              </w:rPr>
              <w:t>Landslide</w:t>
            </w:r>
            <w:r>
              <w:t>s are</w:t>
            </w:r>
            <w:r>
              <w:rPr>
                <w:sz w:val="20"/>
              </w:rPr>
              <w:t xml:space="preserve"> n</w:t>
            </w:r>
            <w:r w:rsidR="00A310AA">
              <w:rPr>
                <w:sz w:val="20"/>
              </w:rPr>
              <w:t>ot a primary hazard of concern. However, land use trends</w:t>
            </w:r>
            <w:r>
              <w:rPr>
                <w:sz w:val="20"/>
              </w:rPr>
              <w:t>, such as deforestation may have future impacts.</w:t>
            </w:r>
          </w:p>
          <w:p w14:paraId="647D54DC" w14:textId="77777777" w:rsidR="008B240B" w:rsidRDefault="008B240B">
            <w:pPr>
              <w:rPr>
                <w:sz w:val="20"/>
              </w:rPr>
            </w:pPr>
          </w:p>
          <w:p w14:paraId="19C483E7" w14:textId="4A4D06E9" w:rsidR="00A310AA" w:rsidRDefault="008B240B">
            <w:pPr>
              <w:rPr>
                <w:sz w:val="20"/>
              </w:rPr>
            </w:pPr>
            <w:r>
              <w:rPr>
                <w:sz w:val="20"/>
              </w:rPr>
              <w:t>There are s</w:t>
            </w:r>
            <w:r w:rsidR="00A310AA">
              <w:rPr>
                <w:sz w:val="20"/>
              </w:rPr>
              <w:t>econdary cascading impact</w:t>
            </w:r>
            <w:r>
              <w:rPr>
                <w:sz w:val="20"/>
              </w:rPr>
              <w:t>s</w:t>
            </w:r>
            <w:r w:rsidR="00A310AA">
              <w:rPr>
                <w:sz w:val="20"/>
              </w:rPr>
              <w:t xml:space="preserve"> from coastal erosion,</w:t>
            </w:r>
            <w:r>
              <w:rPr>
                <w:sz w:val="20"/>
              </w:rPr>
              <w:t xml:space="preserve"> including</w:t>
            </w:r>
            <w:r w:rsidR="00A310AA">
              <w:rPr>
                <w:sz w:val="20"/>
              </w:rPr>
              <w:t xml:space="preserve"> flood impacts</w:t>
            </w:r>
            <w:r>
              <w:rPr>
                <w:sz w:val="20"/>
              </w:rPr>
              <w:t xml:space="preserve"> and</w:t>
            </w:r>
            <w:r w:rsidR="00A310AA">
              <w:rPr>
                <w:sz w:val="20"/>
              </w:rPr>
              <w:t xml:space="preserve"> wildfire</w:t>
            </w:r>
            <w:r>
              <w:rPr>
                <w:sz w:val="20"/>
              </w:rPr>
              <w:t xml:space="preserve">s. </w:t>
            </w:r>
          </w:p>
        </w:tc>
        <w:tc>
          <w:tcPr>
            <w:tcW w:w="583" w:type="pct"/>
          </w:tcPr>
          <w:p w14:paraId="19C483E8" w14:textId="77777777" w:rsidR="00A310AA" w:rsidRDefault="00A310AA">
            <w:pPr>
              <w:rPr>
                <w:sz w:val="20"/>
              </w:rPr>
            </w:pPr>
            <w:r>
              <w:rPr>
                <w:sz w:val="20"/>
              </w:rPr>
              <w:t>Earthquake- Increase</w:t>
            </w:r>
          </w:p>
          <w:p w14:paraId="19C483E9" w14:textId="77777777" w:rsidR="00A310AA" w:rsidRDefault="00A310AA">
            <w:pPr>
              <w:rPr>
                <w:sz w:val="20"/>
              </w:rPr>
            </w:pPr>
          </w:p>
          <w:p w14:paraId="19C483EA" w14:textId="77777777" w:rsidR="00A310AA" w:rsidRDefault="00A310AA">
            <w:pPr>
              <w:rPr>
                <w:sz w:val="20"/>
              </w:rPr>
            </w:pPr>
            <w:r>
              <w:rPr>
                <w:sz w:val="20"/>
              </w:rPr>
              <w:t>Landslide- Increase</w:t>
            </w:r>
          </w:p>
        </w:tc>
        <w:tc>
          <w:tcPr>
            <w:tcW w:w="542" w:type="pct"/>
          </w:tcPr>
          <w:p w14:paraId="3CB9E96A" w14:textId="7F4CBB0B" w:rsidR="00A310AA" w:rsidRDefault="00AF7A12">
            <w:r w:rsidRPr="00AF7A12">
              <w:rPr>
                <w:highlight w:val="red"/>
              </w:rPr>
              <w:t>Earthquake – High</w:t>
            </w:r>
          </w:p>
          <w:p w14:paraId="38B7CA1A" w14:textId="77777777" w:rsidR="00AF7A12" w:rsidRDefault="00AF7A12"/>
          <w:p w14:paraId="7CB19D8E" w14:textId="10165D67" w:rsidR="00AF7A12" w:rsidRDefault="00AF7A12">
            <w:r>
              <w:t xml:space="preserve">Landslide – Medium </w:t>
            </w:r>
          </w:p>
        </w:tc>
      </w:tr>
      <w:tr w:rsidR="00A310AA" w14:paraId="19C483F2" w14:textId="4AFBE177" w:rsidTr="00AF7A12">
        <w:trPr>
          <w:trHeight w:val="432"/>
        </w:trPr>
        <w:tc>
          <w:tcPr>
            <w:tcW w:w="790" w:type="pct"/>
          </w:tcPr>
          <w:p w14:paraId="19C483EC" w14:textId="77777777" w:rsidR="00A310AA" w:rsidRDefault="00A310AA">
            <w:pPr>
              <w:rPr>
                <w:b/>
                <w:color w:val="000000"/>
                <w:sz w:val="20"/>
              </w:rPr>
            </w:pPr>
            <w:r>
              <w:rPr>
                <w:b/>
                <w:color w:val="000000"/>
                <w:sz w:val="20"/>
              </w:rPr>
              <w:t xml:space="preserve">Severe Weather </w:t>
            </w:r>
          </w:p>
        </w:tc>
        <w:tc>
          <w:tcPr>
            <w:tcW w:w="550" w:type="pct"/>
          </w:tcPr>
          <w:p w14:paraId="19C483ED" w14:textId="77777777" w:rsidR="00A310AA" w:rsidRDefault="00A310AA">
            <w:pPr>
              <w:rPr>
                <w:color w:val="000000"/>
                <w:sz w:val="20"/>
              </w:rPr>
            </w:pPr>
            <w:r>
              <w:rPr>
                <w:sz w:val="20"/>
              </w:rPr>
              <w:t>Increase</w:t>
            </w:r>
          </w:p>
          <w:p w14:paraId="19C483EE" w14:textId="77777777" w:rsidR="00A310AA" w:rsidRDefault="00A310AA">
            <w:pPr>
              <w:rPr>
                <w:color w:val="000000"/>
                <w:sz w:val="20"/>
              </w:rPr>
            </w:pPr>
          </w:p>
        </w:tc>
        <w:tc>
          <w:tcPr>
            <w:tcW w:w="550" w:type="pct"/>
          </w:tcPr>
          <w:p w14:paraId="19C483EF" w14:textId="77777777" w:rsidR="00A310AA" w:rsidRDefault="00A310AA">
            <w:pPr>
              <w:rPr>
                <w:color w:val="000000"/>
                <w:sz w:val="20"/>
              </w:rPr>
            </w:pPr>
            <w:r>
              <w:rPr>
                <w:sz w:val="20"/>
              </w:rPr>
              <w:t>Increase</w:t>
            </w:r>
          </w:p>
        </w:tc>
        <w:tc>
          <w:tcPr>
            <w:tcW w:w="1985" w:type="pct"/>
          </w:tcPr>
          <w:p w14:paraId="19C483F0" w14:textId="5828CD90" w:rsidR="00A310AA" w:rsidRDefault="009955C9">
            <w:pPr>
              <w:rPr>
                <w:color w:val="000000"/>
                <w:sz w:val="20"/>
              </w:rPr>
            </w:pPr>
            <w:r>
              <w:rPr>
                <w:color w:val="000000"/>
                <w:sz w:val="20"/>
              </w:rPr>
              <w:t>-</w:t>
            </w:r>
          </w:p>
        </w:tc>
        <w:tc>
          <w:tcPr>
            <w:tcW w:w="583" w:type="pct"/>
          </w:tcPr>
          <w:p w14:paraId="19C483F1" w14:textId="77777777" w:rsidR="00A310AA" w:rsidRDefault="00A310AA">
            <w:pPr>
              <w:rPr>
                <w:color w:val="000000"/>
                <w:sz w:val="20"/>
              </w:rPr>
            </w:pPr>
            <w:r>
              <w:rPr>
                <w:sz w:val="20"/>
              </w:rPr>
              <w:t>Increase</w:t>
            </w:r>
          </w:p>
        </w:tc>
        <w:tc>
          <w:tcPr>
            <w:tcW w:w="542" w:type="pct"/>
            <w:shd w:val="clear" w:color="auto" w:fill="FF0000"/>
          </w:tcPr>
          <w:p w14:paraId="3C056421" w14:textId="29E65017" w:rsidR="00A310AA" w:rsidRDefault="00AF7A12">
            <w:r>
              <w:t>High</w:t>
            </w:r>
          </w:p>
        </w:tc>
      </w:tr>
      <w:tr w:rsidR="00A310AA" w14:paraId="19C483FB" w14:textId="4BF33275" w:rsidTr="00AF7A12">
        <w:trPr>
          <w:cnfStyle w:val="000000100000" w:firstRow="0" w:lastRow="0" w:firstColumn="0" w:lastColumn="0" w:oddVBand="0" w:evenVBand="0" w:oddHBand="1" w:evenHBand="0" w:firstRowFirstColumn="0" w:firstRowLastColumn="0" w:lastRowFirstColumn="0" w:lastRowLastColumn="0"/>
          <w:trHeight w:val="432"/>
        </w:trPr>
        <w:tc>
          <w:tcPr>
            <w:tcW w:w="790" w:type="pct"/>
          </w:tcPr>
          <w:p w14:paraId="19C483F3" w14:textId="77777777" w:rsidR="00A310AA" w:rsidRDefault="00A310AA">
            <w:pPr>
              <w:rPr>
                <w:b/>
                <w:color w:val="000000"/>
                <w:sz w:val="20"/>
              </w:rPr>
            </w:pPr>
            <w:r>
              <w:rPr>
                <w:b/>
                <w:color w:val="000000"/>
                <w:sz w:val="20"/>
              </w:rPr>
              <w:t>Severe Winter Weather</w:t>
            </w:r>
          </w:p>
        </w:tc>
        <w:tc>
          <w:tcPr>
            <w:tcW w:w="550" w:type="pct"/>
          </w:tcPr>
          <w:p w14:paraId="19C483F4" w14:textId="77777777" w:rsidR="00A310AA" w:rsidRDefault="00A310AA">
            <w:pPr>
              <w:rPr>
                <w:color w:val="000000"/>
                <w:sz w:val="20"/>
              </w:rPr>
            </w:pPr>
            <w:r>
              <w:rPr>
                <w:sz w:val="20"/>
              </w:rPr>
              <w:t>Increase</w:t>
            </w:r>
          </w:p>
          <w:p w14:paraId="19C483F5" w14:textId="77777777" w:rsidR="00A310AA" w:rsidRDefault="00A310AA">
            <w:pPr>
              <w:rPr>
                <w:color w:val="000000"/>
                <w:sz w:val="20"/>
              </w:rPr>
            </w:pPr>
          </w:p>
        </w:tc>
        <w:tc>
          <w:tcPr>
            <w:tcW w:w="550" w:type="pct"/>
          </w:tcPr>
          <w:p w14:paraId="19C483F6" w14:textId="77777777" w:rsidR="00A310AA" w:rsidRDefault="00A310AA">
            <w:pPr>
              <w:rPr>
                <w:color w:val="000000"/>
                <w:sz w:val="20"/>
              </w:rPr>
            </w:pPr>
            <w:r>
              <w:rPr>
                <w:sz w:val="20"/>
              </w:rPr>
              <w:t>Increase</w:t>
            </w:r>
          </w:p>
        </w:tc>
        <w:tc>
          <w:tcPr>
            <w:tcW w:w="1985" w:type="pct"/>
          </w:tcPr>
          <w:p w14:paraId="19C483F7" w14:textId="25271DB1" w:rsidR="00A310AA" w:rsidRDefault="009955C9">
            <w:pPr>
              <w:rPr>
                <w:sz w:val="20"/>
              </w:rPr>
            </w:pPr>
            <w:r>
              <w:rPr>
                <w:sz w:val="20"/>
              </w:rPr>
              <w:t>The</w:t>
            </w:r>
            <w:r>
              <w:t xml:space="preserve"> ice</w:t>
            </w:r>
            <w:r>
              <w:rPr>
                <w:sz w:val="20"/>
              </w:rPr>
              <w:t xml:space="preserve"> and l</w:t>
            </w:r>
            <w:r w:rsidR="00A310AA">
              <w:rPr>
                <w:sz w:val="20"/>
              </w:rPr>
              <w:t>ake effect snow has been severe</w:t>
            </w:r>
            <w:r>
              <w:rPr>
                <w:sz w:val="20"/>
              </w:rPr>
              <w:t xml:space="preserve"> for the County</w:t>
            </w:r>
            <w:r w:rsidR="00A310AA">
              <w:rPr>
                <w:sz w:val="20"/>
              </w:rPr>
              <w:t xml:space="preserve">. </w:t>
            </w:r>
            <w:proofErr w:type="gramStart"/>
            <w:r w:rsidR="00A310AA">
              <w:rPr>
                <w:sz w:val="20"/>
              </w:rPr>
              <w:t>A season’s</w:t>
            </w:r>
            <w:proofErr w:type="gramEnd"/>
            <w:r w:rsidR="00A310AA">
              <w:rPr>
                <w:sz w:val="20"/>
              </w:rPr>
              <w:t xml:space="preserve"> worth of snow is occurring in a week</w:t>
            </w:r>
            <w:r>
              <w:rPr>
                <w:sz w:val="20"/>
              </w:rPr>
              <w:t xml:space="preserve"> in some cases. </w:t>
            </w:r>
          </w:p>
          <w:p w14:paraId="19C483F8" w14:textId="77777777" w:rsidR="00A310AA" w:rsidRDefault="00A310AA">
            <w:pPr>
              <w:rPr>
                <w:sz w:val="20"/>
              </w:rPr>
            </w:pPr>
          </w:p>
          <w:p w14:paraId="19C483F9" w14:textId="46F23667" w:rsidR="00A310AA" w:rsidRDefault="00A310AA">
            <w:pPr>
              <w:rPr>
                <w:sz w:val="20"/>
              </w:rPr>
            </w:pPr>
            <w:r>
              <w:rPr>
                <w:sz w:val="20"/>
              </w:rPr>
              <w:t>Warmer overall temperatures are resulting in less freezing of the lake</w:t>
            </w:r>
            <w:r w:rsidR="009955C9">
              <w:rPr>
                <w:sz w:val="20"/>
              </w:rPr>
              <w:t>, which means the</w:t>
            </w:r>
            <w:r>
              <w:rPr>
                <w:sz w:val="20"/>
              </w:rPr>
              <w:t xml:space="preserve"> water and air are warmer </w:t>
            </w:r>
            <w:r w:rsidR="009955C9">
              <w:rPr>
                <w:sz w:val="20"/>
              </w:rPr>
              <w:t>which</w:t>
            </w:r>
            <w:r>
              <w:rPr>
                <w:sz w:val="20"/>
              </w:rPr>
              <w:t xml:space="preserve"> creat</w:t>
            </w:r>
            <w:r w:rsidR="009955C9">
              <w:rPr>
                <w:sz w:val="20"/>
              </w:rPr>
              <w:t>es</w:t>
            </w:r>
            <w:r>
              <w:rPr>
                <w:sz w:val="20"/>
              </w:rPr>
              <w:t xml:space="preserve"> conditions for increased ice and snowfall</w:t>
            </w:r>
            <w:r w:rsidR="009955C9">
              <w:rPr>
                <w:sz w:val="20"/>
              </w:rPr>
              <w:t xml:space="preserve">, including </w:t>
            </w:r>
            <w:r>
              <w:rPr>
                <w:sz w:val="20"/>
              </w:rPr>
              <w:t>lake effect snow impacts</w:t>
            </w:r>
            <w:r w:rsidR="009955C9">
              <w:rPr>
                <w:sz w:val="20"/>
              </w:rPr>
              <w:t>.</w:t>
            </w:r>
          </w:p>
        </w:tc>
        <w:tc>
          <w:tcPr>
            <w:tcW w:w="583" w:type="pct"/>
          </w:tcPr>
          <w:p w14:paraId="19C483FA" w14:textId="77777777" w:rsidR="00A310AA" w:rsidRDefault="00A310AA">
            <w:pPr>
              <w:rPr>
                <w:color w:val="000000"/>
                <w:sz w:val="20"/>
              </w:rPr>
            </w:pPr>
            <w:r>
              <w:rPr>
                <w:sz w:val="20"/>
              </w:rPr>
              <w:t>Increase</w:t>
            </w:r>
          </w:p>
        </w:tc>
        <w:tc>
          <w:tcPr>
            <w:tcW w:w="542" w:type="pct"/>
            <w:shd w:val="clear" w:color="auto" w:fill="FF0000"/>
          </w:tcPr>
          <w:p w14:paraId="4BE39A47" w14:textId="2DA6E316" w:rsidR="00A310AA" w:rsidRDefault="00AF7A12">
            <w:r>
              <w:t>High</w:t>
            </w:r>
          </w:p>
        </w:tc>
      </w:tr>
      <w:tr w:rsidR="00A310AA" w14:paraId="19C48402" w14:textId="493DFF1C" w:rsidTr="0030723D">
        <w:trPr>
          <w:trHeight w:val="432"/>
        </w:trPr>
        <w:tc>
          <w:tcPr>
            <w:tcW w:w="790" w:type="pct"/>
          </w:tcPr>
          <w:p w14:paraId="19C483FC" w14:textId="77777777" w:rsidR="00A310AA" w:rsidRDefault="00A310AA">
            <w:pPr>
              <w:rPr>
                <w:b/>
                <w:color w:val="000000"/>
                <w:sz w:val="20"/>
              </w:rPr>
            </w:pPr>
            <w:r>
              <w:rPr>
                <w:b/>
                <w:color w:val="000000"/>
                <w:sz w:val="20"/>
              </w:rPr>
              <w:t>Wildfire</w:t>
            </w:r>
          </w:p>
        </w:tc>
        <w:tc>
          <w:tcPr>
            <w:tcW w:w="550" w:type="pct"/>
          </w:tcPr>
          <w:p w14:paraId="19C483FD" w14:textId="77777777" w:rsidR="00A310AA" w:rsidRDefault="00A310AA">
            <w:pPr>
              <w:rPr>
                <w:color w:val="000000"/>
                <w:sz w:val="20"/>
              </w:rPr>
            </w:pPr>
            <w:r>
              <w:rPr>
                <w:sz w:val="20"/>
              </w:rPr>
              <w:t>Increase</w:t>
            </w:r>
          </w:p>
          <w:p w14:paraId="19C483FE" w14:textId="77777777" w:rsidR="00A310AA" w:rsidRDefault="00A310AA">
            <w:pPr>
              <w:rPr>
                <w:color w:val="000000"/>
                <w:sz w:val="20"/>
              </w:rPr>
            </w:pPr>
          </w:p>
        </w:tc>
        <w:tc>
          <w:tcPr>
            <w:tcW w:w="550" w:type="pct"/>
          </w:tcPr>
          <w:p w14:paraId="19C483FF" w14:textId="77777777" w:rsidR="00A310AA" w:rsidRDefault="00A310AA">
            <w:pPr>
              <w:rPr>
                <w:color w:val="000000"/>
                <w:sz w:val="20"/>
              </w:rPr>
            </w:pPr>
            <w:r>
              <w:rPr>
                <w:sz w:val="20"/>
              </w:rPr>
              <w:t>Increase</w:t>
            </w:r>
          </w:p>
        </w:tc>
        <w:tc>
          <w:tcPr>
            <w:tcW w:w="1985" w:type="pct"/>
          </w:tcPr>
          <w:p w14:paraId="19C48400" w14:textId="4A34C14E" w:rsidR="00A310AA" w:rsidRDefault="009955C9">
            <w:pPr>
              <w:rPr>
                <w:color w:val="000000"/>
                <w:sz w:val="20"/>
              </w:rPr>
            </w:pPr>
            <w:r>
              <w:rPr>
                <w:sz w:val="20"/>
              </w:rPr>
              <w:t>There are r</w:t>
            </w:r>
            <w:r w:rsidR="00A310AA">
              <w:rPr>
                <w:sz w:val="20"/>
              </w:rPr>
              <w:t xml:space="preserve">educed firebreaks and </w:t>
            </w:r>
            <w:proofErr w:type="gramStart"/>
            <w:r w:rsidR="00A310AA">
              <w:rPr>
                <w:sz w:val="20"/>
              </w:rPr>
              <w:t>windbreak</w:t>
            </w:r>
            <w:proofErr w:type="gramEnd"/>
            <w:r w:rsidR="00A310AA">
              <w:rPr>
                <w:sz w:val="20"/>
              </w:rPr>
              <w:t xml:space="preserve"> due to increased </w:t>
            </w:r>
            <w:r>
              <w:rPr>
                <w:sz w:val="20"/>
              </w:rPr>
              <w:t>ag</w:t>
            </w:r>
            <w:r>
              <w:t>ricultural</w:t>
            </w:r>
            <w:r>
              <w:rPr>
                <w:sz w:val="20"/>
              </w:rPr>
              <w:t xml:space="preserve"> </w:t>
            </w:r>
            <w:r w:rsidR="00A310AA">
              <w:rPr>
                <w:sz w:val="20"/>
              </w:rPr>
              <w:t>development on land</w:t>
            </w:r>
            <w:r>
              <w:rPr>
                <w:sz w:val="20"/>
              </w:rPr>
              <w:t>.</w:t>
            </w:r>
          </w:p>
        </w:tc>
        <w:tc>
          <w:tcPr>
            <w:tcW w:w="583" w:type="pct"/>
          </w:tcPr>
          <w:p w14:paraId="19C48401" w14:textId="77777777" w:rsidR="00A310AA" w:rsidRDefault="00A310AA">
            <w:pPr>
              <w:rPr>
                <w:color w:val="000000"/>
                <w:sz w:val="20"/>
              </w:rPr>
            </w:pPr>
            <w:r>
              <w:rPr>
                <w:sz w:val="20"/>
              </w:rPr>
              <w:t>Increase</w:t>
            </w:r>
          </w:p>
        </w:tc>
        <w:tc>
          <w:tcPr>
            <w:tcW w:w="542" w:type="pct"/>
            <w:shd w:val="clear" w:color="auto" w:fill="FFFFFF" w:themeFill="background1"/>
          </w:tcPr>
          <w:p w14:paraId="6A70A51E" w14:textId="536DFDFD" w:rsidR="00A310AA" w:rsidRDefault="0030723D">
            <w:r>
              <w:t>Medium</w:t>
            </w:r>
          </w:p>
        </w:tc>
      </w:tr>
    </w:tbl>
    <w:p w14:paraId="19C48403" w14:textId="77777777" w:rsidR="005F6402" w:rsidRDefault="007A6EDC">
      <w:pPr>
        <w:pStyle w:val="Heading3"/>
        <w:numPr>
          <w:ilvl w:val="2"/>
          <w:numId w:val="2"/>
        </w:numPr>
      </w:pPr>
      <w:bookmarkStart w:id="10" w:name="_heading=h.26in1rg" w:colFirst="0" w:colLast="0"/>
      <w:bookmarkEnd w:id="10"/>
      <w:r>
        <w:t>Critical Facilities</w:t>
      </w:r>
    </w:p>
    <w:p w14:paraId="19C48404" w14:textId="05C3FAC1" w:rsidR="005F6402" w:rsidRDefault="007A6EDC">
      <w:pPr>
        <w:keepNext/>
        <w:pBdr>
          <w:top w:val="nil"/>
          <w:left w:val="nil"/>
          <w:bottom w:val="nil"/>
          <w:right w:val="nil"/>
          <w:between w:val="nil"/>
        </w:pBdr>
        <w:spacing w:before="180" w:after="60"/>
        <w:jc w:val="center"/>
        <w:rPr>
          <w:color w:val="000000"/>
        </w:rPr>
      </w:pPr>
      <w:bookmarkStart w:id="11" w:name="_heading=h.lnxbz9" w:colFirst="0" w:colLast="0"/>
      <w:bookmarkEnd w:id="11"/>
      <w:r>
        <w:rPr>
          <w:color w:val="000000"/>
        </w:rPr>
        <w:t xml:space="preserve">Table </w:t>
      </w:r>
      <w:r w:rsidR="004C4AD0">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5F6402" w14:paraId="19C48408" w14:textId="77777777" w:rsidTr="004C4AD0">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19C48405" w14:textId="77777777" w:rsidR="005F6402" w:rsidRDefault="007A6EDC" w:rsidP="004C4AD0">
            <w:r>
              <w:t>Name</w:t>
            </w:r>
          </w:p>
        </w:tc>
        <w:tc>
          <w:tcPr>
            <w:tcW w:w="1027" w:type="pct"/>
            <w:vMerge w:val="restart"/>
          </w:tcPr>
          <w:p w14:paraId="19C48406" w14:textId="77777777" w:rsidR="005F6402" w:rsidRDefault="007A6EDC" w:rsidP="004C4AD0">
            <w:r>
              <w:t>Type</w:t>
            </w:r>
          </w:p>
        </w:tc>
        <w:tc>
          <w:tcPr>
            <w:tcW w:w="1652" w:type="pct"/>
            <w:gridSpan w:val="2"/>
          </w:tcPr>
          <w:p w14:paraId="19C48407" w14:textId="77777777" w:rsidR="005F6402" w:rsidRDefault="007A6EDC" w:rsidP="004C4AD0">
            <w:r>
              <w:t>Vulnerability</w:t>
            </w:r>
          </w:p>
        </w:tc>
      </w:tr>
      <w:tr w:rsidR="005F6402" w14:paraId="19C4840D" w14:textId="77777777" w:rsidTr="004C4AD0">
        <w:trPr>
          <w:cnfStyle w:val="000000100000" w:firstRow="0" w:lastRow="0" w:firstColumn="0" w:lastColumn="0" w:oddVBand="0" w:evenVBand="0" w:oddHBand="1" w:evenHBand="0" w:firstRowFirstColumn="0" w:firstRowLastColumn="0" w:lastRowFirstColumn="0" w:lastRowLastColumn="0"/>
        </w:trPr>
        <w:tc>
          <w:tcPr>
            <w:tcW w:w="2321" w:type="pct"/>
            <w:vMerge/>
          </w:tcPr>
          <w:p w14:paraId="19C48409" w14:textId="77777777" w:rsidR="005F6402" w:rsidRDefault="005F6402" w:rsidP="004C4AD0"/>
        </w:tc>
        <w:tc>
          <w:tcPr>
            <w:tcW w:w="1027" w:type="pct"/>
            <w:vMerge/>
          </w:tcPr>
          <w:p w14:paraId="19C4840A" w14:textId="77777777" w:rsidR="005F6402" w:rsidRDefault="005F6402" w:rsidP="004C4AD0"/>
        </w:tc>
        <w:tc>
          <w:tcPr>
            <w:tcW w:w="826" w:type="pct"/>
            <w:shd w:val="clear" w:color="auto" w:fill="003478"/>
          </w:tcPr>
          <w:p w14:paraId="19C4840B" w14:textId="77777777" w:rsidR="005F6402" w:rsidRDefault="007A6EDC" w:rsidP="004C4AD0">
            <w:r>
              <w:t>1% Annual Chance Event</w:t>
            </w:r>
          </w:p>
        </w:tc>
        <w:tc>
          <w:tcPr>
            <w:tcW w:w="826" w:type="pct"/>
            <w:shd w:val="clear" w:color="auto" w:fill="003478"/>
          </w:tcPr>
          <w:p w14:paraId="19C4840C" w14:textId="77777777" w:rsidR="005F6402" w:rsidRDefault="007A6EDC" w:rsidP="004C4AD0">
            <w:r>
              <w:t>0.2% Annual Chance Event</w:t>
            </w:r>
          </w:p>
        </w:tc>
      </w:tr>
      <w:tr w:rsidR="005F6402" w14:paraId="19C4840F" w14:textId="77777777" w:rsidTr="004C4AD0">
        <w:tc>
          <w:tcPr>
            <w:tcW w:w="5000" w:type="pct"/>
            <w:gridSpan w:val="4"/>
          </w:tcPr>
          <w:p w14:paraId="19C4840E" w14:textId="6F690063" w:rsidR="005F6402" w:rsidRDefault="007A6EDC" w:rsidP="004C4AD0">
            <w:pPr>
              <w:jc w:val="center"/>
            </w:pPr>
            <w:r>
              <w:t>These are identified in the applicable jurisdiction annexes.</w:t>
            </w:r>
          </w:p>
        </w:tc>
      </w:tr>
    </w:tbl>
    <w:p w14:paraId="19C48410" w14:textId="5F1781B0" w:rsidR="005F6402" w:rsidRDefault="007A6ED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 xml:space="preserve">Source: </w:t>
      </w:r>
      <w:sdt>
        <w:sdtPr>
          <w:tag w:val="goog_rdk_12"/>
          <w:id w:val="-173810880"/>
        </w:sdtPr>
        <w:sdtEndPr/>
        <w:sdtContent/>
      </w:sdt>
      <w:r w:rsidR="002A1716" w:rsidRPr="002A1716">
        <w:t xml:space="preserve"> </w:t>
      </w:r>
      <w:r w:rsidR="002A1716" w:rsidRPr="002A1716">
        <w:rPr>
          <w:i/>
          <w:color w:val="000000"/>
          <w:sz w:val="18"/>
          <w:szCs w:val="18"/>
        </w:rPr>
        <w:t>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9C48411" w14:textId="77777777" w:rsidR="005F6402" w:rsidRDefault="005F6402">
      <w:pPr>
        <w:spacing w:before="0" w:after="0"/>
      </w:pPr>
    </w:p>
    <w:p w14:paraId="19C48412" w14:textId="53565AD5" w:rsidR="005F6402" w:rsidRDefault="007A6EDC">
      <w:pPr>
        <w:shd w:val="clear" w:color="auto" w:fill="FFFFFF"/>
        <w:sectPr w:rsidR="005F6402" w:rsidSect="00D02EF1">
          <w:headerReference w:type="default" r:id="rId14"/>
          <w:headerReference w:type="first" r:id="rId15"/>
          <w:footerReference w:type="first" r:id="rId16"/>
          <w:pgSz w:w="12240" w:h="15840"/>
          <w:pgMar w:top="1440" w:right="1080" w:bottom="1440" w:left="1080" w:header="720" w:footer="504" w:gutter="0"/>
          <w:cols w:space="720"/>
          <w:docGrid w:linePitch="272"/>
        </w:sectPr>
      </w:pPr>
      <w:r>
        <w:t xml:space="preserve">The County does not have any identified high hazard potential dams within the </w:t>
      </w:r>
      <w:r w:rsidR="00AF7A12">
        <w:t>County.</w:t>
      </w:r>
      <w:r>
        <w:t xml:space="preserve"> </w:t>
      </w:r>
    </w:p>
    <w:p w14:paraId="19C48413" w14:textId="77777777" w:rsidR="005F6402" w:rsidRDefault="007A6EDC">
      <w:pPr>
        <w:pStyle w:val="Heading2"/>
        <w:numPr>
          <w:ilvl w:val="1"/>
          <w:numId w:val="2"/>
        </w:numPr>
      </w:pPr>
      <w:r>
        <w:lastRenderedPageBreak/>
        <w:t>Growth/Development Trends</w:t>
      </w:r>
    </w:p>
    <w:p w14:paraId="19C48414" w14:textId="23A6D501" w:rsidR="005F6402" w:rsidRDefault="007A6EDC">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2A1716">
        <w:t>H</w:t>
      </w:r>
      <w:r>
        <w:t xml:space="preserve"> through Table </w:t>
      </w:r>
      <w:r w:rsidR="002A1716">
        <w:t>L</w:t>
      </w:r>
      <w:r>
        <w:t>.</w:t>
      </w:r>
    </w:p>
    <w:p w14:paraId="19C48415" w14:textId="77777777" w:rsidR="005F6402" w:rsidRDefault="007A6EDC">
      <w:pPr>
        <w:pStyle w:val="Heading3"/>
        <w:numPr>
          <w:ilvl w:val="2"/>
          <w:numId w:val="2"/>
        </w:numPr>
      </w:pPr>
      <w:r>
        <w:t>Development and Permitting</w:t>
      </w:r>
    </w:p>
    <w:p w14:paraId="19C48416" w14:textId="6CE72948" w:rsidR="005F6402" w:rsidRDefault="007A6EDC">
      <w:pPr>
        <w:keepNext/>
        <w:pBdr>
          <w:top w:val="nil"/>
          <w:left w:val="nil"/>
          <w:bottom w:val="nil"/>
          <w:right w:val="nil"/>
          <w:between w:val="nil"/>
        </w:pBdr>
        <w:spacing w:before="180" w:after="60"/>
        <w:jc w:val="center"/>
        <w:rPr>
          <w:color w:val="000000"/>
        </w:rPr>
      </w:pPr>
      <w:bookmarkStart w:id="12" w:name="_heading=h.35nkun2" w:colFirst="0" w:colLast="0"/>
      <w:bookmarkEnd w:id="12"/>
      <w:r>
        <w:rPr>
          <w:color w:val="000000"/>
        </w:rPr>
        <w:t xml:space="preserve">Table </w:t>
      </w:r>
      <w:r w:rsidR="002A1716">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5F6402" w14:paraId="19C48419" w14:textId="77777777" w:rsidTr="002A1716">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19C48417" w14:textId="77777777" w:rsidR="005F6402" w:rsidRDefault="007A6EDC" w:rsidP="002A1716">
            <w:bookmarkStart w:id="13" w:name="_heading=h.1ksv4uv" w:colFirst="0" w:colLast="0"/>
            <w:bookmarkEnd w:id="13"/>
            <w:r>
              <w:t>Question</w:t>
            </w:r>
          </w:p>
        </w:tc>
        <w:tc>
          <w:tcPr>
            <w:tcW w:w="6580" w:type="dxa"/>
            <w:vAlign w:val="top"/>
          </w:tcPr>
          <w:p w14:paraId="19C48418" w14:textId="77777777" w:rsidR="005F6402" w:rsidRDefault="007A6EDC" w:rsidP="002A1716">
            <w:r>
              <w:t>Answer</w:t>
            </w:r>
          </w:p>
        </w:tc>
      </w:tr>
      <w:tr w:rsidR="005F6402" w14:paraId="19C4841E" w14:textId="77777777" w:rsidTr="002A171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9C4841A" w14:textId="241FE4BB" w:rsidR="005F6402" w:rsidRPr="00805383" w:rsidRDefault="007A6EDC" w:rsidP="002A1716">
            <w:pPr>
              <w:rPr>
                <w:sz w:val="20"/>
              </w:rPr>
            </w:pPr>
            <w:r w:rsidRPr="00805383">
              <w:rPr>
                <w:sz w:val="20"/>
              </w:rPr>
              <w:t xml:space="preserve">Does your municipality or the county issue building </w:t>
            </w:r>
            <w:proofErr w:type="gramStart"/>
            <w:r w:rsidR="00805383" w:rsidRPr="00805383">
              <w:rPr>
                <w:sz w:val="20"/>
              </w:rPr>
              <w:t>permits</w:t>
            </w:r>
            <w:proofErr w:type="gramEnd"/>
            <w:r w:rsidR="00805383" w:rsidRPr="00805383">
              <w:rPr>
                <w:sz w:val="20"/>
              </w:rPr>
              <w:t xml:space="preserve"> </w:t>
            </w:r>
            <w:r w:rsidRPr="00805383">
              <w:rPr>
                <w:sz w:val="20"/>
              </w:rPr>
              <w:t>for development in your community?</w:t>
            </w:r>
          </w:p>
        </w:tc>
        <w:tc>
          <w:tcPr>
            <w:tcW w:w="6580" w:type="dxa"/>
          </w:tcPr>
          <w:p w14:paraId="19C4841B" w14:textId="77777777" w:rsidR="005F6402" w:rsidRPr="00805383" w:rsidRDefault="007A6EDC" w:rsidP="002A1716">
            <w:r w:rsidRPr="00805383">
              <w:t xml:space="preserve">The County enforces the New York State Uniform Fire Prevention and Building Code in 30 municipalities that chose not to enforce the Code at the local level. The Department employs NYS certified Building Code Enforcement Officers and clerical staff to ensure that new construction and areas of public assembly conform to the provisions of the State Uniform Code. </w:t>
            </w:r>
          </w:p>
          <w:p w14:paraId="19C4841C" w14:textId="12584A88" w:rsidR="005F6402" w:rsidRPr="00805383" w:rsidRDefault="002A1716" w:rsidP="002A1716">
            <w:r w:rsidRPr="00805383">
              <w:t>The Towns and Villages include:</w:t>
            </w:r>
          </w:p>
          <w:p w14:paraId="29C05D8E" w14:textId="336038DE" w:rsidR="002A1716" w:rsidRPr="00805383" w:rsidRDefault="002A1716" w:rsidP="00805383">
            <w:pPr>
              <w:pStyle w:val="ListParagraph"/>
              <w:numPr>
                <w:ilvl w:val="0"/>
                <w:numId w:val="24"/>
              </w:numPr>
              <w:spacing w:after="0" w:line="240" w:lineRule="auto"/>
              <w:rPr>
                <w:sz w:val="19"/>
              </w:rPr>
            </w:pPr>
            <w:r w:rsidRPr="00805383">
              <w:rPr>
                <w:sz w:val="19"/>
              </w:rPr>
              <w:t>Town of Adams</w:t>
            </w:r>
          </w:p>
          <w:p w14:paraId="78B4880C" w14:textId="3AF1055A" w:rsidR="002A1716" w:rsidRPr="00805383" w:rsidRDefault="002A1716" w:rsidP="00805383">
            <w:pPr>
              <w:pStyle w:val="ListParagraph"/>
              <w:numPr>
                <w:ilvl w:val="0"/>
                <w:numId w:val="24"/>
              </w:numPr>
              <w:spacing w:after="0" w:line="240" w:lineRule="auto"/>
              <w:rPr>
                <w:sz w:val="19"/>
              </w:rPr>
            </w:pPr>
            <w:r w:rsidRPr="00805383">
              <w:rPr>
                <w:sz w:val="19"/>
              </w:rPr>
              <w:t>Village of Adams</w:t>
            </w:r>
          </w:p>
          <w:p w14:paraId="4BE3ACCA" w14:textId="2FF5E163" w:rsidR="002A1716" w:rsidRPr="00805383" w:rsidRDefault="002A1716" w:rsidP="00805383">
            <w:pPr>
              <w:pStyle w:val="ListParagraph"/>
              <w:numPr>
                <w:ilvl w:val="0"/>
                <w:numId w:val="24"/>
              </w:numPr>
              <w:spacing w:after="0" w:line="240" w:lineRule="auto"/>
              <w:rPr>
                <w:sz w:val="19"/>
              </w:rPr>
            </w:pPr>
            <w:r w:rsidRPr="00805383">
              <w:rPr>
                <w:sz w:val="19"/>
              </w:rPr>
              <w:t>Town of Alexandria</w:t>
            </w:r>
          </w:p>
          <w:p w14:paraId="1E08B064" w14:textId="4AC3EA1E" w:rsidR="002A1716" w:rsidRPr="00805383" w:rsidRDefault="002A1716" w:rsidP="00805383">
            <w:pPr>
              <w:pStyle w:val="ListParagraph"/>
              <w:numPr>
                <w:ilvl w:val="0"/>
                <w:numId w:val="24"/>
              </w:numPr>
              <w:spacing w:after="0" w:line="240" w:lineRule="auto"/>
              <w:rPr>
                <w:sz w:val="19"/>
              </w:rPr>
            </w:pPr>
            <w:r w:rsidRPr="00805383">
              <w:rPr>
                <w:sz w:val="19"/>
              </w:rPr>
              <w:t>Villag</w:t>
            </w:r>
            <w:r w:rsidR="00805383" w:rsidRPr="00805383">
              <w:rPr>
                <w:sz w:val="19"/>
              </w:rPr>
              <w:t xml:space="preserve">e </w:t>
            </w:r>
            <w:r w:rsidRPr="00805383">
              <w:rPr>
                <w:sz w:val="19"/>
              </w:rPr>
              <w:t xml:space="preserve">of Alexandria Bay </w:t>
            </w:r>
          </w:p>
          <w:p w14:paraId="247C937E" w14:textId="0683D11D" w:rsidR="002A1716" w:rsidRPr="00805383" w:rsidRDefault="002A1716" w:rsidP="00805383">
            <w:pPr>
              <w:pStyle w:val="ListParagraph"/>
              <w:numPr>
                <w:ilvl w:val="0"/>
                <w:numId w:val="24"/>
              </w:numPr>
              <w:spacing w:after="0" w:line="240" w:lineRule="auto"/>
              <w:rPr>
                <w:sz w:val="19"/>
              </w:rPr>
            </w:pPr>
            <w:r w:rsidRPr="00805383">
              <w:rPr>
                <w:sz w:val="19"/>
              </w:rPr>
              <w:t>Town of Antwerp</w:t>
            </w:r>
          </w:p>
          <w:p w14:paraId="58B298A7" w14:textId="751AFC99" w:rsidR="002A1716" w:rsidRPr="00805383" w:rsidRDefault="002A1716" w:rsidP="00805383">
            <w:pPr>
              <w:pStyle w:val="ListParagraph"/>
              <w:numPr>
                <w:ilvl w:val="0"/>
                <w:numId w:val="24"/>
              </w:numPr>
              <w:spacing w:after="0" w:line="240" w:lineRule="auto"/>
              <w:rPr>
                <w:sz w:val="19"/>
              </w:rPr>
            </w:pPr>
            <w:r w:rsidRPr="00805383">
              <w:rPr>
                <w:sz w:val="19"/>
              </w:rPr>
              <w:t>Village of Antwerp</w:t>
            </w:r>
          </w:p>
          <w:p w14:paraId="2BF2E49A" w14:textId="07B76722" w:rsidR="002A1716" w:rsidRPr="00805383" w:rsidRDefault="002A1716" w:rsidP="00805383">
            <w:pPr>
              <w:pStyle w:val="ListParagraph"/>
              <w:numPr>
                <w:ilvl w:val="0"/>
                <w:numId w:val="24"/>
              </w:numPr>
              <w:spacing w:after="0" w:line="240" w:lineRule="auto"/>
              <w:rPr>
                <w:sz w:val="19"/>
              </w:rPr>
            </w:pPr>
            <w:r w:rsidRPr="00805383">
              <w:rPr>
                <w:sz w:val="19"/>
              </w:rPr>
              <w:t>Town of Brownville</w:t>
            </w:r>
          </w:p>
          <w:p w14:paraId="64CA496F" w14:textId="7DA1E7E8" w:rsidR="002A1716" w:rsidRPr="00805383" w:rsidRDefault="002A1716" w:rsidP="00805383">
            <w:pPr>
              <w:pStyle w:val="ListParagraph"/>
              <w:numPr>
                <w:ilvl w:val="0"/>
                <w:numId w:val="24"/>
              </w:numPr>
              <w:spacing w:after="0" w:line="240" w:lineRule="auto"/>
              <w:rPr>
                <w:sz w:val="19"/>
              </w:rPr>
            </w:pPr>
            <w:r w:rsidRPr="00805383">
              <w:rPr>
                <w:sz w:val="19"/>
              </w:rPr>
              <w:t>Village of Brownville</w:t>
            </w:r>
          </w:p>
          <w:p w14:paraId="15918CF0" w14:textId="49E29308" w:rsidR="002A1716" w:rsidRPr="00805383" w:rsidRDefault="002A1716" w:rsidP="00805383">
            <w:pPr>
              <w:pStyle w:val="ListParagraph"/>
              <w:numPr>
                <w:ilvl w:val="0"/>
                <w:numId w:val="24"/>
              </w:numPr>
              <w:spacing w:after="0" w:line="240" w:lineRule="auto"/>
              <w:rPr>
                <w:sz w:val="19"/>
              </w:rPr>
            </w:pPr>
            <w:r w:rsidRPr="00805383">
              <w:rPr>
                <w:sz w:val="19"/>
              </w:rPr>
              <w:t>Town of Cape Vincent</w:t>
            </w:r>
          </w:p>
          <w:p w14:paraId="7AAF011C" w14:textId="71AA8FDD" w:rsidR="002A1716" w:rsidRPr="00805383" w:rsidRDefault="002A1716" w:rsidP="00805383">
            <w:pPr>
              <w:pStyle w:val="ListParagraph"/>
              <w:numPr>
                <w:ilvl w:val="0"/>
                <w:numId w:val="24"/>
              </w:numPr>
              <w:spacing w:after="0" w:line="240" w:lineRule="auto"/>
              <w:rPr>
                <w:sz w:val="19"/>
              </w:rPr>
            </w:pPr>
            <w:r w:rsidRPr="00805383">
              <w:rPr>
                <w:sz w:val="19"/>
              </w:rPr>
              <w:t>Village of Cape Vin</w:t>
            </w:r>
            <w:r w:rsidR="00805383" w:rsidRPr="00805383">
              <w:rPr>
                <w:sz w:val="19"/>
              </w:rPr>
              <w:t>c</w:t>
            </w:r>
            <w:r w:rsidRPr="00805383">
              <w:rPr>
                <w:sz w:val="19"/>
              </w:rPr>
              <w:t>ent</w:t>
            </w:r>
          </w:p>
          <w:p w14:paraId="37BCBCE0" w14:textId="2C9E5382" w:rsidR="002A1716" w:rsidRPr="00805383" w:rsidRDefault="00776436" w:rsidP="00805383">
            <w:pPr>
              <w:pStyle w:val="ListParagraph"/>
              <w:numPr>
                <w:ilvl w:val="0"/>
                <w:numId w:val="24"/>
              </w:numPr>
              <w:spacing w:after="0" w:line="240" w:lineRule="auto"/>
              <w:rPr>
                <w:sz w:val="19"/>
              </w:rPr>
            </w:pPr>
            <w:r w:rsidRPr="00805383">
              <w:rPr>
                <w:sz w:val="19"/>
              </w:rPr>
              <w:t xml:space="preserve">Town of </w:t>
            </w:r>
            <w:r w:rsidR="00805383" w:rsidRPr="00805383">
              <w:rPr>
                <w:sz w:val="19"/>
              </w:rPr>
              <w:t>Champion</w:t>
            </w:r>
          </w:p>
          <w:p w14:paraId="2DA9F77E" w14:textId="6BD5996C" w:rsidR="00776436" w:rsidRPr="00805383" w:rsidRDefault="00776436" w:rsidP="00805383">
            <w:pPr>
              <w:pStyle w:val="ListParagraph"/>
              <w:numPr>
                <w:ilvl w:val="0"/>
                <w:numId w:val="24"/>
              </w:numPr>
              <w:spacing w:after="0" w:line="240" w:lineRule="auto"/>
              <w:rPr>
                <w:sz w:val="19"/>
              </w:rPr>
            </w:pPr>
            <w:r w:rsidRPr="00805383">
              <w:rPr>
                <w:sz w:val="19"/>
              </w:rPr>
              <w:t>Village of Carthage</w:t>
            </w:r>
          </w:p>
          <w:p w14:paraId="4EC8051F" w14:textId="66959836" w:rsidR="00776436" w:rsidRPr="00805383" w:rsidRDefault="00776436" w:rsidP="00805383">
            <w:pPr>
              <w:pStyle w:val="ListParagraph"/>
              <w:numPr>
                <w:ilvl w:val="0"/>
                <w:numId w:val="24"/>
              </w:numPr>
              <w:spacing w:after="0" w:line="240" w:lineRule="auto"/>
              <w:rPr>
                <w:sz w:val="19"/>
              </w:rPr>
            </w:pPr>
            <w:r w:rsidRPr="00805383">
              <w:rPr>
                <w:sz w:val="19"/>
              </w:rPr>
              <w:t>Village of Deferiet</w:t>
            </w:r>
          </w:p>
          <w:p w14:paraId="4D30B04C" w14:textId="2B52F36C" w:rsidR="00776436" w:rsidRPr="00805383" w:rsidRDefault="00776436" w:rsidP="00805383">
            <w:pPr>
              <w:pStyle w:val="ListParagraph"/>
              <w:numPr>
                <w:ilvl w:val="0"/>
                <w:numId w:val="24"/>
              </w:numPr>
              <w:spacing w:after="0" w:line="240" w:lineRule="auto"/>
              <w:rPr>
                <w:sz w:val="19"/>
              </w:rPr>
            </w:pPr>
            <w:r w:rsidRPr="00805383">
              <w:rPr>
                <w:sz w:val="19"/>
              </w:rPr>
              <w:t>Town of Ellisburg</w:t>
            </w:r>
          </w:p>
          <w:p w14:paraId="7739C4FA" w14:textId="7477560E" w:rsidR="00776436" w:rsidRPr="00805383" w:rsidRDefault="00776436" w:rsidP="00805383">
            <w:pPr>
              <w:pStyle w:val="ListParagraph"/>
              <w:numPr>
                <w:ilvl w:val="0"/>
                <w:numId w:val="24"/>
              </w:numPr>
              <w:spacing w:after="0" w:line="240" w:lineRule="auto"/>
              <w:rPr>
                <w:sz w:val="19"/>
              </w:rPr>
            </w:pPr>
            <w:r w:rsidRPr="00805383">
              <w:rPr>
                <w:sz w:val="19"/>
              </w:rPr>
              <w:t>Village of Ellisburg</w:t>
            </w:r>
          </w:p>
          <w:p w14:paraId="63B1213F" w14:textId="242B7BFC" w:rsidR="00776436" w:rsidRPr="00805383" w:rsidRDefault="0094619B" w:rsidP="00805383">
            <w:pPr>
              <w:pStyle w:val="ListParagraph"/>
              <w:numPr>
                <w:ilvl w:val="0"/>
                <w:numId w:val="24"/>
              </w:numPr>
              <w:spacing w:after="0" w:line="240" w:lineRule="auto"/>
              <w:rPr>
                <w:sz w:val="19"/>
              </w:rPr>
            </w:pPr>
            <w:r w:rsidRPr="00805383">
              <w:rPr>
                <w:sz w:val="19"/>
              </w:rPr>
              <w:t>Village of Glen Park</w:t>
            </w:r>
          </w:p>
          <w:p w14:paraId="411924AC" w14:textId="1220F789" w:rsidR="0094619B" w:rsidRPr="00805383" w:rsidRDefault="0094619B" w:rsidP="00805383">
            <w:pPr>
              <w:pStyle w:val="ListParagraph"/>
              <w:numPr>
                <w:ilvl w:val="0"/>
                <w:numId w:val="24"/>
              </w:numPr>
              <w:spacing w:after="0" w:line="240" w:lineRule="auto"/>
              <w:rPr>
                <w:sz w:val="19"/>
              </w:rPr>
            </w:pPr>
            <w:r w:rsidRPr="00805383">
              <w:rPr>
                <w:sz w:val="19"/>
              </w:rPr>
              <w:t>Town of Henderson</w:t>
            </w:r>
          </w:p>
          <w:p w14:paraId="417F211B" w14:textId="7D774EEC" w:rsidR="0094619B" w:rsidRPr="00805383" w:rsidRDefault="0094619B" w:rsidP="00805383">
            <w:pPr>
              <w:pStyle w:val="ListParagraph"/>
              <w:numPr>
                <w:ilvl w:val="0"/>
                <w:numId w:val="24"/>
              </w:numPr>
              <w:spacing w:after="0" w:line="240" w:lineRule="auto"/>
              <w:rPr>
                <w:sz w:val="19"/>
              </w:rPr>
            </w:pPr>
            <w:r w:rsidRPr="00805383">
              <w:rPr>
                <w:sz w:val="19"/>
              </w:rPr>
              <w:t>Town of Hounsfield</w:t>
            </w:r>
          </w:p>
          <w:p w14:paraId="6F68F73F" w14:textId="098CCADD" w:rsidR="0094619B" w:rsidRPr="00805383" w:rsidRDefault="0094619B" w:rsidP="00805383">
            <w:pPr>
              <w:pStyle w:val="ListParagraph"/>
              <w:numPr>
                <w:ilvl w:val="0"/>
                <w:numId w:val="24"/>
              </w:numPr>
              <w:spacing w:after="0" w:line="240" w:lineRule="auto"/>
              <w:rPr>
                <w:sz w:val="19"/>
              </w:rPr>
            </w:pPr>
            <w:r w:rsidRPr="00805383">
              <w:rPr>
                <w:sz w:val="19"/>
              </w:rPr>
              <w:t>Town of Leray</w:t>
            </w:r>
          </w:p>
          <w:p w14:paraId="6F8CD9FD" w14:textId="6FF95C93" w:rsidR="00EC5E39" w:rsidRPr="00805383" w:rsidRDefault="00EC5E39" w:rsidP="00805383">
            <w:pPr>
              <w:pStyle w:val="ListParagraph"/>
              <w:numPr>
                <w:ilvl w:val="0"/>
                <w:numId w:val="24"/>
              </w:numPr>
              <w:spacing w:after="0" w:line="240" w:lineRule="auto"/>
              <w:rPr>
                <w:sz w:val="19"/>
              </w:rPr>
            </w:pPr>
            <w:r w:rsidRPr="00805383">
              <w:rPr>
                <w:sz w:val="19"/>
              </w:rPr>
              <w:t xml:space="preserve">Town of Lorraine </w:t>
            </w:r>
          </w:p>
          <w:p w14:paraId="20DAEBF7" w14:textId="0C0C0D1F" w:rsidR="00EC5E39" w:rsidRPr="00805383" w:rsidRDefault="00EC5E39" w:rsidP="00805383">
            <w:pPr>
              <w:pStyle w:val="ListParagraph"/>
              <w:numPr>
                <w:ilvl w:val="0"/>
                <w:numId w:val="24"/>
              </w:numPr>
              <w:spacing w:after="0" w:line="240" w:lineRule="auto"/>
              <w:rPr>
                <w:sz w:val="19"/>
              </w:rPr>
            </w:pPr>
            <w:r w:rsidRPr="00805383">
              <w:rPr>
                <w:sz w:val="19"/>
              </w:rPr>
              <w:t>Town of Lyme</w:t>
            </w:r>
          </w:p>
          <w:p w14:paraId="7172AFA0" w14:textId="69CD7B93" w:rsidR="0094619B" w:rsidRPr="00805383" w:rsidRDefault="00EC5E39" w:rsidP="00805383">
            <w:pPr>
              <w:pStyle w:val="ListParagraph"/>
              <w:numPr>
                <w:ilvl w:val="0"/>
                <w:numId w:val="24"/>
              </w:numPr>
              <w:spacing w:after="0" w:line="240" w:lineRule="auto"/>
              <w:rPr>
                <w:sz w:val="19"/>
              </w:rPr>
            </w:pPr>
            <w:r w:rsidRPr="00805383">
              <w:rPr>
                <w:sz w:val="19"/>
              </w:rPr>
              <w:t>Village of Mannsville</w:t>
            </w:r>
          </w:p>
          <w:p w14:paraId="135B7CE7" w14:textId="236599EE" w:rsidR="00EC5E39" w:rsidRPr="00805383" w:rsidRDefault="00EC5E39" w:rsidP="00805383">
            <w:pPr>
              <w:pStyle w:val="ListParagraph"/>
              <w:numPr>
                <w:ilvl w:val="0"/>
                <w:numId w:val="24"/>
              </w:numPr>
              <w:spacing w:after="0" w:line="240" w:lineRule="auto"/>
              <w:rPr>
                <w:sz w:val="19"/>
              </w:rPr>
            </w:pPr>
            <w:r w:rsidRPr="00805383">
              <w:rPr>
                <w:sz w:val="19"/>
              </w:rPr>
              <w:t>Town of Orleans</w:t>
            </w:r>
          </w:p>
          <w:p w14:paraId="1F8C78DE" w14:textId="36DA1798" w:rsidR="00EC5E39" w:rsidRPr="00805383" w:rsidRDefault="00EC5E39" w:rsidP="00805383">
            <w:pPr>
              <w:pStyle w:val="ListParagraph"/>
              <w:numPr>
                <w:ilvl w:val="0"/>
                <w:numId w:val="24"/>
              </w:numPr>
              <w:spacing w:after="0" w:line="240" w:lineRule="auto"/>
              <w:rPr>
                <w:sz w:val="19"/>
              </w:rPr>
            </w:pPr>
            <w:r w:rsidRPr="00805383">
              <w:rPr>
                <w:sz w:val="19"/>
              </w:rPr>
              <w:t>Town of Pamelia</w:t>
            </w:r>
          </w:p>
          <w:p w14:paraId="7DE9DF72" w14:textId="1C905CED" w:rsidR="00EC5E39" w:rsidRPr="00805383" w:rsidRDefault="00805383" w:rsidP="00805383">
            <w:pPr>
              <w:pStyle w:val="ListParagraph"/>
              <w:numPr>
                <w:ilvl w:val="0"/>
                <w:numId w:val="24"/>
              </w:numPr>
              <w:spacing w:after="0" w:line="240" w:lineRule="auto"/>
              <w:rPr>
                <w:sz w:val="19"/>
              </w:rPr>
            </w:pPr>
            <w:r w:rsidRPr="00805383">
              <w:rPr>
                <w:sz w:val="19"/>
              </w:rPr>
              <w:t>Town of Rodman</w:t>
            </w:r>
          </w:p>
          <w:p w14:paraId="4B093992" w14:textId="4550AAEE" w:rsidR="00805383" w:rsidRPr="00805383" w:rsidRDefault="00805383" w:rsidP="00805383">
            <w:pPr>
              <w:pStyle w:val="ListParagraph"/>
              <w:numPr>
                <w:ilvl w:val="0"/>
                <w:numId w:val="24"/>
              </w:numPr>
              <w:spacing w:after="0" w:line="240" w:lineRule="auto"/>
              <w:rPr>
                <w:sz w:val="19"/>
              </w:rPr>
            </w:pPr>
            <w:r w:rsidRPr="00805383">
              <w:rPr>
                <w:sz w:val="19"/>
              </w:rPr>
              <w:t>Town of Rutland</w:t>
            </w:r>
          </w:p>
          <w:p w14:paraId="7D2820A9" w14:textId="34C49338" w:rsidR="00805383" w:rsidRPr="00805383" w:rsidRDefault="00805383" w:rsidP="00805383">
            <w:pPr>
              <w:pStyle w:val="ListParagraph"/>
              <w:numPr>
                <w:ilvl w:val="0"/>
                <w:numId w:val="24"/>
              </w:numPr>
              <w:spacing w:after="0" w:line="240" w:lineRule="auto"/>
              <w:rPr>
                <w:sz w:val="19"/>
              </w:rPr>
            </w:pPr>
            <w:r w:rsidRPr="00805383">
              <w:rPr>
                <w:sz w:val="19"/>
              </w:rPr>
              <w:t>Village of Sackets Harbor</w:t>
            </w:r>
          </w:p>
          <w:p w14:paraId="52120DF3" w14:textId="4757BA99" w:rsidR="00805383" w:rsidRPr="00805383" w:rsidRDefault="00805383" w:rsidP="00805383">
            <w:pPr>
              <w:pStyle w:val="ListParagraph"/>
              <w:numPr>
                <w:ilvl w:val="0"/>
                <w:numId w:val="24"/>
              </w:numPr>
              <w:spacing w:after="0" w:line="240" w:lineRule="auto"/>
              <w:rPr>
                <w:sz w:val="19"/>
              </w:rPr>
            </w:pPr>
            <w:r w:rsidRPr="00805383">
              <w:rPr>
                <w:sz w:val="19"/>
              </w:rPr>
              <w:t>Town of Watertown</w:t>
            </w:r>
          </w:p>
          <w:p w14:paraId="5401BF9B" w14:textId="53724F11" w:rsidR="00805383" w:rsidRPr="00805383" w:rsidRDefault="00805383" w:rsidP="00805383">
            <w:pPr>
              <w:pStyle w:val="ListParagraph"/>
              <w:numPr>
                <w:ilvl w:val="0"/>
                <w:numId w:val="24"/>
              </w:numPr>
              <w:spacing w:after="0" w:line="240" w:lineRule="auto"/>
              <w:rPr>
                <w:sz w:val="19"/>
              </w:rPr>
            </w:pPr>
            <w:r w:rsidRPr="00805383">
              <w:rPr>
                <w:sz w:val="19"/>
              </w:rPr>
              <w:t>Village of West Carthage</w:t>
            </w:r>
          </w:p>
          <w:p w14:paraId="19C4841D" w14:textId="0F0A3914" w:rsidR="005F6402" w:rsidRPr="00805383" w:rsidRDefault="00805383" w:rsidP="002A1716">
            <w:pPr>
              <w:pStyle w:val="ListParagraph"/>
              <w:numPr>
                <w:ilvl w:val="0"/>
                <w:numId w:val="24"/>
              </w:numPr>
              <w:spacing w:after="0" w:line="240" w:lineRule="auto"/>
              <w:rPr>
                <w:sz w:val="19"/>
              </w:rPr>
            </w:pPr>
            <w:r w:rsidRPr="00805383">
              <w:rPr>
                <w:sz w:val="19"/>
              </w:rPr>
              <w:t xml:space="preserve">Town of Worth </w:t>
            </w:r>
          </w:p>
        </w:tc>
      </w:tr>
      <w:tr w:rsidR="005F6402" w14:paraId="19C48421" w14:textId="77777777" w:rsidTr="002A1716">
        <w:trPr>
          <w:trHeight w:val="432"/>
        </w:trPr>
        <w:tc>
          <w:tcPr>
            <w:tcW w:w="3500" w:type="dxa"/>
          </w:tcPr>
          <w:p w14:paraId="19C4841F" w14:textId="77777777" w:rsidR="005F6402" w:rsidRPr="00805383" w:rsidRDefault="007A6EDC" w:rsidP="002A1716">
            <w:pPr>
              <w:rPr>
                <w:sz w:val="20"/>
              </w:rPr>
            </w:pPr>
            <w:r w:rsidRPr="00805383">
              <w:rPr>
                <w:sz w:val="20"/>
              </w:rPr>
              <w:t>What is your process for tracking building permits?</w:t>
            </w:r>
          </w:p>
        </w:tc>
        <w:tc>
          <w:tcPr>
            <w:tcW w:w="6580" w:type="dxa"/>
          </w:tcPr>
          <w:p w14:paraId="19C48420" w14:textId="77777777" w:rsidR="005F6402" w:rsidRPr="00805383" w:rsidRDefault="007A6EDC" w:rsidP="002A1716">
            <w:r w:rsidRPr="00805383">
              <w:t xml:space="preserve">Tracked through Civic.gov permitting software. </w:t>
            </w:r>
          </w:p>
        </w:tc>
      </w:tr>
      <w:tr w:rsidR="005F6402" w14:paraId="19C48424" w14:textId="77777777" w:rsidTr="002A1716">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9C48422" w14:textId="77777777" w:rsidR="005F6402" w:rsidRPr="00805383" w:rsidRDefault="007A6EDC" w:rsidP="002A1716">
            <w:r w:rsidRPr="00805383">
              <w:lastRenderedPageBreak/>
              <w:t>Are permits tracked by hazard area? (For example, floodplain development permits.)</w:t>
            </w:r>
          </w:p>
        </w:tc>
        <w:tc>
          <w:tcPr>
            <w:tcW w:w="6580" w:type="dxa"/>
          </w:tcPr>
          <w:p w14:paraId="19C48423" w14:textId="40CF51A3" w:rsidR="005F6402" w:rsidRPr="00805383" w:rsidRDefault="00805383" w:rsidP="002A1716">
            <w:r w:rsidRPr="00805383">
              <w:t>The l</w:t>
            </w:r>
            <w:r w:rsidR="007A6EDC" w:rsidRPr="00805383">
              <w:t xml:space="preserve">ocal municipal floodplain administrators provide input as to hazard prone areas, and </w:t>
            </w:r>
            <w:r w:rsidRPr="00805383">
              <w:t xml:space="preserve">County </w:t>
            </w:r>
            <w:r w:rsidR="007A6EDC" w:rsidRPr="00805383">
              <w:t>Codes reacts appropriately.</w:t>
            </w:r>
          </w:p>
        </w:tc>
      </w:tr>
      <w:tr w:rsidR="005F6402" w14:paraId="19C48427" w14:textId="77777777" w:rsidTr="002A1716">
        <w:trPr>
          <w:trHeight w:val="432"/>
        </w:trPr>
        <w:tc>
          <w:tcPr>
            <w:tcW w:w="3500" w:type="dxa"/>
          </w:tcPr>
          <w:p w14:paraId="19C48425" w14:textId="77777777" w:rsidR="005F6402" w:rsidRPr="00805383" w:rsidRDefault="007A6EDC" w:rsidP="002A1716">
            <w:r w:rsidRPr="00805383">
              <w:t>Does your community have a buildable land inventory? If yes, please describe.</w:t>
            </w:r>
          </w:p>
        </w:tc>
        <w:tc>
          <w:tcPr>
            <w:tcW w:w="6580" w:type="dxa"/>
          </w:tcPr>
          <w:p w14:paraId="19C48426" w14:textId="77777777" w:rsidR="005F6402" w:rsidRPr="00805383" w:rsidRDefault="007A6EDC" w:rsidP="002A1716">
            <w:r w:rsidRPr="00805383">
              <w:t>No</w:t>
            </w:r>
          </w:p>
        </w:tc>
      </w:tr>
    </w:tbl>
    <w:p w14:paraId="19C48428" w14:textId="603E9430" w:rsidR="005F6402" w:rsidRDefault="007A6EDC" w:rsidP="00805383">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805383">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5F6402" w14:paraId="19C4842B" w14:textId="77777777" w:rsidTr="00805383">
        <w:trPr>
          <w:cnfStyle w:val="100000000000" w:firstRow="1" w:lastRow="0" w:firstColumn="0" w:lastColumn="0" w:oddVBand="0" w:evenVBand="0" w:oddHBand="0" w:evenHBand="0" w:firstRowFirstColumn="0" w:firstRowLastColumn="0" w:lastRowFirstColumn="0" w:lastRowLastColumn="0"/>
        </w:trPr>
        <w:tc>
          <w:tcPr>
            <w:tcW w:w="2016" w:type="dxa"/>
          </w:tcPr>
          <w:p w14:paraId="19C48429" w14:textId="77777777" w:rsidR="005F6402" w:rsidRDefault="005F6402" w:rsidP="00805383">
            <w:bookmarkStart w:id="15" w:name="_heading=h.2jxsxqh" w:colFirst="0" w:colLast="0"/>
            <w:bookmarkEnd w:id="15"/>
          </w:p>
        </w:tc>
        <w:tc>
          <w:tcPr>
            <w:tcW w:w="8064" w:type="dxa"/>
            <w:gridSpan w:val="4"/>
          </w:tcPr>
          <w:p w14:paraId="19C4842A" w14:textId="77777777" w:rsidR="005F6402" w:rsidRDefault="007A6EDC" w:rsidP="00805383">
            <w:r>
              <w:t>New Construction Permits Issued</w:t>
            </w:r>
          </w:p>
        </w:tc>
      </w:tr>
      <w:tr w:rsidR="005F6402" w14:paraId="19C48431" w14:textId="77777777" w:rsidTr="00805383">
        <w:tc>
          <w:tcPr>
            <w:tcW w:w="2016" w:type="dxa"/>
          </w:tcPr>
          <w:p w14:paraId="19C4842C" w14:textId="77777777" w:rsidR="005F6402" w:rsidRDefault="005F6402" w:rsidP="00805383"/>
        </w:tc>
        <w:tc>
          <w:tcPr>
            <w:tcW w:w="1746" w:type="dxa"/>
          </w:tcPr>
          <w:p w14:paraId="19C4842D" w14:textId="77777777" w:rsidR="005F6402" w:rsidRDefault="007A6EDC" w:rsidP="00805383">
            <w:r>
              <w:t>Single Family</w:t>
            </w:r>
          </w:p>
        </w:tc>
        <w:tc>
          <w:tcPr>
            <w:tcW w:w="1746" w:type="dxa"/>
          </w:tcPr>
          <w:p w14:paraId="19C4842E" w14:textId="77777777" w:rsidR="005F6402" w:rsidRDefault="007A6EDC" w:rsidP="00805383">
            <w:r>
              <w:t>Multi-Family</w:t>
            </w:r>
          </w:p>
        </w:tc>
        <w:tc>
          <w:tcPr>
            <w:tcW w:w="3132" w:type="dxa"/>
          </w:tcPr>
          <w:p w14:paraId="19C4842F" w14:textId="77777777" w:rsidR="005F6402" w:rsidRDefault="007A6EDC" w:rsidP="00805383">
            <w:r>
              <w:t>Other (commercial, mixed-use, etc.)</w:t>
            </w:r>
          </w:p>
        </w:tc>
        <w:tc>
          <w:tcPr>
            <w:tcW w:w="1440" w:type="dxa"/>
          </w:tcPr>
          <w:p w14:paraId="19C48430" w14:textId="77777777" w:rsidR="005F6402" w:rsidRDefault="007A6EDC" w:rsidP="00805383">
            <w:r>
              <w:t>Total</w:t>
            </w:r>
          </w:p>
        </w:tc>
      </w:tr>
      <w:tr w:rsidR="005F6402" w14:paraId="19C48434" w14:textId="77777777" w:rsidTr="00805383">
        <w:tc>
          <w:tcPr>
            <w:tcW w:w="2016" w:type="dxa"/>
            <w:shd w:val="clear" w:color="auto" w:fill="EFEFEF"/>
          </w:tcPr>
          <w:p w14:paraId="19C48432" w14:textId="77777777" w:rsidR="005F6402" w:rsidRDefault="007A6EDC" w:rsidP="00805383">
            <w:r>
              <w:t>2019</w:t>
            </w:r>
          </w:p>
        </w:tc>
        <w:tc>
          <w:tcPr>
            <w:tcW w:w="8064" w:type="dxa"/>
            <w:gridSpan w:val="4"/>
            <w:vMerge w:val="restart"/>
            <w:shd w:val="clear" w:color="auto" w:fill="EFEFEF"/>
            <w:vAlign w:val="center"/>
          </w:tcPr>
          <w:p w14:paraId="19C48433" w14:textId="4C70B78C" w:rsidR="005F6402" w:rsidRDefault="007A6EDC" w:rsidP="00805383">
            <w:pPr>
              <w:jc w:val="center"/>
            </w:pPr>
            <w:r>
              <w:t>This is tracked at the municipal level.</w:t>
            </w:r>
          </w:p>
        </w:tc>
      </w:tr>
      <w:tr w:rsidR="005F6402" w14:paraId="19C48437" w14:textId="77777777" w:rsidTr="00805383">
        <w:tc>
          <w:tcPr>
            <w:tcW w:w="2016" w:type="dxa"/>
          </w:tcPr>
          <w:p w14:paraId="19C48435" w14:textId="77777777" w:rsidR="005F6402" w:rsidRDefault="007A6EDC" w:rsidP="00805383">
            <w:r>
              <w:t>Total Permits</w:t>
            </w:r>
          </w:p>
        </w:tc>
        <w:tc>
          <w:tcPr>
            <w:tcW w:w="8064" w:type="dxa"/>
            <w:gridSpan w:val="4"/>
            <w:vMerge/>
            <w:shd w:val="clear" w:color="auto" w:fill="EFEFEF"/>
          </w:tcPr>
          <w:p w14:paraId="19C48436" w14:textId="77777777" w:rsidR="005F6402" w:rsidRDefault="005F6402" w:rsidP="00805383"/>
        </w:tc>
      </w:tr>
      <w:tr w:rsidR="005F6402" w14:paraId="19C4843A" w14:textId="77777777" w:rsidTr="00805383">
        <w:tc>
          <w:tcPr>
            <w:tcW w:w="2016" w:type="dxa"/>
            <w:shd w:val="clear" w:color="auto" w:fill="EFEFEF"/>
          </w:tcPr>
          <w:p w14:paraId="19C48438" w14:textId="77777777" w:rsidR="005F6402" w:rsidRDefault="007A6EDC" w:rsidP="00805383">
            <w:r>
              <w:t>Permits within SFHA</w:t>
            </w:r>
          </w:p>
        </w:tc>
        <w:tc>
          <w:tcPr>
            <w:tcW w:w="8064" w:type="dxa"/>
            <w:gridSpan w:val="4"/>
            <w:vMerge/>
            <w:shd w:val="clear" w:color="auto" w:fill="EFEFEF"/>
          </w:tcPr>
          <w:p w14:paraId="19C48439" w14:textId="77777777" w:rsidR="005F6402" w:rsidRDefault="005F6402" w:rsidP="00805383"/>
        </w:tc>
      </w:tr>
      <w:tr w:rsidR="005F6402" w14:paraId="19C4843D" w14:textId="77777777" w:rsidTr="00805383">
        <w:tc>
          <w:tcPr>
            <w:tcW w:w="2016" w:type="dxa"/>
          </w:tcPr>
          <w:p w14:paraId="19C4843B" w14:textId="77777777" w:rsidR="005F6402" w:rsidRDefault="007A6EDC" w:rsidP="00805383">
            <w:r>
              <w:t>2020</w:t>
            </w:r>
          </w:p>
        </w:tc>
        <w:tc>
          <w:tcPr>
            <w:tcW w:w="8064" w:type="dxa"/>
            <w:gridSpan w:val="4"/>
            <w:vMerge/>
            <w:shd w:val="clear" w:color="auto" w:fill="EFEFEF"/>
          </w:tcPr>
          <w:p w14:paraId="19C4843C" w14:textId="77777777" w:rsidR="005F6402" w:rsidRDefault="005F6402" w:rsidP="00805383"/>
        </w:tc>
      </w:tr>
      <w:tr w:rsidR="005F6402" w14:paraId="19C48440" w14:textId="77777777" w:rsidTr="00805383">
        <w:tc>
          <w:tcPr>
            <w:tcW w:w="2016" w:type="dxa"/>
            <w:shd w:val="clear" w:color="auto" w:fill="EFEFEF"/>
          </w:tcPr>
          <w:p w14:paraId="19C4843E" w14:textId="77777777" w:rsidR="005F6402" w:rsidRDefault="007A6EDC" w:rsidP="00805383">
            <w:r>
              <w:t>Total Permits</w:t>
            </w:r>
          </w:p>
        </w:tc>
        <w:tc>
          <w:tcPr>
            <w:tcW w:w="8064" w:type="dxa"/>
            <w:gridSpan w:val="4"/>
            <w:vMerge/>
            <w:shd w:val="clear" w:color="auto" w:fill="EFEFEF"/>
          </w:tcPr>
          <w:p w14:paraId="19C4843F" w14:textId="77777777" w:rsidR="005F6402" w:rsidRDefault="005F6402" w:rsidP="00805383"/>
        </w:tc>
      </w:tr>
      <w:tr w:rsidR="005F6402" w14:paraId="19C48443" w14:textId="77777777" w:rsidTr="00805383">
        <w:tc>
          <w:tcPr>
            <w:tcW w:w="2016" w:type="dxa"/>
          </w:tcPr>
          <w:p w14:paraId="19C48441" w14:textId="77777777" w:rsidR="005F6402" w:rsidRDefault="007A6EDC" w:rsidP="00805383">
            <w:r>
              <w:t>Permits within SFHA</w:t>
            </w:r>
          </w:p>
        </w:tc>
        <w:tc>
          <w:tcPr>
            <w:tcW w:w="8064" w:type="dxa"/>
            <w:gridSpan w:val="4"/>
            <w:vMerge/>
            <w:shd w:val="clear" w:color="auto" w:fill="EFEFEF"/>
          </w:tcPr>
          <w:p w14:paraId="19C48442" w14:textId="77777777" w:rsidR="005F6402" w:rsidRDefault="005F6402" w:rsidP="00805383"/>
        </w:tc>
      </w:tr>
      <w:tr w:rsidR="005F6402" w14:paraId="19C48446" w14:textId="77777777" w:rsidTr="00805383">
        <w:tc>
          <w:tcPr>
            <w:tcW w:w="2016" w:type="dxa"/>
            <w:shd w:val="clear" w:color="auto" w:fill="EFEFEF"/>
          </w:tcPr>
          <w:p w14:paraId="19C48444" w14:textId="77777777" w:rsidR="005F6402" w:rsidRDefault="007A6EDC" w:rsidP="00805383">
            <w:r>
              <w:t>2021</w:t>
            </w:r>
          </w:p>
        </w:tc>
        <w:tc>
          <w:tcPr>
            <w:tcW w:w="8064" w:type="dxa"/>
            <w:gridSpan w:val="4"/>
            <w:vMerge/>
            <w:shd w:val="clear" w:color="auto" w:fill="EFEFEF"/>
          </w:tcPr>
          <w:p w14:paraId="19C48445" w14:textId="77777777" w:rsidR="005F6402" w:rsidRDefault="005F6402" w:rsidP="00805383"/>
        </w:tc>
      </w:tr>
      <w:tr w:rsidR="005F6402" w14:paraId="19C48449" w14:textId="77777777" w:rsidTr="00805383">
        <w:tc>
          <w:tcPr>
            <w:tcW w:w="2016" w:type="dxa"/>
          </w:tcPr>
          <w:p w14:paraId="19C48447" w14:textId="77777777" w:rsidR="005F6402" w:rsidRDefault="007A6EDC" w:rsidP="00805383">
            <w:r>
              <w:t>Total Permits</w:t>
            </w:r>
          </w:p>
        </w:tc>
        <w:tc>
          <w:tcPr>
            <w:tcW w:w="8064" w:type="dxa"/>
            <w:gridSpan w:val="4"/>
            <w:vMerge/>
            <w:shd w:val="clear" w:color="auto" w:fill="EFEFEF"/>
          </w:tcPr>
          <w:p w14:paraId="19C48448" w14:textId="77777777" w:rsidR="005F6402" w:rsidRDefault="005F6402" w:rsidP="00805383"/>
        </w:tc>
      </w:tr>
      <w:tr w:rsidR="005F6402" w14:paraId="19C4844C" w14:textId="77777777" w:rsidTr="00805383">
        <w:tc>
          <w:tcPr>
            <w:tcW w:w="2016" w:type="dxa"/>
            <w:shd w:val="clear" w:color="auto" w:fill="EFEFEF"/>
          </w:tcPr>
          <w:p w14:paraId="19C4844A" w14:textId="77777777" w:rsidR="005F6402" w:rsidRDefault="007A6EDC" w:rsidP="00805383">
            <w:r>
              <w:t>Permits within SFHA</w:t>
            </w:r>
          </w:p>
        </w:tc>
        <w:tc>
          <w:tcPr>
            <w:tcW w:w="8064" w:type="dxa"/>
            <w:gridSpan w:val="4"/>
            <w:vMerge/>
            <w:shd w:val="clear" w:color="auto" w:fill="EFEFEF"/>
          </w:tcPr>
          <w:p w14:paraId="19C4844B" w14:textId="77777777" w:rsidR="005F6402" w:rsidRDefault="005F6402" w:rsidP="00805383"/>
        </w:tc>
      </w:tr>
      <w:tr w:rsidR="005F6402" w14:paraId="19C4844F" w14:textId="77777777" w:rsidTr="00805383">
        <w:tc>
          <w:tcPr>
            <w:tcW w:w="2016" w:type="dxa"/>
          </w:tcPr>
          <w:p w14:paraId="19C4844D" w14:textId="77777777" w:rsidR="005F6402" w:rsidRDefault="007A6EDC" w:rsidP="00805383">
            <w:r>
              <w:t>2022</w:t>
            </w:r>
          </w:p>
        </w:tc>
        <w:tc>
          <w:tcPr>
            <w:tcW w:w="8064" w:type="dxa"/>
            <w:gridSpan w:val="4"/>
            <w:vMerge/>
            <w:shd w:val="clear" w:color="auto" w:fill="EFEFEF"/>
          </w:tcPr>
          <w:p w14:paraId="19C4844E" w14:textId="77777777" w:rsidR="005F6402" w:rsidRDefault="005F6402" w:rsidP="00805383"/>
        </w:tc>
      </w:tr>
      <w:tr w:rsidR="005F6402" w14:paraId="19C48452" w14:textId="77777777" w:rsidTr="00805383">
        <w:tc>
          <w:tcPr>
            <w:tcW w:w="2016" w:type="dxa"/>
            <w:shd w:val="clear" w:color="auto" w:fill="EFEFEF"/>
          </w:tcPr>
          <w:p w14:paraId="19C48450" w14:textId="77777777" w:rsidR="005F6402" w:rsidRDefault="007A6EDC" w:rsidP="00805383">
            <w:r>
              <w:t>Total Permits</w:t>
            </w:r>
          </w:p>
        </w:tc>
        <w:tc>
          <w:tcPr>
            <w:tcW w:w="8064" w:type="dxa"/>
            <w:gridSpan w:val="4"/>
            <w:vMerge/>
            <w:shd w:val="clear" w:color="auto" w:fill="EFEFEF"/>
          </w:tcPr>
          <w:p w14:paraId="19C48451" w14:textId="77777777" w:rsidR="005F6402" w:rsidRDefault="005F6402" w:rsidP="00805383"/>
        </w:tc>
      </w:tr>
      <w:tr w:rsidR="005F6402" w14:paraId="19C48455" w14:textId="77777777" w:rsidTr="00805383">
        <w:tc>
          <w:tcPr>
            <w:tcW w:w="2016" w:type="dxa"/>
          </w:tcPr>
          <w:p w14:paraId="19C48453" w14:textId="77777777" w:rsidR="005F6402" w:rsidRDefault="007A6EDC" w:rsidP="00805383">
            <w:r>
              <w:t>Permits within SFHA</w:t>
            </w:r>
          </w:p>
        </w:tc>
        <w:tc>
          <w:tcPr>
            <w:tcW w:w="8064" w:type="dxa"/>
            <w:gridSpan w:val="4"/>
            <w:vMerge/>
            <w:shd w:val="clear" w:color="auto" w:fill="EFEFEF"/>
          </w:tcPr>
          <w:p w14:paraId="19C48454" w14:textId="77777777" w:rsidR="005F6402" w:rsidRDefault="005F6402" w:rsidP="00805383"/>
        </w:tc>
      </w:tr>
      <w:tr w:rsidR="005F6402" w14:paraId="19C48458" w14:textId="77777777" w:rsidTr="00805383">
        <w:tc>
          <w:tcPr>
            <w:tcW w:w="2016" w:type="dxa"/>
            <w:shd w:val="clear" w:color="auto" w:fill="EFEFEF"/>
          </w:tcPr>
          <w:p w14:paraId="19C48456" w14:textId="77777777" w:rsidR="005F6402" w:rsidRDefault="007A6EDC" w:rsidP="00805383">
            <w:r>
              <w:t>2023</w:t>
            </w:r>
          </w:p>
        </w:tc>
        <w:tc>
          <w:tcPr>
            <w:tcW w:w="8064" w:type="dxa"/>
            <w:gridSpan w:val="4"/>
            <w:vMerge/>
            <w:shd w:val="clear" w:color="auto" w:fill="EFEFEF"/>
          </w:tcPr>
          <w:p w14:paraId="19C48457" w14:textId="77777777" w:rsidR="005F6402" w:rsidRDefault="005F6402" w:rsidP="00805383"/>
        </w:tc>
      </w:tr>
      <w:tr w:rsidR="005F6402" w14:paraId="19C4845B" w14:textId="77777777" w:rsidTr="00805383">
        <w:tc>
          <w:tcPr>
            <w:tcW w:w="2016" w:type="dxa"/>
          </w:tcPr>
          <w:p w14:paraId="19C48459" w14:textId="77777777" w:rsidR="005F6402" w:rsidRDefault="007A6EDC" w:rsidP="00805383">
            <w:r>
              <w:t>Total Permits</w:t>
            </w:r>
          </w:p>
        </w:tc>
        <w:tc>
          <w:tcPr>
            <w:tcW w:w="8064" w:type="dxa"/>
            <w:gridSpan w:val="4"/>
            <w:vMerge/>
            <w:shd w:val="clear" w:color="auto" w:fill="EFEFEF"/>
          </w:tcPr>
          <w:p w14:paraId="19C4845A" w14:textId="77777777" w:rsidR="005F6402" w:rsidRDefault="005F6402" w:rsidP="00805383"/>
        </w:tc>
      </w:tr>
      <w:tr w:rsidR="005F6402" w14:paraId="19C4845E" w14:textId="77777777" w:rsidTr="00805383">
        <w:tc>
          <w:tcPr>
            <w:tcW w:w="2016" w:type="dxa"/>
            <w:shd w:val="clear" w:color="auto" w:fill="EFEFEF"/>
          </w:tcPr>
          <w:p w14:paraId="19C4845C" w14:textId="77777777" w:rsidR="005F6402" w:rsidRDefault="007A6EDC" w:rsidP="00805383">
            <w:r>
              <w:t>Permits within SFHA</w:t>
            </w:r>
          </w:p>
        </w:tc>
        <w:tc>
          <w:tcPr>
            <w:tcW w:w="8064" w:type="dxa"/>
            <w:gridSpan w:val="4"/>
            <w:vMerge/>
            <w:shd w:val="clear" w:color="auto" w:fill="EFEFEF"/>
          </w:tcPr>
          <w:p w14:paraId="19C4845D" w14:textId="77777777" w:rsidR="005F6402" w:rsidRDefault="005F6402" w:rsidP="00805383"/>
        </w:tc>
      </w:tr>
      <w:tr w:rsidR="005F6402" w14:paraId="19C48461" w14:textId="77777777" w:rsidTr="00805383">
        <w:tc>
          <w:tcPr>
            <w:tcW w:w="2016" w:type="dxa"/>
          </w:tcPr>
          <w:p w14:paraId="19C4845F" w14:textId="77777777" w:rsidR="005F6402" w:rsidRDefault="007A6EDC" w:rsidP="00805383">
            <w:r>
              <w:t>2024</w:t>
            </w:r>
          </w:p>
        </w:tc>
        <w:tc>
          <w:tcPr>
            <w:tcW w:w="8064" w:type="dxa"/>
            <w:gridSpan w:val="4"/>
            <w:vMerge/>
            <w:shd w:val="clear" w:color="auto" w:fill="EFEFEF"/>
          </w:tcPr>
          <w:p w14:paraId="19C48460" w14:textId="77777777" w:rsidR="005F6402" w:rsidRDefault="005F6402" w:rsidP="00805383"/>
        </w:tc>
      </w:tr>
      <w:tr w:rsidR="005F6402" w14:paraId="19C48464" w14:textId="77777777" w:rsidTr="00805383">
        <w:tc>
          <w:tcPr>
            <w:tcW w:w="2016" w:type="dxa"/>
            <w:shd w:val="clear" w:color="auto" w:fill="EFEFEF"/>
          </w:tcPr>
          <w:p w14:paraId="19C48462" w14:textId="77777777" w:rsidR="005F6402" w:rsidRDefault="007A6EDC" w:rsidP="00805383">
            <w:r>
              <w:t>Total Permits</w:t>
            </w:r>
          </w:p>
        </w:tc>
        <w:tc>
          <w:tcPr>
            <w:tcW w:w="8064" w:type="dxa"/>
            <w:gridSpan w:val="4"/>
            <w:vMerge/>
            <w:shd w:val="clear" w:color="auto" w:fill="EFEFEF"/>
          </w:tcPr>
          <w:p w14:paraId="19C48463" w14:textId="77777777" w:rsidR="005F6402" w:rsidRDefault="005F6402" w:rsidP="00805383"/>
        </w:tc>
      </w:tr>
      <w:tr w:rsidR="005F6402" w14:paraId="19C48467" w14:textId="77777777" w:rsidTr="00805383">
        <w:tc>
          <w:tcPr>
            <w:tcW w:w="2016" w:type="dxa"/>
          </w:tcPr>
          <w:p w14:paraId="19C48465" w14:textId="77777777" w:rsidR="005F6402" w:rsidRDefault="007A6EDC" w:rsidP="00805383">
            <w:r>
              <w:t>Permits within SFHA</w:t>
            </w:r>
          </w:p>
        </w:tc>
        <w:tc>
          <w:tcPr>
            <w:tcW w:w="8064" w:type="dxa"/>
            <w:gridSpan w:val="4"/>
            <w:vMerge/>
            <w:shd w:val="clear" w:color="auto" w:fill="EFEFEF"/>
          </w:tcPr>
          <w:p w14:paraId="19C48466" w14:textId="77777777" w:rsidR="005F6402" w:rsidRDefault="005F6402" w:rsidP="00805383"/>
        </w:tc>
      </w:tr>
    </w:tbl>
    <w:p w14:paraId="19C48468" w14:textId="77777777" w:rsidR="005F6402" w:rsidRDefault="007A6EDC" w:rsidP="0080538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19C48469" w14:textId="57624B7E" w:rsidR="005F6402" w:rsidRDefault="007A6EDC" w:rsidP="00805383">
      <w:pPr>
        <w:keepNext/>
        <w:pBdr>
          <w:top w:val="nil"/>
          <w:left w:val="nil"/>
          <w:bottom w:val="nil"/>
          <w:right w:val="nil"/>
          <w:between w:val="nil"/>
        </w:pBdr>
        <w:spacing w:before="180" w:after="60"/>
        <w:jc w:val="center"/>
        <w:rPr>
          <w:color w:val="000000"/>
        </w:rPr>
      </w:pPr>
      <w:bookmarkStart w:id="16" w:name="_heading=h.z337ya" w:colFirst="0" w:colLast="0"/>
      <w:bookmarkEnd w:id="16"/>
      <w:r>
        <w:rPr>
          <w:color w:val="000000"/>
        </w:rPr>
        <w:t xml:space="preserve">Table </w:t>
      </w:r>
      <w:r w:rsidR="00805383">
        <w:rPr>
          <w:color w:val="000000"/>
        </w:rPr>
        <w:t>J</w:t>
      </w:r>
      <w:r>
        <w:rPr>
          <w:color w:val="000000"/>
        </w:rPr>
        <w:t xml:space="preserve">. Recent Major Development and Infrastructure from 2011 to </w:t>
      </w:r>
      <w:sdt>
        <w:sdtPr>
          <w:tag w:val="goog_rdk_13"/>
          <w:id w:val="1313449909"/>
        </w:sdtPr>
        <w:sdtEndPr/>
        <w:sdtContent/>
      </w:sdt>
      <w:r>
        <w:rPr>
          <w:color w:val="000000"/>
        </w:rPr>
        <w:t>2018</w:t>
      </w:r>
    </w:p>
    <w:p w14:paraId="79CDC2EC" w14:textId="225B5BDD" w:rsidR="00EF7BAA" w:rsidRDefault="00EF7BAA" w:rsidP="00805383">
      <w:pPr>
        <w:keepNext/>
        <w:pBdr>
          <w:top w:val="nil"/>
          <w:left w:val="nil"/>
          <w:bottom w:val="nil"/>
          <w:right w:val="nil"/>
          <w:between w:val="nil"/>
        </w:pBdr>
        <w:spacing w:before="180" w:after="60"/>
        <w:jc w:val="center"/>
        <w:rPr>
          <w:color w:val="000000"/>
        </w:rPr>
      </w:pPr>
      <w:r>
        <w:rPr>
          <w:color w:val="000000"/>
        </w:rPr>
        <w:t xml:space="preserve">This </w:t>
      </w:r>
      <w:r w:rsidR="002F4A24">
        <w:rPr>
          <w:color w:val="000000"/>
        </w:rPr>
        <w:t>data is</w:t>
      </w:r>
      <w:r>
        <w:rPr>
          <w:color w:val="000000"/>
        </w:rPr>
        <w:t xml:space="preserve"> in</w:t>
      </w:r>
      <w:r w:rsidR="002F4A24">
        <w:rPr>
          <w:color w:val="000000"/>
        </w:rPr>
        <w:t>cluded in</w:t>
      </w:r>
      <w:r>
        <w:rPr>
          <w:color w:val="000000"/>
        </w:rPr>
        <w:t xml:space="preserve"> each municipality’s jurisdictional annexes.</w:t>
      </w:r>
    </w:p>
    <w:p w14:paraId="19C4848E" w14:textId="4DF08B18" w:rsidR="005F6402" w:rsidRDefault="007A6EDC" w:rsidP="00805383">
      <w:pPr>
        <w:keepNext/>
        <w:pBdr>
          <w:top w:val="nil"/>
          <w:left w:val="nil"/>
          <w:bottom w:val="nil"/>
          <w:right w:val="nil"/>
          <w:between w:val="nil"/>
        </w:pBdr>
        <w:spacing w:before="180" w:after="60"/>
        <w:jc w:val="center"/>
        <w:rPr>
          <w:color w:val="000000"/>
        </w:rPr>
      </w:pPr>
      <w:r>
        <w:rPr>
          <w:color w:val="000000"/>
        </w:rPr>
        <w:t xml:space="preserve">Table </w:t>
      </w:r>
      <w:r w:rsidR="00805383">
        <w:rPr>
          <w:color w:val="000000"/>
        </w:rPr>
        <w:t>K</w:t>
      </w:r>
      <w:r>
        <w:rPr>
          <w:color w:val="000000"/>
        </w:rPr>
        <w:t>. Recent Major Development and Infrastructure from 2019 to Present</w:t>
      </w:r>
    </w:p>
    <w:p w14:paraId="5C226EDD" w14:textId="5B1D40AA" w:rsidR="002F4A24" w:rsidRDefault="002F4A24" w:rsidP="002F4A24">
      <w:pPr>
        <w:keepNext/>
        <w:pBdr>
          <w:top w:val="nil"/>
          <w:left w:val="nil"/>
          <w:bottom w:val="nil"/>
          <w:right w:val="nil"/>
          <w:between w:val="nil"/>
        </w:pBdr>
        <w:spacing w:before="180" w:after="60"/>
        <w:jc w:val="center"/>
        <w:rPr>
          <w:color w:val="000000"/>
        </w:rPr>
      </w:pPr>
      <w:r>
        <w:rPr>
          <w:color w:val="000000"/>
        </w:rPr>
        <w:t xml:space="preserve">This </w:t>
      </w:r>
      <w:r>
        <w:rPr>
          <w:color w:val="000000"/>
        </w:rPr>
        <w:t>data is included in</w:t>
      </w:r>
      <w:r>
        <w:rPr>
          <w:color w:val="000000"/>
        </w:rPr>
        <w:t xml:space="preserve"> each municipality’s jurisdictional annexes.</w:t>
      </w:r>
    </w:p>
    <w:p w14:paraId="19C484B2" w14:textId="6C5DA44D" w:rsidR="005F6402" w:rsidRDefault="007A6EDC" w:rsidP="00805383">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805383">
        <w:rPr>
          <w:color w:val="000000"/>
        </w:rPr>
        <w:t>L</w:t>
      </w:r>
      <w:r>
        <w:rPr>
          <w:color w:val="000000"/>
        </w:rPr>
        <w:t>. Known or Anticipated Major Development and Infrastructure in the Next Five Years</w:t>
      </w:r>
    </w:p>
    <w:p w14:paraId="6E40F29E" w14:textId="346EE564" w:rsidR="002F4A24" w:rsidRDefault="002F4A24" w:rsidP="002F4A24">
      <w:pPr>
        <w:keepNext/>
        <w:pBdr>
          <w:top w:val="nil"/>
          <w:left w:val="nil"/>
          <w:bottom w:val="nil"/>
          <w:right w:val="nil"/>
          <w:between w:val="nil"/>
        </w:pBdr>
        <w:spacing w:before="180" w:after="60"/>
        <w:jc w:val="center"/>
        <w:rPr>
          <w:color w:val="000000"/>
        </w:rPr>
      </w:pPr>
      <w:r>
        <w:rPr>
          <w:color w:val="000000"/>
        </w:rPr>
        <w:t xml:space="preserve">This </w:t>
      </w:r>
      <w:r>
        <w:rPr>
          <w:color w:val="000000"/>
        </w:rPr>
        <w:t>data is included</w:t>
      </w:r>
      <w:r>
        <w:rPr>
          <w:color w:val="000000"/>
        </w:rPr>
        <w:t xml:space="preserve"> in each municipality’s jurisdictional annexes.</w:t>
      </w:r>
    </w:p>
    <w:p w14:paraId="19C484D6" w14:textId="77777777" w:rsidR="005F6402" w:rsidRDefault="007A6EDC">
      <w:pPr>
        <w:pStyle w:val="Heading2"/>
        <w:numPr>
          <w:ilvl w:val="1"/>
          <w:numId w:val="2"/>
        </w:numPr>
      </w:pPr>
      <w:r>
        <w:t>National Flood Insurance Program Compliance</w:t>
      </w:r>
    </w:p>
    <w:p w14:paraId="19C484D7" w14:textId="5F06BA79" w:rsidR="005F6402" w:rsidRDefault="007A6EDC">
      <w:pPr>
        <w:jc w:val="both"/>
      </w:pPr>
      <w:r>
        <w:t xml:space="preserve">This section provides specific information on the management and regulation of the regulatory floodplain, including current and future compliance with the National Flood Insurance Program (NFIP). </w:t>
      </w:r>
    </w:p>
    <w:p w14:paraId="19C484D8" w14:textId="77777777" w:rsidR="005F6402" w:rsidRDefault="007A6EDC">
      <w:pPr>
        <w:pStyle w:val="Heading3"/>
        <w:numPr>
          <w:ilvl w:val="2"/>
          <w:numId w:val="2"/>
        </w:numPr>
      </w:pPr>
      <w:r>
        <w:lastRenderedPageBreak/>
        <w:t>NFIP Statistics</w:t>
      </w:r>
    </w:p>
    <w:p w14:paraId="19C484D9" w14:textId="1D0EF59D" w:rsidR="005F6402" w:rsidRDefault="007A6EDC">
      <w:r>
        <w:t xml:space="preserve">Table </w:t>
      </w:r>
      <w:r w:rsidR="00805383">
        <w:t>M</w:t>
      </w:r>
      <w:r>
        <w:t xml:space="preserve"> summarizes the NFIP policy and </w:t>
      </w:r>
      <w:proofErr w:type="gramStart"/>
      <w:r>
        <w:t>claim</w:t>
      </w:r>
      <w:proofErr w:type="gramEnd"/>
      <w:r>
        <w:t xml:space="preserve"> statistics for Jefferson.</w:t>
      </w:r>
    </w:p>
    <w:p w14:paraId="19C484DA" w14:textId="012863E0" w:rsidR="005F6402" w:rsidRDefault="007A6EDC">
      <w:pPr>
        <w:keepNext/>
        <w:pBdr>
          <w:top w:val="nil"/>
          <w:left w:val="nil"/>
          <w:bottom w:val="nil"/>
          <w:right w:val="nil"/>
          <w:between w:val="nil"/>
        </w:pBdr>
        <w:spacing w:before="180" w:after="60"/>
        <w:jc w:val="center"/>
        <w:rPr>
          <w:color w:val="000000"/>
        </w:rPr>
      </w:pPr>
      <w:bookmarkStart w:id="18" w:name="_heading=h.1y810tw" w:colFirst="0" w:colLast="0"/>
      <w:bookmarkEnd w:id="18"/>
      <w:r>
        <w:rPr>
          <w:color w:val="000000"/>
        </w:rPr>
        <w:t xml:space="preserve">Table </w:t>
      </w:r>
      <w:r w:rsidR="00805383">
        <w:rPr>
          <w:color w:val="000000"/>
        </w:rPr>
        <w:t>M</w:t>
      </w:r>
      <w:r>
        <w:rPr>
          <w:color w:val="000000"/>
        </w:rPr>
        <w:t>. Jefferson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5F6402" w14:paraId="19C484DD" w14:textId="77777777" w:rsidTr="00E81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9C484DB" w14:textId="77777777" w:rsidR="005F6402" w:rsidRDefault="007A6EDC">
            <w:pPr>
              <w:rPr>
                <w:b/>
              </w:rPr>
            </w:pPr>
            <w:r>
              <w:t># Policies</w:t>
            </w:r>
          </w:p>
        </w:tc>
        <w:tc>
          <w:tcPr>
            <w:tcW w:w="5131" w:type="dxa"/>
          </w:tcPr>
          <w:p w14:paraId="19C484DC" w14:textId="77777777" w:rsidR="005F6402" w:rsidRDefault="007A6EDC">
            <w:pPr>
              <w:jc w:val="center"/>
              <w:cnfStyle w:val="000000100000" w:firstRow="0" w:lastRow="0" w:firstColumn="0" w:lastColumn="0" w:oddVBand="0" w:evenVBand="0" w:oddHBand="1" w:evenHBand="0" w:firstRowFirstColumn="0" w:firstRowLastColumn="0" w:lastRowFirstColumn="0" w:lastRowLastColumn="0"/>
            </w:pPr>
            <w:r>
              <w:t>190</w:t>
            </w:r>
          </w:p>
        </w:tc>
      </w:tr>
      <w:tr w:rsidR="005F6402" w14:paraId="19C484E0" w14:textId="77777777" w:rsidTr="00E814BB">
        <w:tc>
          <w:tcPr>
            <w:cnfStyle w:val="001000000000" w:firstRow="0" w:lastRow="0" w:firstColumn="1" w:lastColumn="0" w:oddVBand="0" w:evenVBand="0" w:oddHBand="0" w:evenHBand="0" w:firstRowFirstColumn="0" w:firstRowLastColumn="0" w:lastRowFirstColumn="0" w:lastRowLastColumn="0"/>
            <w:tcW w:w="4949" w:type="dxa"/>
          </w:tcPr>
          <w:p w14:paraId="19C484DE" w14:textId="77777777" w:rsidR="005F6402" w:rsidRDefault="007A6EDC">
            <w:pPr>
              <w:rPr>
                <w:b/>
                <w:color w:val="000000"/>
              </w:rPr>
            </w:pPr>
            <w:r>
              <w:t># Claims (Losses)</w:t>
            </w:r>
          </w:p>
        </w:tc>
        <w:tc>
          <w:tcPr>
            <w:tcW w:w="5131" w:type="dxa"/>
          </w:tcPr>
          <w:p w14:paraId="19C484DF" w14:textId="77777777" w:rsidR="005F6402" w:rsidRDefault="007A6E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272</w:t>
            </w:r>
          </w:p>
        </w:tc>
      </w:tr>
      <w:tr w:rsidR="005F6402" w14:paraId="19C484E3" w14:textId="77777777" w:rsidTr="00E81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9C484E1" w14:textId="77777777" w:rsidR="005F6402" w:rsidRDefault="007A6EDC">
            <w:pPr>
              <w:rPr>
                <w:b/>
                <w:color w:val="000000"/>
              </w:rPr>
            </w:pPr>
            <w:r>
              <w:t>Total Loss Payments</w:t>
            </w:r>
          </w:p>
        </w:tc>
        <w:tc>
          <w:tcPr>
            <w:tcW w:w="5131" w:type="dxa"/>
          </w:tcPr>
          <w:p w14:paraId="19C484E2" w14:textId="77777777" w:rsidR="005F6402" w:rsidRDefault="007A6ED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$2,416,072.52</w:t>
            </w:r>
          </w:p>
        </w:tc>
      </w:tr>
      <w:tr w:rsidR="005F6402" w14:paraId="19C484E6" w14:textId="77777777" w:rsidTr="00E814BB">
        <w:tc>
          <w:tcPr>
            <w:cnfStyle w:val="001000000000" w:firstRow="0" w:lastRow="0" w:firstColumn="1" w:lastColumn="0" w:oddVBand="0" w:evenVBand="0" w:oddHBand="0" w:evenHBand="0" w:firstRowFirstColumn="0" w:firstRowLastColumn="0" w:lastRowFirstColumn="0" w:lastRowLastColumn="0"/>
            <w:tcW w:w="4949" w:type="dxa"/>
          </w:tcPr>
          <w:p w14:paraId="19C484E4" w14:textId="77777777" w:rsidR="005F6402" w:rsidRDefault="007A6EDC">
            <w:pPr>
              <w:rPr>
                <w:b/>
                <w:color w:val="000000"/>
              </w:rPr>
            </w:pPr>
            <w:r>
              <w:t># Repetitive Loss Properties (NFIP definition)</w:t>
            </w:r>
          </w:p>
        </w:tc>
        <w:tc>
          <w:tcPr>
            <w:tcW w:w="5131" w:type="dxa"/>
          </w:tcPr>
          <w:p w14:paraId="19C484E5" w14:textId="77777777" w:rsidR="005F6402" w:rsidRDefault="007A6E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r>
      <w:tr w:rsidR="005F6402" w14:paraId="19C484E9" w14:textId="77777777" w:rsidTr="00E81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9C484E7" w14:textId="77777777" w:rsidR="005F6402" w:rsidRDefault="007A6EDC">
            <w:pPr>
              <w:rPr>
                <w:b/>
                <w:color w:val="000000"/>
              </w:rPr>
            </w:pPr>
            <w:r>
              <w:t># Repetitive Loss Properties (FMA definition)</w:t>
            </w:r>
          </w:p>
        </w:tc>
        <w:tc>
          <w:tcPr>
            <w:tcW w:w="5131" w:type="dxa"/>
          </w:tcPr>
          <w:p w14:paraId="19C484E8" w14:textId="77777777" w:rsidR="005F6402" w:rsidRDefault="007A6ED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5F6402" w14:paraId="19C484EC" w14:textId="77777777" w:rsidTr="00E814BB">
        <w:tc>
          <w:tcPr>
            <w:cnfStyle w:val="001000000000" w:firstRow="0" w:lastRow="0" w:firstColumn="1" w:lastColumn="0" w:oddVBand="0" w:evenVBand="0" w:oddHBand="0" w:evenHBand="0" w:firstRowFirstColumn="0" w:firstRowLastColumn="0" w:lastRowFirstColumn="0" w:lastRowLastColumn="0"/>
            <w:tcW w:w="4949" w:type="dxa"/>
          </w:tcPr>
          <w:p w14:paraId="19C484EA" w14:textId="77777777" w:rsidR="005F6402" w:rsidRDefault="007A6EDC">
            <w:pPr>
              <w:rPr>
                <w:b/>
                <w:color w:val="000000"/>
              </w:rPr>
            </w:pPr>
            <w:r>
              <w:t># Severe Repetitive Loss Properties</w:t>
            </w:r>
          </w:p>
        </w:tc>
        <w:tc>
          <w:tcPr>
            <w:tcW w:w="5131" w:type="dxa"/>
          </w:tcPr>
          <w:p w14:paraId="19C484EB" w14:textId="77777777" w:rsidR="005F6402" w:rsidRDefault="007A6ED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bl>
    <w:p w14:paraId="19C484ED" w14:textId="77777777" w:rsidR="005F6402" w:rsidRDefault="007A6ED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9C484EE" w14:textId="77777777" w:rsidR="005F6402" w:rsidRDefault="007A6ED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9C484EF" w14:textId="77777777" w:rsidR="005F6402" w:rsidRDefault="007A6ED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9C484F0" w14:textId="3CA0A12F" w:rsidR="005F6402" w:rsidRDefault="007A6EDC">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E814BB">
        <w:rPr>
          <w:i/>
          <w:color w:val="000000"/>
          <w:sz w:val="18"/>
          <w:szCs w:val="18"/>
        </w:rPr>
        <w:t>FEMA 2024</w:t>
      </w:r>
    </w:p>
    <w:p w14:paraId="19C484F1" w14:textId="77777777" w:rsidR="005F6402" w:rsidRDefault="007A6EDC">
      <w:pPr>
        <w:pStyle w:val="Heading3"/>
        <w:numPr>
          <w:ilvl w:val="2"/>
          <w:numId w:val="2"/>
        </w:numPr>
      </w:pPr>
      <w:r>
        <w:t>National Flood Insurance Program (NFIP) Flood Vulnerability Summary</w:t>
      </w:r>
    </w:p>
    <w:p w14:paraId="05E2D0D4" w14:textId="54B8F84E" w:rsidR="00894806" w:rsidRDefault="00894806" w:rsidP="00894806">
      <w:pPr>
        <w:keepNext/>
        <w:pBdr>
          <w:top w:val="nil"/>
          <w:left w:val="nil"/>
          <w:bottom w:val="nil"/>
          <w:right w:val="nil"/>
          <w:between w:val="nil"/>
        </w:pBdr>
        <w:spacing w:before="180" w:after="60"/>
      </w:pPr>
      <w:bookmarkStart w:id="19" w:name="_heading=h.4i7ojhp" w:colFirst="0" w:colLast="0"/>
      <w:bookmarkEnd w:id="19"/>
      <w:r>
        <w:t xml:space="preserve">The National Flood Insurance Program is administered at the municipal level. </w:t>
      </w:r>
      <w:r w:rsidRPr="00894806">
        <w:t xml:space="preserve">The County Code Office enforces the flood resistant construction standard of the Building Code of NYS, including plan review and inspections as required. </w:t>
      </w:r>
      <w:r>
        <w:t>Elevation</w:t>
      </w:r>
      <w:r w:rsidRPr="00894806">
        <w:t xml:space="preserve"> records are maintained by the County Code Office through the NYS Building Code permitting process upon written notification from the floodplain administrator that the proposed project has been determined to be located within the floodplain</w:t>
      </w:r>
      <w:r>
        <w:t>.</w:t>
      </w:r>
    </w:p>
    <w:p w14:paraId="19C48544" w14:textId="77777777" w:rsidR="005F6402" w:rsidRDefault="007A6EDC">
      <w:pPr>
        <w:pStyle w:val="Heading2"/>
        <w:numPr>
          <w:ilvl w:val="1"/>
          <w:numId w:val="2"/>
        </w:numPr>
      </w:pPr>
      <w:r>
        <w:t>Jurisdictional Capability INVENTORY and ASSESSMENT</w:t>
      </w:r>
    </w:p>
    <w:p w14:paraId="19C48545" w14:textId="77777777" w:rsidR="005F6402" w:rsidRDefault="007A6EDC">
      <w:pPr>
        <w:jc w:val="both"/>
      </w:pPr>
      <w:bookmarkStart w:id="20" w:name="_heading=h.1ci93xb" w:colFirst="0" w:colLast="0"/>
      <w:bookmarkEnd w:id="20"/>
      <w:r>
        <w:t xml:space="preserve">Jefferson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19C48546" w14:textId="77777777" w:rsidR="005F6402" w:rsidRDefault="007A6EDC">
      <w:pPr>
        <w:numPr>
          <w:ilvl w:val="0"/>
          <w:numId w:val="4"/>
        </w:numPr>
        <w:pBdr>
          <w:top w:val="nil"/>
          <w:left w:val="nil"/>
          <w:bottom w:val="nil"/>
          <w:right w:val="nil"/>
          <w:between w:val="nil"/>
        </w:pBdr>
        <w:spacing w:before="0" w:after="60"/>
      </w:pPr>
      <w:r>
        <w:rPr>
          <w:color w:val="000000"/>
        </w:rPr>
        <w:t>Planning and regulatory capabilities</w:t>
      </w:r>
    </w:p>
    <w:p w14:paraId="19C48547" w14:textId="77777777" w:rsidR="005F6402" w:rsidRDefault="007A6EDC">
      <w:pPr>
        <w:numPr>
          <w:ilvl w:val="0"/>
          <w:numId w:val="4"/>
        </w:numPr>
        <w:pBdr>
          <w:top w:val="nil"/>
          <w:left w:val="nil"/>
          <w:bottom w:val="nil"/>
          <w:right w:val="nil"/>
          <w:between w:val="nil"/>
        </w:pBdr>
        <w:spacing w:before="0" w:after="60"/>
      </w:pPr>
      <w:r>
        <w:rPr>
          <w:color w:val="000000"/>
        </w:rPr>
        <w:t>Development and permitting capabilities</w:t>
      </w:r>
    </w:p>
    <w:p w14:paraId="19C48548" w14:textId="77777777" w:rsidR="005F6402" w:rsidRDefault="007A6EDC">
      <w:pPr>
        <w:numPr>
          <w:ilvl w:val="0"/>
          <w:numId w:val="4"/>
        </w:numPr>
        <w:pBdr>
          <w:top w:val="nil"/>
          <w:left w:val="nil"/>
          <w:bottom w:val="nil"/>
          <w:right w:val="nil"/>
          <w:between w:val="nil"/>
        </w:pBdr>
        <w:spacing w:before="0" w:after="60"/>
      </w:pPr>
      <w:r>
        <w:rPr>
          <w:color w:val="000000"/>
        </w:rPr>
        <w:t>Administrative and technical capabilities</w:t>
      </w:r>
    </w:p>
    <w:p w14:paraId="19C48549" w14:textId="77777777" w:rsidR="005F6402" w:rsidRDefault="007A6EDC">
      <w:pPr>
        <w:numPr>
          <w:ilvl w:val="0"/>
          <w:numId w:val="4"/>
        </w:numPr>
        <w:pBdr>
          <w:top w:val="nil"/>
          <w:left w:val="nil"/>
          <w:bottom w:val="nil"/>
          <w:right w:val="nil"/>
          <w:between w:val="nil"/>
        </w:pBdr>
        <w:spacing w:before="0" w:after="60"/>
      </w:pPr>
      <w:r>
        <w:rPr>
          <w:color w:val="000000"/>
        </w:rPr>
        <w:t>Fiscal capabilities</w:t>
      </w:r>
    </w:p>
    <w:p w14:paraId="19C4854A" w14:textId="77777777" w:rsidR="005F6402" w:rsidRDefault="007A6EDC">
      <w:pPr>
        <w:numPr>
          <w:ilvl w:val="0"/>
          <w:numId w:val="4"/>
        </w:numPr>
        <w:pBdr>
          <w:top w:val="nil"/>
          <w:left w:val="nil"/>
          <w:bottom w:val="nil"/>
          <w:right w:val="nil"/>
          <w:between w:val="nil"/>
        </w:pBdr>
        <w:spacing w:before="0" w:after="60"/>
      </w:pPr>
      <w:r>
        <w:rPr>
          <w:color w:val="000000"/>
        </w:rPr>
        <w:t>Education and outreach capabilities</w:t>
      </w:r>
    </w:p>
    <w:p w14:paraId="19C4854B" w14:textId="77777777" w:rsidR="005F6402" w:rsidRDefault="007A6EDC">
      <w:pPr>
        <w:numPr>
          <w:ilvl w:val="0"/>
          <w:numId w:val="4"/>
        </w:numPr>
        <w:pBdr>
          <w:top w:val="nil"/>
          <w:left w:val="nil"/>
          <w:bottom w:val="nil"/>
          <w:right w:val="nil"/>
          <w:between w:val="nil"/>
        </w:pBdr>
        <w:spacing w:before="0" w:after="60"/>
      </w:pPr>
      <w:r>
        <w:rPr>
          <w:color w:val="000000"/>
        </w:rPr>
        <w:t>Classification under various community mitigation programs</w:t>
      </w:r>
    </w:p>
    <w:p w14:paraId="19C4854C" w14:textId="77777777" w:rsidR="005F6402" w:rsidRDefault="007A6EDC">
      <w:pPr>
        <w:numPr>
          <w:ilvl w:val="0"/>
          <w:numId w:val="4"/>
        </w:numPr>
        <w:pBdr>
          <w:top w:val="nil"/>
          <w:left w:val="nil"/>
          <w:bottom w:val="nil"/>
          <w:right w:val="nil"/>
          <w:between w:val="nil"/>
        </w:pBdr>
        <w:spacing w:before="0" w:after="60"/>
      </w:pPr>
      <w:r>
        <w:rPr>
          <w:color w:val="000000"/>
        </w:rPr>
        <w:t>Adaptive capacity to withstand hazard events</w:t>
      </w:r>
    </w:p>
    <w:p w14:paraId="19C4854D" w14:textId="77777777" w:rsidR="005F6402" w:rsidRDefault="007A6EDC">
      <w:pPr>
        <w:jc w:val="both"/>
      </w:pPr>
      <w:r>
        <w:lastRenderedPageBreak/>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Jefferson to identify opportunities for integrating mitigation concepts into ongoing County procedures.</w:t>
      </w:r>
    </w:p>
    <w:p w14:paraId="19C4854E" w14:textId="77777777" w:rsidR="005F6402" w:rsidRDefault="007A6EDC">
      <w:pPr>
        <w:rPr>
          <w:b/>
          <w:color w:val="003478"/>
          <w:sz w:val="28"/>
          <w:szCs w:val="28"/>
        </w:rPr>
      </w:pPr>
      <w:r>
        <w:br w:type="page"/>
      </w:r>
    </w:p>
    <w:p w14:paraId="19C4854F" w14:textId="77777777" w:rsidR="005F6402" w:rsidRDefault="007A6EDC">
      <w:pPr>
        <w:pStyle w:val="Heading3"/>
        <w:numPr>
          <w:ilvl w:val="2"/>
          <w:numId w:val="2"/>
        </w:numPr>
      </w:pPr>
      <w:r>
        <w:lastRenderedPageBreak/>
        <w:t>Planning and Regulatory Capability and Integration</w:t>
      </w:r>
    </w:p>
    <w:p w14:paraId="19C48550" w14:textId="3ED3EC06" w:rsidR="005F6402" w:rsidRDefault="007A6EDC">
      <w:pPr>
        <w:jc w:val="both"/>
      </w:pPr>
      <w:r>
        <w:t xml:space="preserve">Planning and regulatory capabilities are the plans, policies, codes, and ordinances that prevent and reduce the impacts of hazards. </w:t>
      </w:r>
    </w:p>
    <w:p w14:paraId="19C48551" w14:textId="77777777" w:rsidR="005F6402" w:rsidRDefault="007A6EDC">
      <w:pPr>
        <w:pStyle w:val="Heading4"/>
      </w:pPr>
      <w:r>
        <w:t>Ordinances</w:t>
      </w:r>
    </w:p>
    <w:p w14:paraId="19C48552" w14:textId="545B1DF3" w:rsidR="005F6402" w:rsidRDefault="007A6EDC" w:rsidP="00F14F41">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F14F41">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F14F41" w14:paraId="19C4855A" w14:textId="77777777" w:rsidTr="003A7A42">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19C48553" w14:textId="77777777" w:rsidR="00F14F41" w:rsidRDefault="00F14F41" w:rsidP="00F14F41">
            <w:r>
              <w:t>Capability Type</w:t>
            </w:r>
          </w:p>
        </w:tc>
        <w:tc>
          <w:tcPr>
            <w:tcW w:w="610" w:type="pct"/>
            <w:vAlign w:val="top"/>
          </w:tcPr>
          <w:p w14:paraId="19C48554" w14:textId="50E98650" w:rsidR="00F14F41" w:rsidRDefault="00F14F41" w:rsidP="00F14F41">
            <w:r>
              <w:t>In Place in Municipality</w:t>
            </w:r>
          </w:p>
        </w:tc>
        <w:tc>
          <w:tcPr>
            <w:tcW w:w="2336" w:type="pct"/>
            <w:vAlign w:val="top"/>
          </w:tcPr>
          <w:p w14:paraId="19C48557" w14:textId="3F5592B2" w:rsidR="00F14F41" w:rsidRDefault="00F14F41" w:rsidP="00F14F41">
            <w:r>
              <w:t>Comments</w:t>
            </w:r>
          </w:p>
        </w:tc>
        <w:tc>
          <w:tcPr>
            <w:tcW w:w="937" w:type="pct"/>
            <w:vAlign w:val="top"/>
          </w:tcPr>
          <w:p w14:paraId="19C48559" w14:textId="77777777" w:rsidR="00F14F41" w:rsidRDefault="00F14F41" w:rsidP="00F14F41">
            <w:r>
              <w:t>Responsible Department / Agency / Organization</w:t>
            </w:r>
          </w:p>
        </w:tc>
      </w:tr>
      <w:tr w:rsidR="00F14F41" w14:paraId="19C48560"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9C4855B" w14:textId="77777777" w:rsidR="00F14F41" w:rsidRPr="00F14F41" w:rsidRDefault="00F14F41" w:rsidP="00F14F41">
            <w:r w:rsidRPr="00F14F41">
              <w:t>Building Codes</w:t>
            </w:r>
          </w:p>
        </w:tc>
        <w:tc>
          <w:tcPr>
            <w:tcW w:w="610" w:type="pct"/>
          </w:tcPr>
          <w:p w14:paraId="19C4855C" w14:textId="0A632835" w:rsidR="00F14F41" w:rsidRPr="00F14F41" w:rsidRDefault="00F14F41" w:rsidP="00F14F41">
            <w:r w:rsidRPr="00F14F41">
              <w:t>Yes</w:t>
            </w:r>
            <w:r>
              <w:t xml:space="preserve">, </w:t>
            </w:r>
            <w:r w:rsidRPr="00F14F41">
              <w:t>2020 Building Code of New York State (19 NYCRR)</w:t>
            </w:r>
          </w:p>
        </w:tc>
        <w:tc>
          <w:tcPr>
            <w:tcW w:w="2336" w:type="pct"/>
          </w:tcPr>
          <w:p w14:paraId="19C4855D" w14:textId="77777777" w:rsidR="00F14F41" w:rsidRPr="00F14F41" w:rsidRDefault="00F14F41" w:rsidP="00F14F41">
            <w:r w:rsidRPr="00F14F41">
              <w:t xml:space="preserve">The County enforces the New York State Uniform Fire Prevention and Building Code in 30 municipalities that chose not to enforce the Code at the local level. The Department employs NYS certified Building Code Enforcement Officers and clerical staff to ensure that new construction and areas of public assembly conform to the provisions of the State Uniform Code. </w:t>
            </w:r>
          </w:p>
        </w:tc>
        <w:tc>
          <w:tcPr>
            <w:tcW w:w="937" w:type="pct"/>
          </w:tcPr>
          <w:p w14:paraId="19C4855F" w14:textId="77777777" w:rsidR="00F14F41" w:rsidRPr="00F14F41" w:rsidRDefault="00F14F41" w:rsidP="00F14F41">
            <w:r w:rsidRPr="00F14F41">
              <w:t>Jefferson County Fire Prevention and Building Code Department</w:t>
            </w:r>
          </w:p>
        </w:tc>
      </w:tr>
      <w:tr w:rsidR="00F14F41" w14:paraId="19C4856C" w14:textId="77777777" w:rsidTr="003A7A42">
        <w:trPr>
          <w:cantSplit w:val="0"/>
          <w:trHeight w:val="432"/>
        </w:trPr>
        <w:tc>
          <w:tcPr>
            <w:tcW w:w="1117" w:type="pct"/>
          </w:tcPr>
          <w:p w14:paraId="19C48567" w14:textId="77777777" w:rsidR="00F14F41" w:rsidRDefault="00F14F41" w:rsidP="00F14F41">
            <w:r>
              <w:t>Emergency Management Ordinance</w:t>
            </w:r>
          </w:p>
        </w:tc>
        <w:tc>
          <w:tcPr>
            <w:tcW w:w="610" w:type="pct"/>
          </w:tcPr>
          <w:p w14:paraId="19C48568" w14:textId="229B3233" w:rsidR="00F14F41" w:rsidRDefault="00F14F41" w:rsidP="00F14F41">
            <w:r>
              <w:t xml:space="preserve">Yes, </w:t>
            </w:r>
            <w:r w:rsidRPr="00F14F41">
              <w:t>Article 2-B NY State Executive Law</w:t>
            </w:r>
          </w:p>
        </w:tc>
        <w:tc>
          <w:tcPr>
            <w:tcW w:w="2336" w:type="pct"/>
          </w:tcPr>
          <w:p w14:paraId="19C48569" w14:textId="77777777" w:rsidR="00F14F41" w:rsidRDefault="00F14F41" w:rsidP="00F14F41">
            <w:r>
              <w:t xml:space="preserve">The County is charged under Article 2-B to keep and maintain an updated Comprehensive Emergency Management plan as a framework to minimize the effect of disasters by identifying appropriate local preparedness, mitigation, response, and recovery measures to minimize or lessen the impact of potential natural and man-made disasters.  The intent of the CEMP is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tc>
        <w:tc>
          <w:tcPr>
            <w:tcW w:w="937" w:type="pct"/>
          </w:tcPr>
          <w:p w14:paraId="19C4856B" w14:textId="77777777" w:rsidR="00F14F41" w:rsidRDefault="00F14F41" w:rsidP="00F14F41">
            <w:r>
              <w:t>Fire &amp; Emergency Management</w:t>
            </w:r>
          </w:p>
        </w:tc>
      </w:tr>
      <w:tr w:rsidR="00F14F41" w14:paraId="19C48572"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9C4856D" w14:textId="77777777" w:rsidR="00F14F41" w:rsidRDefault="00F14F41" w:rsidP="00F14F41">
            <w:r>
              <w:t>Environmental Protection Ordinance</w:t>
            </w:r>
          </w:p>
        </w:tc>
        <w:tc>
          <w:tcPr>
            <w:tcW w:w="610" w:type="pct"/>
          </w:tcPr>
          <w:p w14:paraId="19C4856E" w14:textId="77777777" w:rsidR="00F14F41" w:rsidRDefault="00F14F41" w:rsidP="00F14F41">
            <w:r>
              <w:t>No</w:t>
            </w:r>
          </w:p>
        </w:tc>
        <w:tc>
          <w:tcPr>
            <w:tcW w:w="2336" w:type="pct"/>
          </w:tcPr>
          <w:p w14:paraId="19C4856F" w14:textId="77777777" w:rsidR="00F14F41" w:rsidRDefault="00F14F41" w:rsidP="00F14F41">
            <w:r>
              <w:t>Local municipalities enforce their environmental protection laws and ordinances, as well as supported by NY State DEC.</w:t>
            </w:r>
          </w:p>
        </w:tc>
        <w:tc>
          <w:tcPr>
            <w:tcW w:w="937" w:type="pct"/>
          </w:tcPr>
          <w:p w14:paraId="19C48571" w14:textId="77777777" w:rsidR="00F14F41" w:rsidRDefault="00F14F41" w:rsidP="00F14F41">
            <w:r>
              <w:t>-</w:t>
            </w:r>
          </w:p>
        </w:tc>
      </w:tr>
      <w:tr w:rsidR="00F14F41" w14:paraId="19C48578" w14:textId="77777777" w:rsidTr="003A7A42">
        <w:trPr>
          <w:cantSplit w:val="0"/>
          <w:trHeight w:val="432"/>
        </w:trPr>
        <w:tc>
          <w:tcPr>
            <w:tcW w:w="1117" w:type="pct"/>
          </w:tcPr>
          <w:p w14:paraId="19C48573" w14:textId="77777777" w:rsidR="00F14F41" w:rsidRDefault="00F14F41" w:rsidP="00F14F41">
            <w:r>
              <w:t>Flood Damage Prevention Ordinance</w:t>
            </w:r>
          </w:p>
        </w:tc>
        <w:tc>
          <w:tcPr>
            <w:tcW w:w="610" w:type="pct"/>
          </w:tcPr>
          <w:p w14:paraId="19C48574" w14:textId="77777777" w:rsidR="00F14F41" w:rsidRDefault="00F14F41" w:rsidP="00F14F41">
            <w:r>
              <w:t>No</w:t>
            </w:r>
          </w:p>
        </w:tc>
        <w:tc>
          <w:tcPr>
            <w:tcW w:w="2336" w:type="pct"/>
          </w:tcPr>
          <w:p w14:paraId="19C48575" w14:textId="77777777" w:rsidR="00F14F41" w:rsidRDefault="00F14F41" w:rsidP="00F14F41">
            <w:r>
              <w:t>Local municipalities enforce their flood damage prevention laws and ordinances</w:t>
            </w:r>
          </w:p>
        </w:tc>
        <w:tc>
          <w:tcPr>
            <w:tcW w:w="937" w:type="pct"/>
          </w:tcPr>
          <w:p w14:paraId="19C48577" w14:textId="77777777" w:rsidR="00F14F41" w:rsidRDefault="00F14F41" w:rsidP="00F14F41">
            <w:r>
              <w:t>-</w:t>
            </w:r>
          </w:p>
        </w:tc>
      </w:tr>
      <w:tr w:rsidR="00F14F41" w14:paraId="19C48590"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9C4858B" w14:textId="77777777" w:rsidR="00F14F41" w:rsidRDefault="00F14F41" w:rsidP="00F14F41">
            <w:r>
              <w:t>Real Estate Disclosure Requirements</w:t>
            </w:r>
          </w:p>
        </w:tc>
        <w:tc>
          <w:tcPr>
            <w:tcW w:w="610" w:type="pct"/>
          </w:tcPr>
          <w:p w14:paraId="19C4858C" w14:textId="1D67DBEC" w:rsidR="00F14F41" w:rsidRDefault="00F14F41" w:rsidP="00F14F41">
            <w:r>
              <w:t xml:space="preserve">Yes, </w:t>
            </w:r>
            <w:r w:rsidRPr="00F14F41">
              <w:t>Property Condition Disclosure Act, NY Code - Article 14 §460-467</w:t>
            </w:r>
          </w:p>
        </w:tc>
        <w:tc>
          <w:tcPr>
            <w:tcW w:w="2336" w:type="pct"/>
          </w:tcPr>
          <w:p w14:paraId="19C4858D" w14:textId="77777777" w:rsidR="00F14F41" w:rsidRDefault="00F14F41" w:rsidP="00F14F41">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7" w:type="pct"/>
          </w:tcPr>
          <w:p w14:paraId="19C4858F" w14:textId="77777777" w:rsidR="00F14F41" w:rsidRDefault="00F14F41" w:rsidP="00F14F41">
            <w:r>
              <w:t>NYS Department of State, Real Estate Agent</w:t>
            </w:r>
          </w:p>
        </w:tc>
      </w:tr>
      <w:tr w:rsidR="00F14F41" w14:paraId="19C48596" w14:textId="77777777" w:rsidTr="003A7A42">
        <w:trPr>
          <w:cantSplit w:val="0"/>
          <w:trHeight w:val="432"/>
        </w:trPr>
        <w:tc>
          <w:tcPr>
            <w:tcW w:w="1117" w:type="pct"/>
          </w:tcPr>
          <w:p w14:paraId="19C48591" w14:textId="77777777" w:rsidR="00F14F41" w:rsidRDefault="00F14F41" w:rsidP="00F14F41">
            <w:r>
              <w:t>Site Plan Code</w:t>
            </w:r>
          </w:p>
        </w:tc>
        <w:tc>
          <w:tcPr>
            <w:tcW w:w="610" w:type="pct"/>
          </w:tcPr>
          <w:p w14:paraId="19C48592" w14:textId="785B52C5" w:rsidR="00F14F41" w:rsidRDefault="00F14F41" w:rsidP="00F14F41">
            <w:r>
              <w:t xml:space="preserve">Yes, </w:t>
            </w:r>
            <w:r w:rsidRPr="00F14F41">
              <w:t>New York General Municipal Law (GML), Article 12-B, §239</w:t>
            </w:r>
          </w:p>
        </w:tc>
        <w:tc>
          <w:tcPr>
            <w:tcW w:w="2336" w:type="pct"/>
          </w:tcPr>
          <w:p w14:paraId="19C48593" w14:textId="77777777" w:rsidR="00F14F41" w:rsidRDefault="00F14F41" w:rsidP="00F14F41">
            <w:proofErr w:type="gramStart"/>
            <w:r>
              <w:t>The GML §</w:t>
            </w:r>
            <w:proofErr w:type="gramEnd"/>
            <w:r>
              <w:t xml:space="preserve">239 m and l </w:t>
            </w:r>
            <w:proofErr w:type="gramStart"/>
            <w:r>
              <w:t>requires</w:t>
            </w:r>
            <w:proofErr w:type="gramEnd"/>
            <w:r>
              <w:t xml:space="preserve"> that site plan applications within a certain distance from County interests are referred to County Planning for review to promote coordination of land use decisions and local/county impacts.</w:t>
            </w:r>
          </w:p>
        </w:tc>
        <w:tc>
          <w:tcPr>
            <w:tcW w:w="937" w:type="pct"/>
          </w:tcPr>
          <w:p w14:paraId="19C48595" w14:textId="77777777" w:rsidR="00F14F41" w:rsidRDefault="00F14F41" w:rsidP="00F14F41">
            <w:r>
              <w:t>County Planning Board</w:t>
            </w:r>
          </w:p>
        </w:tc>
      </w:tr>
      <w:tr w:rsidR="00F14F41" w14:paraId="19C4859C"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9C48597" w14:textId="77777777" w:rsidR="00F14F41" w:rsidRDefault="00F14F41" w:rsidP="00F14F41">
            <w:r>
              <w:lastRenderedPageBreak/>
              <w:t>Stormwater Management Code</w:t>
            </w:r>
          </w:p>
        </w:tc>
        <w:tc>
          <w:tcPr>
            <w:tcW w:w="610" w:type="pct"/>
          </w:tcPr>
          <w:p w14:paraId="19C48598" w14:textId="0A262C50" w:rsidR="00F14F41" w:rsidRDefault="00F14F41" w:rsidP="00F14F41">
            <w:r>
              <w:t xml:space="preserve">Yes, </w:t>
            </w:r>
            <w:r w:rsidRPr="00F14F41">
              <w:t>USEPA Phase II Stormwater regs (CFR 40 Sections 9, 122, 123, and 124</w:t>
            </w:r>
            <w:proofErr w:type="gramStart"/>
            <w:r w:rsidRPr="00F14F41">
              <w:t>)  NYSDEC</w:t>
            </w:r>
            <w:proofErr w:type="gramEnd"/>
            <w:r w:rsidRPr="00F14F41">
              <w:t xml:space="preserve"> SPDES General Permit for Stormwater Discharges from MS4s.</w:t>
            </w:r>
          </w:p>
        </w:tc>
        <w:tc>
          <w:tcPr>
            <w:tcW w:w="2336" w:type="pct"/>
          </w:tcPr>
          <w:p w14:paraId="19C48599" w14:textId="6559FC5A" w:rsidR="00F14F41" w:rsidRDefault="003537EB" w:rsidP="00F14F41">
            <w:r w:rsidRPr="003537EB">
              <w:t>The purpose of a stormwater management code is to protect water quality, enhance water availability, and reduce flooding potential through effective stormwater management</w:t>
            </w:r>
            <w:r>
              <w:t>.</w:t>
            </w:r>
          </w:p>
        </w:tc>
        <w:tc>
          <w:tcPr>
            <w:tcW w:w="937" w:type="pct"/>
          </w:tcPr>
          <w:p w14:paraId="19C4859B" w14:textId="77777777" w:rsidR="00F14F41" w:rsidRDefault="00F14F41" w:rsidP="00F14F41">
            <w:r>
              <w:t>JC Soil &amp; Water Conservation District, JC Planning &amp; Highway Departments</w:t>
            </w:r>
          </w:p>
        </w:tc>
      </w:tr>
      <w:tr w:rsidR="00F14F41" w14:paraId="19C485A2" w14:textId="77777777" w:rsidTr="003A7A42">
        <w:trPr>
          <w:cantSplit w:val="0"/>
          <w:trHeight w:val="432"/>
        </w:trPr>
        <w:tc>
          <w:tcPr>
            <w:tcW w:w="1117" w:type="pct"/>
          </w:tcPr>
          <w:p w14:paraId="19C4859D" w14:textId="77777777" w:rsidR="00F14F41" w:rsidRDefault="00F14F41" w:rsidP="00F14F41">
            <w:r>
              <w:t>Subdivision Code</w:t>
            </w:r>
          </w:p>
        </w:tc>
        <w:tc>
          <w:tcPr>
            <w:tcW w:w="610" w:type="pct"/>
          </w:tcPr>
          <w:p w14:paraId="19C4859E" w14:textId="77777777" w:rsidR="00F14F41" w:rsidRDefault="00F14F41" w:rsidP="00F14F41">
            <w:r>
              <w:t>Yes</w:t>
            </w:r>
          </w:p>
        </w:tc>
        <w:tc>
          <w:tcPr>
            <w:tcW w:w="2336" w:type="pct"/>
          </w:tcPr>
          <w:p w14:paraId="19C4859F" w14:textId="77777777" w:rsidR="00F14F41" w:rsidRDefault="00F14F41" w:rsidP="00F14F41">
            <w:r>
              <w:t>The GML §239n requires that subdivision applications within a certain distance from County interests are referred to County Planning for review to promote coordination of land use decisions and local/county impacts.</w:t>
            </w:r>
          </w:p>
        </w:tc>
        <w:tc>
          <w:tcPr>
            <w:tcW w:w="937" w:type="pct"/>
          </w:tcPr>
          <w:p w14:paraId="19C485A1" w14:textId="77777777" w:rsidR="00F14F41" w:rsidRDefault="00F14F41" w:rsidP="00F14F41">
            <w:r>
              <w:t>-</w:t>
            </w:r>
          </w:p>
        </w:tc>
      </w:tr>
      <w:tr w:rsidR="00F14F41" w14:paraId="19C485AE"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9C485A9" w14:textId="77777777" w:rsidR="00F14F41" w:rsidRDefault="00F14F41" w:rsidP="00F14F41">
            <w:r>
              <w:t>Zoning/Land Use Code</w:t>
            </w:r>
          </w:p>
        </w:tc>
        <w:tc>
          <w:tcPr>
            <w:tcW w:w="610" w:type="pct"/>
          </w:tcPr>
          <w:p w14:paraId="19C485AA" w14:textId="1C47728A" w:rsidR="00F14F41" w:rsidRDefault="00F14F41" w:rsidP="00F14F41">
            <w:r>
              <w:t xml:space="preserve">Yes, </w:t>
            </w:r>
            <w:r w:rsidRPr="00F14F41">
              <w:t>New York General Municipal Law (GML), Article 12-B, §239</w:t>
            </w:r>
          </w:p>
        </w:tc>
        <w:tc>
          <w:tcPr>
            <w:tcW w:w="2336" w:type="pct"/>
          </w:tcPr>
          <w:p w14:paraId="19C485AB" w14:textId="77777777" w:rsidR="00F14F41" w:rsidRDefault="00F14F41" w:rsidP="00F14F41">
            <w:r>
              <w:t>The GML requires that certain types of municipal planning, zoning and subdivision projects be referred to County Planning for review prior to local action being taken. The requirement seeks to promote coordination of land use decision-making and to enhance consideration of potential inter-municipal and county-wide impacts. This requirement is outlined in Article 12-B of the GML, §239 l, m, and n. This process is commonly referred to across New York State as the "GML 239 referral", the "GML 239 review", or simply the "239 review" process. In Jefferson County the responsibility for Section 239m reviews has been given to the Jefferson County Planning Board. This provision applies to development that is within 500 feet from the municipal boundary of any city, village, or town; the boundary of any existing or proposed County or State park or recreation area; County or State roads rights-of-ways; existing or proposed rights-of-way of a stream or drainage channel owned by the County; existing or proposed boundary of County pr State land on which a public building or institution is situated; and the boundary of a farm operation located in an agricultural district.</w:t>
            </w:r>
          </w:p>
        </w:tc>
        <w:tc>
          <w:tcPr>
            <w:tcW w:w="937" w:type="pct"/>
          </w:tcPr>
          <w:p w14:paraId="19C485AD" w14:textId="77777777" w:rsidR="00F14F41" w:rsidRDefault="00F14F41" w:rsidP="00F14F41">
            <w:r>
              <w:t>County Planning Board</w:t>
            </w:r>
          </w:p>
        </w:tc>
      </w:tr>
    </w:tbl>
    <w:p w14:paraId="19C485AF" w14:textId="77777777" w:rsidR="005F6402" w:rsidRDefault="005F6402"/>
    <w:p w14:paraId="19C485B0" w14:textId="77777777" w:rsidR="005F6402" w:rsidRDefault="007A6EDC">
      <w:pPr>
        <w:pStyle w:val="Heading4"/>
      </w:pPr>
      <w:r>
        <w:t>Plans</w:t>
      </w:r>
    </w:p>
    <w:p w14:paraId="6B66ED07" w14:textId="2411BC73" w:rsidR="00E60B2B" w:rsidRPr="00E60B2B" w:rsidRDefault="00E60B2B" w:rsidP="00E60B2B">
      <w:r w:rsidRPr="00E60B2B">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19C485B1" w14:textId="01BE6078" w:rsidR="005F6402" w:rsidRDefault="007A6EDC">
      <w:pPr>
        <w:keepNext/>
        <w:pBdr>
          <w:top w:val="nil"/>
          <w:left w:val="nil"/>
          <w:bottom w:val="nil"/>
          <w:right w:val="nil"/>
          <w:between w:val="nil"/>
        </w:pBdr>
        <w:spacing w:before="180" w:after="60"/>
        <w:jc w:val="center"/>
        <w:rPr>
          <w:color w:val="000000"/>
        </w:rPr>
      </w:pPr>
      <w:r>
        <w:rPr>
          <w:color w:val="000000"/>
        </w:rPr>
        <w:lastRenderedPageBreak/>
        <w:t xml:space="preserve">Table </w:t>
      </w:r>
      <w:r w:rsidR="00B40F38">
        <w:rPr>
          <w:color w:val="000000"/>
        </w:rPr>
        <w:t>P. Plans</w:t>
      </w:r>
    </w:p>
    <w:tbl>
      <w:tblPr>
        <w:tblStyle w:val="TtTable"/>
        <w:tblW w:w="5000" w:type="pct"/>
        <w:tblLook w:val="0420" w:firstRow="1" w:lastRow="0" w:firstColumn="0" w:lastColumn="0" w:noHBand="0" w:noVBand="1"/>
      </w:tblPr>
      <w:tblGrid>
        <w:gridCol w:w="1800"/>
        <w:gridCol w:w="1621"/>
        <w:gridCol w:w="4780"/>
        <w:gridCol w:w="1879"/>
      </w:tblGrid>
      <w:tr w:rsidR="00141629" w14:paraId="19C485B9" w14:textId="77777777" w:rsidTr="003A7A42">
        <w:trPr>
          <w:cnfStyle w:val="100000000000" w:firstRow="1" w:lastRow="0" w:firstColumn="0" w:lastColumn="0" w:oddVBand="0" w:evenVBand="0" w:oddHBand="0" w:evenHBand="0" w:firstRowFirstColumn="0" w:firstRowLastColumn="0" w:lastRowFirstColumn="0" w:lastRowLastColumn="0"/>
          <w:trHeight w:val="432"/>
          <w:tblHeader/>
        </w:trPr>
        <w:tc>
          <w:tcPr>
            <w:tcW w:w="893" w:type="pct"/>
            <w:vAlign w:val="top"/>
          </w:tcPr>
          <w:p w14:paraId="19C485B2" w14:textId="77777777" w:rsidR="00141629" w:rsidRDefault="00141629" w:rsidP="00B40F38">
            <w:r>
              <w:t>Capability Type</w:t>
            </w:r>
          </w:p>
        </w:tc>
        <w:tc>
          <w:tcPr>
            <w:tcW w:w="804" w:type="pct"/>
            <w:vAlign w:val="top"/>
          </w:tcPr>
          <w:p w14:paraId="19C485B3" w14:textId="0838F994" w:rsidR="00141629" w:rsidRDefault="00141629" w:rsidP="00B40F38">
            <w:r>
              <w:t>In Place in Municipality</w:t>
            </w:r>
          </w:p>
        </w:tc>
        <w:tc>
          <w:tcPr>
            <w:tcW w:w="2371" w:type="pct"/>
            <w:vAlign w:val="top"/>
          </w:tcPr>
          <w:p w14:paraId="19C485B6" w14:textId="249F241C" w:rsidR="00141629" w:rsidRDefault="00141629" w:rsidP="00B40F38">
            <w:r>
              <w:t>Comments</w:t>
            </w:r>
          </w:p>
        </w:tc>
        <w:tc>
          <w:tcPr>
            <w:tcW w:w="932" w:type="pct"/>
            <w:vAlign w:val="top"/>
          </w:tcPr>
          <w:p w14:paraId="19C485B8" w14:textId="77777777" w:rsidR="00141629" w:rsidRDefault="00141629" w:rsidP="00B40F38">
            <w:r>
              <w:t>Responsible Department / Agency / Organization</w:t>
            </w:r>
          </w:p>
        </w:tc>
      </w:tr>
      <w:tr w:rsidR="00141629" w14:paraId="19C485BF"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5BA" w14:textId="77777777" w:rsidR="00141629" w:rsidRDefault="00141629" w:rsidP="00B40F38">
            <w:r>
              <w:t>Agriculture Plan</w:t>
            </w:r>
          </w:p>
        </w:tc>
        <w:tc>
          <w:tcPr>
            <w:tcW w:w="804" w:type="pct"/>
          </w:tcPr>
          <w:p w14:paraId="19C485BB" w14:textId="1D7AB583" w:rsidR="00141629" w:rsidRDefault="00141629" w:rsidP="00B40F38">
            <w:r>
              <w:t xml:space="preserve">Yes, </w:t>
            </w:r>
            <w:r w:rsidRPr="00B40F38">
              <w:t>Jefferson County Agricultural and Farmland Protection Plan, 2016</w:t>
            </w:r>
          </w:p>
        </w:tc>
        <w:tc>
          <w:tcPr>
            <w:tcW w:w="2371" w:type="pct"/>
          </w:tcPr>
          <w:p w14:paraId="19C485BC" w14:textId="77777777" w:rsidR="00141629" w:rsidRDefault="00141629" w:rsidP="00B40F38">
            <w:r>
              <w:t>In 2002, the Jefferson County Agricultural and Farmland Protection Board prepared an Agricultural and Farmland Protection Plan for Jefferson County. That Plan has been used over the years as the basis for implementing many programs and projects that have benefited and enhanced agriculture in the County. Since that time though, the County has seen many demographic, economic, technologic and land use changes that have, and will continue to influence agriculture. This new, updated plan will give the County a long-term vision and direction to guide policies and programs that can enhance agriculture; strategies to maintain agriculture as a critical land use and economic driver; a framework for organization and collaboration to promote existing and new farm operations; identification of potential project partners and sources of funding; and data, maps, and other information that can be used to support agricultural economic development, public relations, marketing, grant writing, and other programs related to agriculture.</w:t>
            </w:r>
          </w:p>
        </w:tc>
        <w:tc>
          <w:tcPr>
            <w:tcW w:w="932" w:type="pct"/>
          </w:tcPr>
          <w:p w14:paraId="19C485BE" w14:textId="77777777" w:rsidR="00141629" w:rsidRDefault="00141629" w:rsidP="00B40F38">
            <w:r>
              <w:t>Department of Planning</w:t>
            </w:r>
          </w:p>
        </w:tc>
      </w:tr>
      <w:tr w:rsidR="00141629" w14:paraId="19C485CB" w14:textId="77777777" w:rsidTr="003A7A42">
        <w:trPr>
          <w:cantSplit w:val="0"/>
          <w:trHeight w:val="432"/>
        </w:trPr>
        <w:tc>
          <w:tcPr>
            <w:tcW w:w="893" w:type="pct"/>
          </w:tcPr>
          <w:p w14:paraId="19C485C6" w14:textId="77777777" w:rsidR="00141629" w:rsidRDefault="00141629" w:rsidP="00B40F38">
            <w:r>
              <w:t>Climate Adaptation / Resilience Plan</w:t>
            </w:r>
          </w:p>
        </w:tc>
        <w:tc>
          <w:tcPr>
            <w:tcW w:w="804" w:type="pct"/>
          </w:tcPr>
          <w:p w14:paraId="19C485C7" w14:textId="1980D09B" w:rsidR="00141629" w:rsidRDefault="00141629" w:rsidP="00B40F38">
            <w:r>
              <w:t xml:space="preserve">Yes, </w:t>
            </w:r>
            <w:r w:rsidRPr="007602C0">
              <w:t>North Country Regional Sustainability Plan, 2013</w:t>
            </w:r>
          </w:p>
        </w:tc>
        <w:tc>
          <w:tcPr>
            <w:tcW w:w="2371" w:type="pct"/>
          </w:tcPr>
          <w:p w14:paraId="19C485C8" w14:textId="77777777" w:rsidR="00141629" w:rsidRDefault="00141629" w:rsidP="00B40F38">
            <w:r>
              <w:t>The North Country Regional Sustainability Plan (the Plan) was developed under the auspices of the Cleaner, Greener Communities (CGC) Sustainability Planning Program, a statewide initiative to develop sustainability strategies through regional planning. This Plan is designed to be regional in scope and direction and provide guidance, rather than be prescriptive or regulatory in nature. It is intended to provide a framework for a long-term sustainability vision for the North Country region of New York State, which encompasses the seven northern counties of Clinton, Essex, Franklin, Hamilton, Jefferson, Lewis, and St. Lawrence. The Plan was created to bring the region together, to create the basis for broader action through increased funding for projects and formalizes a process to actively promote sustainability within the region.</w:t>
            </w:r>
          </w:p>
        </w:tc>
        <w:tc>
          <w:tcPr>
            <w:tcW w:w="932" w:type="pct"/>
          </w:tcPr>
          <w:p w14:paraId="19C485CA" w14:textId="77777777" w:rsidR="00141629" w:rsidRDefault="00141629" w:rsidP="00B40F38">
            <w:r>
              <w:t>North Country Planning Consortium</w:t>
            </w:r>
          </w:p>
        </w:tc>
      </w:tr>
      <w:tr w:rsidR="00141629" w14:paraId="19C485D1"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5CC" w14:textId="77777777" w:rsidR="00141629" w:rsidRDefault="00141629" w:rsidP="00B40F38">
            <w:r>
              <w:t>Comprehensive Plan</w:t>
            </w:r>
          </w:p>
        </w:tc>
        <w:tc>
          <w:tcPr>
            <w:tcW w:w="804" w:type="pct"/>
          </w:tcPr>
          <w:p w14:paraId="19C485CD" w14:textId="77777777" w:rsidR="00141629" w:rsidRDefault="00141629" w:rsidP="00B40F38">
            <w:r>
              <w:t>No</w:t>
            </w:r>
          </w:p>
        </w:tc>
        <w:tc>
          <w:tcPr>
            <w:tcW w:w="2371" w:type="pct"/>
          </w:tcPr>
          <w:p w14:paraId="19C485CE" w14:textId="77777777" w:rsidR="00141629" w:rsidRDefault="00141629" w:rsidP="00B40F38">
            <w:r>
              <w:t>Individual municipalities in the County have Comprehensive Plans.</w:t>
            </w:r>
          </w:p>
        </w:tc>
        <w:tc>
          <w:tcPr>
            <w:tcW w:w="932" w:type="pct"/>
          </w:tcPr>
          <w:p w14:paraId="19C485D0" w14:textId="2BF92319" w:rsidR="00141629" w:rsidRDefault="003A7A42" w:rsidP="00B40F38">
            <w:r>
              <w:t>-</w:t>
            </w:r>
          </w:p>
        </w:tc>
      </w:tr>
      <w:tr w:rsidR="00141629" w14:paraId="19C485DD" w14:textId="77777777" w:rsidTr="003A7A42">
        <w:trPr>
          <w:cantSplit w:val="0"/>
          <w:trHeight w:val="432"/>
        </w:trPr>
        <w:tc>
          <w:tcPr>
            <w:tcW w:w="893" w:type="pct"/>
          </w:tcPr>
          <w:p w14:paraId="19C485D2" w14:textId="77777777" w:rsidR="00141629" w:rsidRDefault="00141629" w:rsidP="00B40F38">
            <w:r>
              <w:t>Continuity of Operations Plan</w:t>
            </w:r>
          </w:p>
        </w:tc>
        <w:tc>
          <w:tcPr>
            <w:tcW w:w="804" w:type="pct"/>
          </w:tcPr>
          <w:p w14:paraId="612B52E2" w14:textId="77777777" w:rsidR="00141629" w:rsidRDefault="00141629" w:rsidP="007602C0">
            <w:r>
              <w:t xml:space="preserve">Yes, Jefferson County Plan for Operations in the Event of a Public Health Emergency Involving a Communicable Disease, 2021 / </w:t>
            </w:r>
          </w:p>
          <w:p w14:paraId="56178D67" w14:textId="77777777" w:rsidR="00141629" w:rsidRDefault="00141629" w:rsidP="007602C0"/>
          <w:p w14:paraId="19C485D3" w14:textId="6098986F" w:rsidR="00141629" w:rsidRDefault="00141629" w:rsidP="007602C0">
            <w:r>
              <w:t>County Government COOP – COG Plan (2023)</w:t>
            </w:r>
          </w:p>
        </w:tc>
        <w:tc>
          <w:tcPr>
            <w:tcW w:w="2371" w:type="pct"/>
          </w:tcPr>
          <w:p w14:paraId="19C485D4" w14:textId="4B4E606A" w:rsidR="00141629" w:rsidRDefault="00141629" w:rsidP="00B40F38">
            <w:r>
              <w:t xml:space="preserve">The Public Health plan is pertinent to a declared public health emergency, involving a communicable disease, in the State of New York which may impact government operations. The plan was developed based on best practices, and guidance available largely </w:t>
            </w:r>
            <w:proofErr w:type="gramStart"/>
            <w:r>
              <w:t>as a result of</w:t>
            </w:r>
            <w:proofErr w:type="gramEnd"/>
            <w:r>
              <w:t xml:space="preserve"> the Coronavirus pandemic. The plan is intended to provide guidance for future public health emergencies involving communicable diseases.</w:t>
            </w:r>
          </w:p>
          <w:p w14:paraId="19C485D5" w14:textId="77777777" w:rsidR="00141629" w:rsidRDefault="00141629" w:rsidP="00B40F38"/>
          <w:p w14:paraId="19C485D6" w14:textId="53C52C0F" w:rsidR="00141629" w:rsidRDefault="00141629" w:rsidP="00B40F38">
            <w:r>
              <w:t xml:space="preserve">The County COOP / COG plan was developed in volume I (overall County plan), with volume II (the annexes for each participating County Department level plan), to ensure that essential functions of each </w:t>
            </w:r>
            <w:r>
              <w:lastRenderedPageBreak/>
              <w:t>participating Department can continue to support their vital services and public interfaces.</w:t>
            </w:r>
          </w:p>
        </w:tc>
        <w:tc>
          <w:tcPr>
            <w:tcW w:w="932" w:type="pct"/>
          </w:tcPr>
          <w:p w14:paraId="19C485DA" w14:textId="77777777" w:rsidR="00141629" w:rsidRDefault="00141629" w:rsidP="00B40F38">
            <w:r>
              <w:lastRenderedPageBreak/>
              <w:t>Human Resources &amp; Public Health /</w:t>
            </w:r>
          </w:p>
          <w:p w14:paraId="19C485DB" w14:textId="77777777" w:rsidR="00141629" w:rsidRDefault="00141629" w:rsidP="00B40F38"/>
          <w:p w14:paraId="19C485DC" w14:textId="77777777" w:rsidR="00141629" w:rsidRDefault="00141629" w:rsidP="00B40F38">
            <w:r>
              <w:t>Fire &amp; Emergency Management / County Admin</w:t>
            </w:r>
          </w:p>
        </w:tc>
      </w:tr>
      <w:tr w:rsidR="00141629" w14:paraId="19C485E3"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5DE" w14:textId="77777777" w:rsidR="00141629" w:rsidRDefault="00141629" w:rsidP="00B40F38">
            <w:r>
              <w:t>Capital Improvement Plan</w:t>
            </w:r>
          </w:p>
        </w:tc>
        <w:tc>
          <w:tcPr>
            <w:tcW w:w="804" w:type="pct"/>
          </w:tcPr>
          <w:p w14:paraId="19C485DF" w14:textId="76C9186A" w:rsidR="00141629" w:rsidRDefault="00141629" w:rsidP="00B40F38">
            <w:r>
              <w:t xml:space="preserve">Yes, </w:t>
            </w:r>
            <w:r w:rsidRPr="007602C0">
              <w:t>Annual Budget, Appendix F – Capital Plan, 2024</w:t>
            </w:r>
          </w:p>
        </w:tc>
        <w:tc>
          <w:tcPr>
            <w:tcW w:w="2371" w:type="pct"/>
          </w:tcPr>
          <w:p w14:paraId="19C485E0" w14:textId="77777777" w:rsidR="00141629" w:rsidRDefault="00141629" w:rsidP="00B40F38">
            <w:r>
              <w:t>County entities will submit desired capital projects to the Board of Legislators with project titles, descriptions, and anticipated costs. The submitted projects may include those with relevance to hazard mitigation, including stormwater management or making facilities more sustainable.</w:t>
            </w:r>
          </w:p>
        </w:tc>
        <w:tc>
          <w:tcPr>
            <w:tcW w:w="932" w:type="pct"/>
          </w:tcPr>
          <w:p w14:paraId="19C485E2" w14:textId="77777777" w:rsidR="00141629" w:rsidRDefault="00141629" w:rsidP="00B40F38">
            <w:r>
              <w:t>Board of Legislators</w:t>
            </w:r>
          </w:p>
        </w:tc>
      </w:tr>
      <w:tr w:rsidR="00141629" w14:paraId="19C485FB" w14:textId="77777777" w:rsidTr="003A7A42">
        <w:trPr>
          <w:cantSplit w:val="0"/>
          <w:trHeight w:val="432"/>
        </w:trPr>
        <w:tc>
          <w:tcPr>
            <w:tcW w:w="893" w:type="pct"/>
          </w:tcPr>
          <w:p w14:paraId="19C485F6" w14:textId="77777777" w:rsidR="00141629" w:rsidRDefault="00141629" w:rsidP="00B40F38">
            <w:r>
              <w:t>Disaster Debris Management Plan</w:t>
            </w:r>
          </w:p>
        </w:tc>
        <w:tc>
          <w:tcPr>
            <w:tcW w:w="804" w:type="pct"/>
          </w:tcPr>
          <w:p w14:paraId="19C485F7" w14:textId="77777777" w:rsidR="00141629" w:rsidRDefault="00141629" w:rsidP="00B40F38">
            <w:r>
              <w:t>No</w:t>
            </w:r>
          </w:p>
        </w:tc>
        <w:tc>
          <w:tcPr>
            <w:tcW w:w="2371" w:type="pct"/>
          </w:tcPr>
          <w:p w14:paraId="19C485F8" w14:textId="77777777" w:rsidR="00141629" w:rsidRDefault="00141629" w:rsidP="00B40F38">
            <w:r>
              <w:t>The County does not have a disaster debris management plan.  The County does have an agreement in place with an on-call sub-contractor to support disaster level debris management.</w:t>
            </w:r>
          </w:p>
        </w:tc>
        <w:tc>
          <w:tcPr>
            <w:tcW w:w="932" w:type="pct"/>
          </w:tcPr>
          <w:p w14:paraId="19C485FA" w14:textId="77777777" w:rsidR="00141629" w:rsidRDefault="00141629" w:rsidP="00B40F38">
            <w:r>
              <w:t>-</w:t>
            </w:r>
          </w:p>
        </w:tc>
      </w:tr>
      <w:tr w:rsidR="00141629" w14:paraId="19C48606"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5FC" w14:textId="77777777" w:rsidR="00141629" w:rsidRDefault="00141629" w:rsidP="00B40F38">
            <w:r>
              <w:t>Economic Development Plan</w:t>
            </w:r>
          </w:p>
        </w:tc>
        <w:tc>
          <w:tcPr>
            <w:tcW w:w="804" w:type="pct"/>
          </w:tcPr>
          <w:p w14:paraId="19C485FD" w14:textId="4256FC60" w:rsidR="00141629" w:rsidRDefault="00141629" w:rsidP="00B40F38">
            <w:r>
              <w:t xml:space="preserve">Yes, </w:t>
            </w:r>
            <w:r w:rsidRPr="007602C0">
              <w:t>Comprehensive Economic Development Strategy, 2021</w:t>
            </w:r>
          </w:p>
        </w:tc>
        <w:tc>
          <w:tcPr>
            <w:tcW w:w="2371" w:type="pct"/>
          </w:tcPr>
          <w:p w14:paraId="19C485FE" w14:textId="77777777" w:rsidR="00141629" w:rsidRDefault="00141629" w:rsidP="00B40F38">
            <w:r>
              <w:t xml:space="preserve">The Comprehensive Economic Development Strategy plan is intended to be used at varying levels to help direct integrated economic development programming and leverage funding for local economic and community development initiatives. Based on </w:t>
            </w:r>
            <w:proofErr w:type="gramStart"/>
            <w:r>
              <w:t>the data</w:t>
            </w:r>
            <w:proofErr w:type="gramEnd"/>
            <w:r>
              <w:t xml:space="preserve"> analysis, stakeholder engagement, market analysis and an understanding of Jefferson County’s capacity within the realm of economic development and workforce development, the following economic development imperatives summarize the driving themes behind the goals of this CEDS.</w:t>
            </w:r>
          </w:p>
          <w:p w14:paraId="19C485FF" w14:textId="7119413F" w:rsidR="00141629" w:rsidRPr="007602C0" w:rsidRDefault="00141629" w:rsidP="007602C0">
            <w:pPr>
              <w:pStyle w:val="ListParagraph"/>
              <w:numPr>
                <w:ilvl w:val="0"/>
                <w:numId w:val="25"/>
              </w:numPr>
              <w:spacing w:after="0" w:line="240" w:lineRule="auto"/>
              <w:rPr>
                <w:sz w:val="19"/>
              </w:rPr>
            </w:pPr>
            <w:r w:rsidRPr="007602C0">
              <w:rPr>
                <w:sz w:val="19"/>
              </w:rPr>
              <w:t>Grow from within to support existing industries and grow the entrepreneurial culture/pipeline.</w:t>
            </w:r>
          </w:p>
          <w:p w14:paraId="19C48600" w14:textId="37BA4952" w:rsidR="00141629" w:rsidRPr="007602C0" w:rsidRDefault="00141629" w:rsidP="007602C0">
            <w:pPr>
              <w:pStyle w:val="ListParagraph"/>
              <w:numPr>
                <w:ilvl w:val="0"/>
                <w:numId w:val="25"/>
              </w:numPr>
              <w:spacing w:after="0" w:line="240" w:lineRule="auto"/>
              <w:rPr>
                <w:sz w:val="19"/>
              </w:rPr>
            </w:pPr>
            <w:r w:rsidRPr="007602C0">
              <w:rPr>
                <w:sz w:val="19"/>
              </w:rPr>
              <w:t>Continue to develop the county’s downtowns into destinations with a range of food/retail/entertainment/housing options that generate economic activity and support a sense of place that embraces who and what Jefferson County represents.</w:t>
            </w:r>
          </w:p>
          <w:p w14:paraId="19C48601" w14:textId="6C6D9381" w:rsidR="00141629" w:rsidRPr="007602C0" w:rsidRDefault="00141629" w:rsidP="007602C0">
            <w:pPr>
              <w:pStyle w:val="ListParagraph"/>
              <w:numPr>
                <w:ilvl w:val="0"/>
                <w:numId w:val="25"/>
              </w:numPr>
              <w:spacing w:after="0" w:line="240" w:lineRule="auto"/>
              <w:rPr>
                <w:sz w:val="19"/>
              </w:rPr>
            </w:pPr>
            <w:r w:rsidRPr="007602C0">
              <w:rPr>
                <w:sz w:val="19"/>
              </w:rPr>
              <w:t xml:space="preserve">Support business retention, local expansion, and innovation efforts of existing major employers in legacy industries. </w:t>
            </w:r>
          </w:p>
          <w:p w14:paraId="19C48602" w14:textId="773AF29D" w:rsidR="00141629" w:rsidRPr="007602C0" w:rsidRDefault="00141629" w:rsidP="007602C0">
            <w:pPr>
              <w:pStyle w:val="ListParagraph"/>
              <w:numPr>
                <w:ilvl w:val="0"/>
                <w:numId w:val="25"/>
              </w:numPr>
              <w:spacing w:after="0" w:line="240" w:lineRule="auto"/>
              <w:rPr>
                <w:sz w:val="19"/>
              </w:rPr>
            </w:pPr>
            <w:r w:rsidRPr="007602C0">
              <w:rPr>
                <w:sz w:val="19"/>
              </w:rPr>
              <w:t xml:space="preserve">Continue to address workforce needs of existing and new employers through partnerships and innovative solutions that engage students to see the possibilities for them to grow careers in the region. </w:t>
            </w:r>
          </w:p>
          <w:p w14:paraId="19C48603" w14:textId="12123199" w:rsidR="00141629" w:rsidRPr="007602C0" w:rsidRDefault="00141629" w:rsidP="007602C0">
            <w:pPr>
              <w:pStyle w:val="ListParagraph"/>
              <w:numPr>
                <w:ilvl w:val="0"/>
                <w:numId w:val="25"/>
              </w:numPr>
              <w:spacing w:after="0" w:line="240" w:lineRule="auto"/>
              <w:rPr>
                <w:sz w:val="19"/>
              </w:rPr>
            </w:pPr>
            <w:r w:rsidRPr="007602C0">
              <w:rPr>
                <w:sz w:val="19"/>
              </w:rPr>
              <w:t>Work in partnership with surrounding counties, where possible, to deliver key economic development functions.</w:t>
            </w:r>
          </w:p>
        </w:tc>
        <w:tc>
          <w:tcPr>
            <w:tcW w:w="932" w:type="pct"/>
          </w:tcPr>
          <w:p w14:paraId="19C48605" w14:textId="77777777" w:rsidR="00141629" w:rsidRDefault="00141629" w:rsidP="00B40F38">
            <w:r>
              <w:t>Comprehensive Economic Development Strategy Committee</w:t>
            </w:r>
          </w:p>
        </w:tc>
      </w:tr>
      <w:tr w:rsidR="00141629" w14:paraId="19C4860C" w14:textId="77777777" w:rsidTr="003A7A42">
        <w:trPr>
          <w:cantSplit w:val="0"/>
          <w:trHeight w:val="432"/>
        </w:trPr>
        <w:tc>
          <w:tcPr>
            <w:tcW w:w="893" w:type="pct"/>
          </w:tcPr>
          <w:p w14:paraId="19C48607" w14:textId="77777777" w:rsidR="00141629" w:rsidRDefault="00141629" w:rsidP="00B40F38">
            <w:r>
              <w:t>Emergency Operations Plan</w:t>
            </w:r>
          </w:p>
        </w:tc>
        <w:tc>
          <w:tcPr>
            <w:tcW w:w="804" w:type="pct"/>
          </w:tcPr>
          <w:p w14:paraId="19C48608" w14:textId="436AE651" w:rsidR="00141629" w:rsidRDefault="00141629" w:rsidP="00B40F38">
            <w:r>
              <w:t xml:space="preserve">Yes, </w:t>
            </w:r>
            <w:r w:rsidRPr="007602C0">
              <w:t xml:space="preserve">Comprehensive Emergency Management Plan (2003 under review), Applicable annexes to the comprehensive plan (varying </w:t>
            </w:r>
            <w:r w:rsidRPr="007602C0">
              <w:lastRenderedPageBreak/>
              <w:t>dates and applications</w:t>
            </w:r>
          </w:p>
        </w:tc>
        <w:tc>
          <w:tcPr>
            <w:tcW w:w="2371" w:type="pct"/>
          </w:tcPr>
          <w:p w14:paraId="19C48609" w14:textId="77777777" w:rsidR="00141629" w:rsidRDefault="00141629" w:rsidP="00B40F38">
            <w:r>
              <w:lastRenderedPageBreak/>
              <w:t xml:space="preserve">The County is charged under Article 2-B to keep and maintain an updated Comprehensive Emergency Management plan as a framework to minimize the effect of disasters by identifying appropriate local preparedness, mitigation, response, and recovery measures to minimize or lessen the impact of potential natural and man-made disasters.  The intent of the CEMP is to identify local measures that may prevent disasters, to develop local mechanisms to coordinate local resources and personnel for service during and </w:t>
            </w:r>
            <w:r>
              <w:lastRenderedPageBreak/>
              <w:t xml:space="preserve">after disasters, support the facilitation of delivery of services to aid citizens and reduce human suffering resulting from disaster, and to provide for short- and long-term recovery and redevelopment after disasters.  </w:t>
            </w:r>
          </w:p>
        </w:tc>
        <w:tc>
          <w:tcPr>
            <w:tcW w:w="932" w:type="pct"/>
          </w:tcPr>
          <w:p w14:paraId="19C4860B" w14:textId="77777777" w:rsidR="00141629" w:rsidRDefault="00141629" w:rsidP="00B40F38">
            <w:r>
              <w:lastRenderedPageBreak/>
              <w:t>Fire &amp; Emergency Management / Public Health</w:t>
            </w:r>
          </w:p>
        </w:tc>
      </w:tr>
      <w:tr w:rsidR="00141629" w14:paraId="19C48614"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0D" w14:textId="77777777" w:rsidR="00141629" w:rsidRDefault="00141629" w:rsidP="00B40F38">
            <w:r>
              <w:t>Floodplain Management or Watershed Plan</w:t>
            </w:r>
          </w:p>
        </w:tc>
        <w:tc>
          <w:tcPr>
            <w:tcW w:w="804" w:type="pct"/>
          </w:tcPr>
          <w:p w14:paraId="19C4860E" w14:textId="3F123EE3" w:rsidR="00141629" w:rsidRDefault="00141629" w:rsidP="00B40F38">
            <w:r>
              <w:t xml:space="preserve">Yes, </w:t>
            </w:r>
            <w:r w:rsidRPr="007602C0">
              <w:t>Sandy Creeks 9E Watershed Management Plan, In Development</w:t>
            </w:r>
          </w:p>
        </w:tc>
        <w:tc>
          <w:tcPr>
            <w:tcW w:w="2371" w:type="pct"/>
          </w:tcPr>
          <w:p w14:paraId="19C4860F" w14:textId="77777777" w:rsidR="00141629" w:rsidRDefault="00141629" w:rsidP="00B40F38">
            <w:r>
              <w:t>As climate and land use changes continue to affect the Sandy Creeks Watershed, an increasing number of stakeholders have expressed concerns over potential water quality impacts. A nine element watershed plan (9E plan) is being developed by the Jefferson, Oswego, and Lewis County Soil and Water Conservation Districts (SWCDs) in collaboration with Upstate Freshwater Institute (UFI) and the Tug Hill Commission to 1) discover potential water quality impacts; 2) inform management decisions; 3) improve grant funding opportunities; and 4) to protect water quality in order to avoid the need for regulatory action such as the implementation of a Total Maximum Daily Load (TMDL).</w:t>
            </w:r>
          </w:p>
          <w:p w14:paraId="19C48610" w14:textId="77777777" w:rsidR="00141629" w:rsidRDefault="00141629" w:rsidP="00B40F38"/>
          <w:p w14:paraId="19C48611" w14:textId="77777777" w:rsidR="00141629" w:rsidRDefault="00141629" w:rsidP="00B40F38">
            <w:r>
              <w:t xml:space="preserve">The extensive testing necessary to develop the plan will highlight any E. </w:t>
            </w:r>
            <w:proofErr w:type="gramStart"/>
            <w:r>
              <w:t>coli</w:t>
            </w:r>
            <w:proofErr w:type="gramEnd"/>
            <w:r>
              <w:t>, nutrient, or sediment load issues the watershed may have, allowing water quality goals to be set and the identification of the best management practices (BMPs) best suited to achieve these goals.</w:t>
            </w:r>
          </w:p>
        </w:tc>
        <w:tc>
          <w:tcPr>
            <w:tcW w:w="932" w:type="pct"/>
          </w:tcPr>
          <w:p w14:paraId="19C48613" w14:textId="77777777" w:rsidR="00141629" w:rsidRDefault="00141629" w:rsidP="00B40F38">
            <w:r>
              <w:t>Tug Hill Commission</w:t>
            </w:r>
          </w:p>
        </w:tc>
      </w:tr>
      <w:tr w:rsidR="00141629" w14:paraId="19C48627" w14:textId="77777777" w:rsidTr="003A7A42">
        <w:trPr>
          <w:cantSplit w:val="0"/>
          <w:trHeight w:val="432"/>
        </w:trPr>
        <w:tc>
          <w:tcPr>
            <w:tcW w:w="893" w:type="pct"/>
          </w:tcPr>
          <w:p w14:paraId="19C48615" w14:textId="77777777" w:rsidR="00141629" w:rsidRDefault="00141629" w:rsidP="00B40F38">
            <w:r>
              <w:t>Habitat Conservation / Wildlife Management Plan</w:t>
            </w:r>
          </w:p>
        </w:tc>
        <w:tc>
          <w:tcPr>
            <w:tcW w:w="804" w:type="pct"/>
          </w:tcPr>
          <w:p w14:paraId="19C48616" w14:textId="1F3269DA" w:rsidR="00141629" w:rsidRDefault="00141629" w:rsidP="00B40F38">
            <w:r>
              <w:t xml:space="preserve">Yes, </w:t>
            </w:r>
            <w:r w:rsidRPr="007602C0">
              <w:t>Various Habitat Management Plans, (2016, 2017, 2018, 2019, 2021, 2022)</w:t>
            </w:r>
          </w:p>
        </w:tc>
        <w:tc>
          <w:tcPr>
            <w:tcW w:w="2371" w:type="pct"/>
          </w:tcPr>
          <w:p w14:paraId="19C48617" w14:textId="77777777" w:rsidR="00141629" w:rsidRDefault="00141629" w:rsidP="00B40F38">
            <w:r>
              <w:t>The goal of Habitat Management Plans is to guide habitat management decision-making on those areas to benefit wildlife and facilitate wildlife-dependent recreation. Habitat Management Plans guide management for a ten-year time frame, after which the plans and progress on implementation will be assessed and Habitat Management Plans will be modified as needed.</w:t>
            </w:r>
          </w:p>
          <w:p w14:paraId="19C48618" w14:textId="77777777" w:rsidR="00141629" w:rsidRDefault="00141629" w:rsidP="00B40F38"/>
          <w:p w14:paraId="19C48619" w14:textId="77777777" w:rsidR="00141629" w:rsidRDefault="00141629" w:rsidP="00B40F38">
            <w:r>
              <w:t>Habitat Management Plans have been written for a variety of locations within Jefferson County. Each Plan identifies specific target species and habitat goals. The following locations have Habitat Management Plans:</w:t>
            </w:r>
          </w:p>
          <w:p w14:paraId="19C4861A" w14:textId="77777777" w:rsidR="00141629" w:rsidRDefault="00141629" w:rsidP="00B40F38">
            <w:r>
              <w:t>•</w:t>
            </w:r>
            <w:r>
              <w:tab/>
              <w:t>Ashland Flats (2016)</w:t>
            </w:r>
          </w:p>
          <w:p w14:paraId="19C4861B" w14:textId="77777777" w:rsidR="00141629" w:rsidRDefault="00141629" w:rsidP="00B40F38">
            <w:r>
              <w:t>•</w:t>
            </w:r>
            <w:r>
              <w:tab/>
              <w:t>Black Pond (2019)</w:t>
            </w:r>
          </w:p>
          <w:p w14:paraId="19C4861C" w14:textId="77777777" w:rsidR="00141629" w:rsidRDefault="00141629" w:rsidP="00B40F38">
            <w:r>
              <w:t>•</w:t>
            </w:r>
            <w:r>
              <w:tab/>
              <w:t>Collins Landing (2019)</w:t>
            </w:r>
          </w:p>
          <w:p w14:paraId="19C4861D" w14:textId="77777777" w:rsidR="00141629" w:rsidRDefault="00141629" w:rsidP="00B40F38">
            <w:r>
              <w:t>•</w:t>
            </w:r>
            <w:r>
              <w:tab/>
              <w:t>Cranberry Creek (2017)</w:t>
            </w:r>
          </w:p>
          <w:p w14:paraId="19C4861E" w14:textId="77777777" w:rsidR="00141629" w:rsidRDefault="00141629" w:rsidP="00B40F38">
            <w:r>
              <w:t>•</w:t>
            </w:r>
            <w:r>
              <w:tab/>
              <w:t>Dexter Marsh (2022)</w:t>
            </w:r>
          </w:p>
          <w:p w14:paraId="19C4861F" w14:textId="77777777" w:rsidR="00141629" w:rsidRDefault="00141629" w:rsidP="00B40F38">
            <w:r>
              <w:t>•</w:t>
            </w:r>
            <w:r>
              <w:tab/>
              <w:t>French Creek (2022)</w:t>
            </w:r>
          </w:p>
          <w:p w14:paraId="19C48620" w14:textId="77777777" w:rsidR="00141629" w:rsidRDefault="00141629" w:rsidP="00B40F38">
            <w:r>
              <w:t>•</w:t>
            </w:r>
            <w:r>
              <w:tab/>
              <w:t>Honeyville (2017)</w:t>
            </w:r>
          </w:p>
          <w:p w14:paraId="19C48621" w14:textId="77777777" w:rsidR="00141629" w:rsidRDefault="00141629" w:rsidP="00B40F38">
            <w:r>
              <w:t>•</w:t>
            </w:r>
            <w:r>
              <w:tab/>
              <w:t>Lakeview (2018)</w:t>
            </w:r>
          </w:p>
          <w:p w14:paraId="19C48622" w14:textId="77777777" w:rsidR="00141629" w:rsidRDefault="00141629" w:rsidP="00B40F38">
            <w:r>
              <w:t>•</w:t>
            </w:r>
            <w:r>
              <w:tab/>
              <w:t>Indian River (2017)</w:t>
            </w:r>
          </w:p>
          <w:p w14:paraId="19C48623" w14:textId="77777777" w:rsidR="00141629" w:rsidRDefault="00141629" w:rsidP="00B40F38">
            <w:r>
              <w:t>•</w:t>
            </w:r>
            <w:r>
              <w:tab/>
              <w:t>Perch River (2021)</w:t>
            </w:r>
          </w:p>
          <w:p w14:paraId="19C48624" w14:textId="77777777" w:rsidR="00141629" w:rsidRDefault="00141629" w:rsidP="00B40F38">
            <w:r>
              <w:t>•</w:t>
            </w:r>
            <w:r>
              <w:tab/>
              <w:t>Point Peninsula (2022)</w:t>
            </w:r>
          </w:p>
        </w:tc>
        <w:tc>
          <w:tcPr>
            <w:tcW w:w="932" w:type="pct"/>
          </w:tcPr>
          <w:p w14:paraId="19C48626" w14:textId="77777777" w:rsidR="00141629" w:rsidRDefault="00141629" w:rsidP="00B40F38">
            <w:r>
              <w:t>New York State Department of Environmental Conservation</w:t>
            </w:r>
          </w:p>
        </w:tc>
      </w:tr>
      <w:tr w:rsidR="00141629" w14:paraId="19C48633"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2E" w14:textId="77777777" w:rsidR="00141629" w:rsidRDefault="00141629" w:rsidP="00B40F38">
            <w:r>
              <w:t>Open Space Plan</w:t>
            </w:r>
          </w:p>
        </w:tc>
        <w:tc>
          <w:tcPr>
            <w:tcW w:w="804" w:type="pct"/>
          </w:tcPr>
          <w:p w14:paraId="19C4862F" w14:textId="6DEF06A0" w:rsidR="00141629" w:rsidRDefault="00141629" w:rsidP="00B40F38">
            <w:r>
              <w:t xml:space="preserve">Yes, </w:t>
            </w:r>
            <w:r w:rsidRPr="007602C0">
              <w:t>2016</w:t>
            </w:r>
          </w:p>
        </w:tc>
        <w:tc>
          <w:tcPr>
            <w:tcW w:w="2371" w:type="pct"/>
          </w:tcPr>
          <w:p w14:paraId="19C48630" w14:textId="77777777" w:rsidR="00141629" w:rsidRDefault="00141629" w:rsidP="00B40F38">
            <w:r>
              <w:t xml:space="preserve">The Open Space Conservation Plan (OSP) is a comprehensive statewide plan that describes current open space conservation goals, actions, tools, resources and programs administered by state and federal agencies and conservation nonprofits. Since </w:t>
            </w:r>
            <w:r>
              <w:lastRenderedPageBreak/>
              <w:t>1992, the Open Space Conservation Plan has served as the blueprint for the State's Open Space Program, guiding the investment of land protection funds from the Environmental Protection Fund. As required by law, the Plan is updated periodically, relying heavily on the work of the nine Regional Advisory Committees.  The Plan includes recommendations on how state and local governments can protect and enhance riparian areas, coastal areas, food plains and forests as part of climate-change adaptation. All this can be done while improving wildlife habitat and creating recreational opportunities.</w:t>
            </w:r>
          </w:p>
        </w:tc>
        <w:tc>
          <w:tcPr>
            <w:tcW w:w="932" w:type="pct"/>
          </w:tcPr>
          <w:p w14:paraId="19C48632" w14:textId="77777777" w:rsidR="00141629" w:rsidRDefault="00141629" w:rsidP="00B40F38">
            <w:r>
              <w:lastRenderedPageBreak/>
              <w:t>NY State</w:t>
            </w:r>
          </w:p>
        </w:tc>
      </w:tr>
      <w:tr w:rsidR="00141629" w14:paraId="19C48639" w14:textId="77777777" w:rsidTr="003A7A42">
        <w:trPr>
          <w:cantSplit w:val="0"/>
          <w:trHeight w:val="432"/>
        </w:trPr>
        <w:tc>
          <w:tcPr>
            <w:tcW w:w="893" w:type="pct"/>
          </w:tcPr>
          <w:p w14:paraId="19C48634" w14:textId="77777777" w:rsidR="00141629" w:rsidRDefault="00141629" w:rsidP="00B40F38">
            <w:r>
              <w:t>Post-Disaster Recovery Plan</w:t>
            </w:r>
          </w:p>
        </w:tc>
        <w:tc>
          <w:tcPr>
            <w:tcW w:w="804" w:type="pct"/>
          </w:tcPr>
          <w:p w14:paraId="19C48635" w14:textId="77777777" w:rsidR="00141629" w:rsidRDefault="00141629" w:rsidP="00B40F38">
            <w:r>
              <w:t>No</w:t>
            </w:r>
          </w:p>
        </w:tc>
        <w:tc>
          <w:tcPr>
            <w:tcW w:w="2371" w:type="pct"/>
          </w:tcPr>
          <w:p w14:paraId="19C48636" w14:textId="77777777" w:rsidR="00141629" w:rsidRDefault="00141629" w:rsidP="00B40F38">
            <w:r>
              <w:t xml:space="preserve">County Comprehensive Emergency Management Plan addresses short- and long-term recovery.  Perhaps (likely) not to the extent necessary.  Both </w:t>
            </w:r>
            <w:proofErr w:type="gramStart"/>
            <w:r>
              <w:t>shot</w:t>
            </w:r>
            <w:proofErr w:type="gramEnd"/>
            <w:r>
              <w:t xml:space="preserve">- and long-term recovery are typically driven </w:t>
            </w:r>
            <w:proofErr w:type="gramStart"/>
            <w:r>
              <w:t>be</w:t>
            </w:r>
            <w:proofErr w:type="gramEnd"/>
            <w:r>
              <w:t xml:space="preserve"> NY State DHSES Recovery Section</w:t>
            </w:r>
          </w:p>
        </w:tc>
        <w:tc>
          <w:tcPr>
            <w:tcW w:w="932" w:type="pct"/>
          </w:tcPr>
          <w:p w14:paraId="19C48638" w14:textId="77777777" w:rsidR="00141629" w:rsidRDefault="00141629" w:rsidP="00B40F38">
            <w:r>
              <w:t>-</w:t>
            </w:r>
          </w:p>
        </w:tc>
      </w:tr>
      <w:tr w:rsidR="00141629" w14:paraId="19C4863F"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3A" w14:textId="77777777" w:rsidR="00141629" w:rsidRDefault="00141629" w:rsidP="00B40F38">
            <w:r>
              <w:t>Public Health Plan</w:t>
            </w:r>
          </w:p>
        </w:tc>
        <w:tc>
          <w:tcPr>
            <w:tcW w:w="804" w:type="pct"/>
          </w:tcPr>
          <w:p w14:paraId="19C4863B" w14:textId="5FF50E20" w:rsidR="00141629" w:rsidRDefault="00141629" w:rsidP="00B40F38">
            <w:r>
              <w:t xml:space="preserve">Yes, </w:t>
            </w:r>
            <w:r w:rsidRPr="007602C0">
              <w:t>Community Health Assessment and Community Health Improvement Plan, 2022</w:t>
            </w:r>
          </w:p>
        </w:tc>
        <w:tc>
          <w:tcPr>
            <w:tcW w:w="2371" w:type="pct"/>
          </w:tcPr>
          <w:p w14:paraId="19C4863C" w14:textId="77777777" w:rsidR="00141629" w:rsidRDefault="00141629" w:rsidP="00B40F38">
            <w:r>
              <w:t>The community health assessment (CHA) identifies key health needs and issues through systematic, comprehensive data collection, and analysis. The community health improvement plan (CHIP) utilizes the results of community health assessment activities and the community health improvement process to develop a long-term plan to address public health concerns in the community.</w:t>
            </w:r>
          </w:p>
        </w:tc>
        <w:tc>
          <w:tcPr>
            <w:tcW w:w="932" w:type="pct"/>
          </w:tcPr>
          <w:p w14:paraId="19C4863E" w14:textId="77777777" w:rsidR="00141629" w:rsidRDefault="00141629" w:rsidP="00B40F38">
            <w:r>
              <w:t>Public Health Service</w:t>
            </w:r>
          </w:p>
        </w:tc>
      </w:tr>
      <w:tr w:rsidR="00141629" w14:paraId="19C4864B" w14:textId="77777777" w:rsidTr="003A7A42">
        <w:trPr>
          <w:cantSplit w:val="0"/>
          <w:trHeight w:val="432"/>
        </w:trPr>
        <w:tc>
          <w:tcPr>
            <w:tcW w:w="893" w:type="pct"/>
          </w:tcPr>
          <w:p w14:paraId="19C48646" w14:textId="77777777" w:rsidR="00141629" w:rsidRDefault="00141629" w:rsidP="00B40F38">
            <w:r>
              <w:t xml:space="preserve">Stormwater Management Plan </w:t>
            </w:r>
          </w:p>
        </w:tc>
        <w:tc>
          <w:tcPr>
            <w:tcW w:w="804" w:type="pct"/>
          </w:tcPr>
          <w:p w14:paraId="19C48647" w14:textId="6C3B16AF" w:rsidR="00141629" w:rsidRDefault="00141629" w:rsidP="00B40F38">
            <w:r>
              <w:t xml:space="preserve">Yes, </w:t>
            </w:r>
            <w:r w:rsidRPr="007602C0">
              <w:t>USEPA Phase II Stormwater regs (CFR 40 Sections 9, 122, 123, and 124</w:t>
            </w:r>
            <w:proofErr w:type="gramStart"/>
            <w:r w:rsidRPr="007602C0">
              <w:t>)  NYSDEC</w:t>
            </w:r>
            <w:proofErr w:type="gramEnd"/>
            <w:r w:rsidRPr="007602C0">
              <w:t xml:space="preserve"> SPDES General Permit for Stormwater Discharges from MS4s.</w:t>
            </w:r>
          </w:p>
        </w:tc>
        <w:tc>
          <w:tcPr>
            <w:tcW w:w="2371" w:type="pct"/>
          </w:tcPr>
          <w:p w14:paraId="19C48648" w14:textId="77777777" w:rsidR="00141629" w:rsidRDefault="00141629" w:rsidP="00B40F38">
            <w:r>
              <w:t xml:space="preserve">Established in 2014, the JC Stormwater Coalition comprised of </w:t>
            </w:r>
            <w:proofErr w:type="gramStart"/>
            <w:r>
              <w:t>City</w:t>
            </w:r>
            <w:proofErr w:type="gramEnd"/>
            <w:r>
              <w:t xml:space="preserve"> of Watertown, seven surrounding communities and Jefferson County.  The coalition works collaboratively to meet stormwater management regulations; achieve water quality goals; and promote awareness and stewardship of water resources in urban areas.</w:t>
            </w:r>
          </w:p>
        </w:tc>
        <w:tc>
          <w:tcPr>
            <w:tcW w:w="932" w:type="pct"/>
          </w:tcPr>
          <w:p w14:paraId="19C4864A" w14:textId="77777777" w:rsidR="00141629" w:rsidRDefault="00141629" w:rsidP="00B40F38">
            <w:r>
              <w:t>JC Soil &amp; Wate Conservation District, JC Planning &amp; Highway Departments</w:t>
            </w:r>
          </w:p>
        </w:tc>
      </w:tr>
      <w:tr w:rsidR="00141629" w14:paraId="19C48657"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52" w14:textId="77777777" w:rsidR="00141629" w:rsidRDefault="00141629" w:rsidP="00B40F38">
            <w:r>
              <w:t>Threat and Hazard Identification and Risk Assessment (THIRA)</w:t>
            </w:r>
          </w:p>
        </w:tc>
        <w:tc>
          <w:tcPr>
            <w:tcW w:w="804" w:type="pct"/>
          </w:tcPr>
          <w:p w14:paraId="19C48653" w14:textId="461947B5" w:rsidR="00141629" w:rsidRDefault="00141629" w:rsidP="00B40F38">
            <w:r>
              <w:t xml:space="preserve">Yes, </w:t>
            </w:r>
            <w:r w:rsidRPr="007602C0">
              <w:t>County Emergency Preparedness Assessment (CEPA) – 2021, in support of the State THIRA</w:t>
            </w:r>
          </w:p>
        </w:tc>
        <w:tc>
          <w:tcPr>
            <w:tcW w:w="2371" w:type="pct"/>
          </w:tcPr>
          <w:p w14:paraId="19C48654" w14:textId="77777777" w:rsidR="00141629" w:rsidRDefault="00141629" w:rsidP="00B40F38">
            <w:r>
              <w:t>County participates in the NY State CEPA (County Emergency Preparedness Assessment when called upon.  The CEPA is managed and facilitated by NY State OEM, with stakeholders from all applicable local, county, and community partners.  The intent of the CEPA is to inform the State on their Statewide THIRA.  Identified hazards and the applicable preparedness, mitigation, response, and recovery capabilities are evaluated and rated, with improvement metrics identified.</w:t>
            </w:r>
          </w:p>
        </w:tc>
        <w:tc>
          <w:tcPr>
            <w:tcW w:w="932" w:type="pct"/>
          </w:tcPr>
          <w:p w14:paraId="19C48656" w14:textId="77777777" w:rsidR="00141629" w:rsidRDefault="00141629" w:rsidP="00B40F38">
            <w:r>
              <w:t>Fire &amp; Emergency Management / NY State Office of Emergency Management</w:t>
            </w:r>
          </w:p>
        </w:tc>
      </w:tr>
      <w:tr w:rsidR="00141629" w14:paraId="19C48661" w14:textId="77777777" w:rsidTr="003A7A42">
        <w:trPr>
          <w:cantSplit w:val="0"/>
          <w:trHeight w:val="432"/>
        </w:trPr>
        <w:tc>
          <w:tcPr>
            <w:tcW w:w="893" w:type="pct"/>
          </w:tcPr>
          <w:p w14:paraId="19C48658" w14:textId="77777777" w:rsidR="00141629" w:rsidRDefault="00141629" w:rsidP="00B40F38">
            <w:r>
              <w:t xml:space="preserve">Tourism Plan </w:t>
            </w:r>
          </w:p>
        </w:tc>
        <w:tc>
          <w:tcPr>
            <w:tcW w:w="804" w:type="pct"/>
          </w:tcPr>
          <w:p w14:paraId="19C48659" w14:textId="056F47A4" w:rsidR="00141629" w:rsidRDefault="00141629" w:rsidP="00B40F38">
            <w:r>
              <w:t xml:space="preserve">Yes, </w:t>
            </w:r>
            <w:r w:rsidRPr="007602C0">
              <w:t>Comprehensive Economic Development Strategy, 2021</w:t>
            </w:r>
          </w:p>
        </w:tc>
        <w:tc>
          <w:tcPr>
            <w:tcW w:w="2371" w:type="pct"/>
          </w:tcPr>
          <w:p w14:paraId="19C4865A" w14:textId="77777777" w:rsidR="00141629" w:rsidRDefault="00141629" w:rsidP="00B40F38">
            <w:r>
              <w:t xml:space="preserve">Appendix D of the 2021 Jefferson County Comprehensive Economic Development Strategy discuss Tourism and Recreation within the County. The 1000 Islands International Tourism Council (the Council) developed recommendations to support tourism businesses across the region, attract </w:t>
            </w:r>
            <w:r>
              <w:lastRenderedPageBreak/>
              <w:t xml:space="preserve">investment in tourism assets, and contribute to Jefferson County’s overall economic development goals. This work will directly feed into the county’s Comprehensive Economic Development Strategy (CEDS). The following components were completed to </w:t>
            </w:r>
            <w:proofErr w:type="gramStart"/>
            <w:r>
              <w:t>inform</w:t>
            </w:r>
            <w:proofErr w:type="gramEnd"/>
            <w:r>
              <w:t xml:space="preserve"> these findings and recommendations. </w:t>
            </w:r>
          </w:p>
          <w:p w14:paraId="19C4865B" w14:textId="77777777" w:rsidR="00141629" w:rsidRDefault="00141629" w:rsidP="00B40F38">
            <w:r>
              <w:t>•</w:t>
            </w:r>
            <w:r>
              <w:tab/>
              <w:t>Business intelligence calls that reached a range of tourism businesses including lodging, entertainment, restaurants, and recreation.</w:t>
            </w:r>
          </w:p>
          <w:p w14:paraId="19C4865C" w14:textId="77777777" w:rsidR="00141629" w:rsidRDefault="00141629" w:rsidP="00B40F38">
            <w:r>
              <w:t>•</w:t>
            </w:r>
            <w:r>
              <w:tab/>
              <w:t>A lodging and short-term rental market snapshot.</w:t>
            </w:r>
          </w:p>
          <w:p w14:paraId="19C4865D" w14:textId="77777777" w:rsidR="00141629" w:rsidRDefault="00141629" w:rsidP="00B40F38">
            <w:r>
              <w:t>•</w:t>
            </w:r>
            <w:r>
              <w:tab/>
              <w:t>Research on tourism market trends that apply to the North Country and Jefferson County’s landscape.</w:t>
            </w:r>
          </w:p>
          <w:p w14:paraId="19C4865E" w14:textId="77777777" w:rsidR="00141629" w:rsidRDefault="00141629" w:rsidP="00B40F38">
            <w:r>
              <w:t>•</w:t>
            </w:r>
            <w:r>
              <w:tab/>
              <w:t>A labor market analysis on tourism jobs and occupations (included in CEDS documents).</w:t>
            </w:r>
          </w:p>
        </w:tc>
        <w:tc>
          <w:tcPr>
            <w:tcW w:w="932" w:type="pct"/>
          </w:tcPr>
          <w:p w14:paraId="19C48660" w14:textId="77777777" w:rsidR="00141629" w:rsidRDefault="00141629" w:rsidP="00B40F38">
            <w:r>
              <w:lastRenderedPageBreak/>
              <w:t>Comprehensive Economic Development Strategy Committee</w:t>
            </w:r>
          </w:p>
        </w:tc>
      </w:tr>
      <w:tr w:rsidR="00141629" w14:paraId="19C4866A"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62" w14:textId="77777777" w:rsidR="00141629" w:rsidRDefault="00141629" w:rsidP="00B40F38">
            <w:r>
              <w:t>Transportation Plan</w:t>
            </w:r>
          </w:p>
        </w:tc>
        <w:tc>
          <w:tcPr>
            <w:tcW w:w="804" w:type="pct"/>
          </w:tcPr>
          <w:p w14:paraId="19C48663" w14:textId="4F57FCF4" w:rsidR="00141629" w:rsidRDefault="00141629" w:rsidP="00B40F38">
            <w:r>
              <w:t xml:space="preserve">Yes, </w:t>
            </w:r>
            <w:r w:rsidRPr="007602C0">
              <w:t>Jefferson County Coordinated Transportation Plan for Mobility Services, 2021</w:t>
            </w:r>
          </w:p>
        </w:tc>
        <w:tc>
          <w:tcPr>
            <w:tcW w:w="2371" w:type="pct"/>
          </w:tcPr>
          <w:p w14:paraId="19C48664" w14:textId="77777777" w:rsidR="00141629" w:rsidRDefault="00141629" w:rsidP="00B40F38">
            <w:r>
              <w:t xml:space="preserve">Jefferson County’s Coordinated Transportation Plan for Mobility Services was prepared to identify cost-effective approaches to address public transportation gaps; minimize the duplication of transportation services; and help improve the coordination of transportation services for </w:t>
            </w:r>
            <w:proofErr w:type="gramStart"/>
            <w:r>
              <w:t>persons</w:t>
            </w:r>
            <w:proofErr w:type="gramEnd"/>
            <w:r>
              <w:t xml:space="preserve"> with disabilities, older residents, college students and Jefferson County residents seeking access to employment, education, medical </w:t>
            </w:r>
            <w:proofErr w:type="gramStart"/>
            <w:r>
              <w:t>appointments</w:t>
            </w:r>
            <w:proofErr w:type="gramEnd"/>
            <w:r>
              <w:t>, food sources, recreation and social</w:t>
            </w:r>
          </w:p>
          <w:p w14:paraId="19C48665" w14:textId="77777777" w:rsidR="00141629" w:rsidRDefault="00141629" w:rsidP="00B40F38">
            <w:r>
              <w:t>destinations.</w:t>
            </w:r>
          </w:p>
          <w:p w14:paraId="19C48666" w14:textId="77777777" w:rsidR="00141629" w:rsidRDefault="00141629" w:rsidP="00B40F38"/>
          <w:p w14:paraId="19C48667" w14:textId="77777777" w:rsidR="00141629" w:rsidRDefault="00141629" w:rsidP="00B40F38">
            <w:r>
              <w:t xml:space="preserve">This Plan also prioritizes how federal, and state public transportation resources will be utilized by the Metropolitan Planning Organization, City of Watertown, Jefferson County, and third-party vendors. The Plan will include adjustment to the </w:t>
            </w:r>
            <w:proofErr w:type="spellStart"/>
            <w:r>
              <w:t>CitiBus</w:t>
            </w:r>
            <w:proofErr w:type="spellEnd"/>
            <w:r>
              <w:t xml:space="preserve"> fixed route system to extend services. The extension of services would allow for a County-Wide Public Transportation System to be developed in Jefferson County. With additional services such as FMLM and Rides to Recovery, the enhancement of the </w:t>
            </w:r>
            <w:proofErr w:type="spellStart"/>
            <w:r>
              <w:t>CitiBus</w:t>
            </w:r>
            <w:proofErr w:type="spellEnd"/>
            <w:r>
              <w:t xml:space="preserve"> system and a county-wide transportation system would greatly enhance the well-being of the Jefferson County population and surrounding areas by adding ease of access to essential life needs such as medical, education, employment, and food sources.</w:t>
            </w:r>
          </w:p>
        </w:tc>
        <w:tc>
          <w:tcPr>
            <w:tcW w:w="932" w:type="pct"/>
          </w:tcPr>
          <w:p w14:paraId="19C48669" w14:textId="77777777" w:rsidR="00141629" w:rsidRDefault="00141629" w:rsidP="00B40F38">
            <w:r>
              <w:t>Planning Department</w:t>
            </w:r>
          </w:p>
        </w:tc>
      </w:tr>
      <w:tr w:rsidR="00141629" w14:paraId="19C48676" w14:textId="77777777" w:rsidTr="003A7A42">
        <w:trPr>
          <w:cantSplit w:val="0"/>
          <w:trHeight w:val="432"/>
        </w:trPr>
        <w:tc>
          <w:tcPr>
            <w:tcW w:w="893" w:type="pct"/>
          </w:tcPr>
          <w:p w14:paraId="19C48671" w14:textId="7C9A2A1D" w:rsidR="00141629" w:rsidRDefault="00141629" w:rsidP="00B40F38">
            <w:r w:rsidRPr="00E95012">
              <w:t>North Sandy Pond Management Plan</w:t>
            </w:r>
          </w:p>
        </w:tc>
        <w:tc>
          <w:tcPr>
            <w:tcW w:w="804" w:type="pct"/>
          </w:tcPr>
          <w:p w14:paraId="19C48672" w14:textId="5274385B" w:rsidR="00141629" w:rsidRDefault="00141629" w:rsidP="00B40F38">
            <w:r>
              <w:t>Yes</w:t>
            </w:r>
            <w:r w:rsidRPr="007602C0">
              <w:t>, 2023</w:t>
            </w:r>
          </w:p>
        </w:tc>
        <w:tc>
          <w:tcPr>
            <w:tcW w:w="2371" w:type="pct"/>
          </w:tcPr>
          <w:p w14:paraId="19C48673" w14:textId="77777777" w:rsidR="00141629" w:rsidRDefault="00141629" w:rsidP="00B40F38">
            <w:r>
              <w:t xml:space="preserve">This Lake Management Plan for North Sandy Pond focuses on the history of the embayment and its watershed, trends in water quality, and an evaluation of sources of nutrients based on </w:t>
            </w:r>
            <w:proofErr w:type="gramStart"/>
            <w:r>
              <w:t>best</w:t>
            </w:r>
            <w:proofErr w:type="gramEnd"/>
            <w:r>
              <w:t xml:space="preserve"> available information. Recommended actions include a continued focus on water quality monitoring to determine nutrient input sources and reduce external nutrient inputs, community education to implement best management practices for the overall benefit of the lake, and documenting HABs and their potential toxins during blooms to protect public health and wildlife.</w:t>
            </w:r>
          </w:p>
        </w:tc>
        <w:tc>
          <w:tcPr>
            <w:tcW w:w="932" w:type="pct"/>
          </w:tcPr>
          <w:p w14:paraId="19C48675" w14:textId="77777777" w:rsidR="00141629" w:rsidRDefault="00141629" w:rsidP="00B40F38">
            <w:r>
              <w:t>Town of Sandy Creek, Oswego County</w:t>
            </w:r>
          </w:p>
        </w:tc>
      </w:tr>
      <w:tr w:rsidR="00141629" w14:paraId="19C4867C"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77" w14:textId="6BFB8CD1" w:rsidR="00141629" w:rsidRDefault="00141629" w:rsidP="00B40F38">
            <w:r w:rsidRPr="00E95012">
              <w:lastRenderedPageBreak/>
              <w:t>Fort Drum Region Transit Needs Assessment</w:t>
            </w:r>
          </w:p>
        </w:tc>
        <w:tc>
          <w:tcPr>
            <w:tcW w:w="804" w:type="pct"/>
          </w:tcPr>
          <w:p w14:paraId="19C48678" w14:textId="12214C05" w:rsidR="00141629" w:rsidRDefault="00141629" w:rsidP="00B40F38">
            <w:r>
              <w:t>Yes</w:t>
            </w:r>
            <w:r w:rsidRPr="00E95012">
              <w:t>, 2011</w:t>
            </w:r>
          </w:p>
        </w:tc>
        <w:tc>
          <w:tcPr>
            <w:tcW w:w="2371" w:type="pct"/>
          </w:tcPr>
          <w:p w14:paraId="19C48679" w14:textId="77777777" w:rsidR="00141629" w:rsidRDefault="00141629" w:rsidP="00B40F38">
            <w:r>
              <w:t xml:space="preserve">This transportation and mobility </w:t>
            </w:r>
            <w:proofErr w:type="gramStart"/>
            <w:r>
              <w:t>needs</w:t>
            </w:r>
            <w:proofErr w:type="gramEnd"/>
            <w:r>
              <w:t xml:space="preserve"> assessment began in April 2011 and concluded in October 2011. Research methods included assessments of demographics and employment trends, an origin-destination and user preference survey, focus groups with transportation providers and potential customers, and analysis of funding options. From this process has emerged a picture of future transit ridership in the region and corridors identified for service. Important to keep in mind is that “transit” has many meanings and service delivery options beyond a bus. A primary goal of this study is providing increased mobility options – to both link people to necessary services as well as improve quality of life – through innovative and flexible service options. These include carpools, vanpools, volunteers, and combining clients on one vehicle, among others.</w:t>
            </w:r>
          </w:p>
        </w:tc>
        <w:tc>
          <w:tcPr>
            <w:tcW w:w="932" w:type="pct"/>
          </w:tcPr>
          <w:p w14:paraId="19C4867B" w14:textId="77777777" w:rsidR="00141629" w:rsidRDefault="00141629" w:rsidP="00B40F38">
            <w:r>
              <w:t>Fort Drum Regional Liaison Organization</w:t>
            </w:r>
          </w:p>
        </w:tc>
      </w:tr>
      <w:tr w:rsidR="00141629" w14:paraId="19C48682" w14:textId="77777777" w:rsidTr="003A7A42">
        <w:trPr>
          <w:cantSplit w:val="0"/>
          <w:trHeight w:val="432"/>
        </w:trPr>
        <w:tc>
          <w:tcPr>
            <w:tcW w:w="893" w:type="pct"/>
          </w:tcPr>
          <w:p w14:paraId="19C4867D" w14:textId="4C9F4791" w:rsidR="00141629" w:rsidRDefault="00141629" w:rsidP="00B40F38">
            <w:r w:rsidRPr="00E95012">
              <w:t>Fort Drum Growth Management Strategy</w:t>
            </w:r>
          </w:p>
        </w:tc>
        <w:tc>
          <w:tcPr>
            <w:tcW w:w="804" w:type="pct"/>
          </w:tcPr>
          <w:p w14:paraId="19C4867E" w14:textId="61703A17" w:rsidR="00141629" w:rsidRDefault="00141629" w:rsidP="00B40F38">
            <w:r>
              <w:t>Yes</w:t>
            </w:r>
            <w:r w:rsidRPr="00E95012">
              <w:t>, 2008</w:t>
            </w:r>
          </w:p>
        </w:tc>
        <w:tc>
          <w:tcPr>
            <w:tcW w:w="2371" w:type="pct"/>
          </w:tcPr>
          <w:p w14:paraId="19C4867F" w14:textId="77777777" w:rsidR="00141629" w:rsidRDefault="00141629" w:rsidP="00B40F38">
            <w:r>
              <w:t xml:space="preserve">This Growth Management Strategy utilized a combination of conceptual growth model forecasting (20-year horizon), on-the-ground knowledge of local communities and Fort Drum, and infrastructure and development patterns, and identified </w:t>
            </w:r>
            <w:proofErr w:type="gramStart"/>
            <w:r>
              <w:t>a number of</w:t>
            </w:r>
            <w:proofErr w:type="gramEnd"/>
            <w:r>
              <w:t xml:space="preserve"> conclusions about current and future impacts posed by growth.</w:t>
            </w:r>
          </w:p>
        </w:tc>
        <w:tc>
          <w:tcPr>
            <w:tcW w:w="932" w:type="pct"/>
          </w:tcPr>
          <w:p w14:paraId="19C48681" w14:textId="77777777" w:rsidR="00141629" w:rsidRDefault="00141629" w:rsidP="00B40F38">
            <w:r>
              <w:t>Fort Drum Regional Liaison Organization</w:t>
            </w:r>
          </w:p>
        </w:tc>
      </w:tr>
      <w:tr w:rsidR="00141629" w14:paraId="19C48688" w14:textId="77777777" w:rsidTr="003A7A42">
        <w:trPr>
          <w:cnfStyle w:val="000000100000" w:firstRow="0" w:lastRow="0" w:firstColumn="0" w:lastColumn="0" w:oddVBand="0" w:evenVBand="0" w:oddHBand="1" w:evenHBand="0" w:firstRowFirstColumn="0" w:firstRowLastColumn="0" w:lastRowFirstColumn="0" w:lastRowLastColumn="0"/>
          <w:cantSplit w:val="0"/>
          <w:trHeight w:val="432"/>
        </w:trPr>
        <w:tc>
          <w:tcPr>
            <w:tcW w:w="893" w:type="pct"/>
          </w:tcPr>
          <w:p w14:paraId="19C48683" w14:textId="324AD006" w:rsidR="00141629" w:rsidRDefault="00141629" w:rsidP="00B40F38">
            <w:r w:rsidRPr="001D32AF">
              <w:t>Jefferson County Public Health Service Strategic Plan</w:t>
            </w:r>
          </w:p>
        </w:tc>
        <w:tc>
          <w:tcPr>
            <w:tcW w:w="804" w:type="pct"/>
          </w:tcPr>
          <w:p w14:paraId="19C48684" w14:textId="4A26CF00" w:rsidR="00141629" w:rsidRDefault="00141629" w:rsidP="00B40F38">
            <w:r>
              <w:t xml:space="preserve">Yes, </w:t>
            </w:r>
            <w:r w:rsidRPr="001D32AF">
              <w:t>2023-2027, 2023</w:t>
            </w:r>
          </w:p>
        </w:tc>
        <w:tc>
          <w:tcPr>
            <w:tcW w:w="2371" w:type="pct"/>
          </w:tcPr>
          <w:p w14:paraId="19C48685" w14:textId="77777777" w:rsidR="00141629" w:rsidRDefault="00141629" w:rsidP="00B40F38">
            <w:r>
              <w:t>The strategic plan will serve as a working document for the agency as it strives to achieve its vision and mission. From the mission and vision, specific priority areas, goals, objectives, and activities were developed. Annual review and revisions to the plan will be made and communicated to staff, the community and partners, and the County Legislature to illustrate how the JCPHS is achieving what it has committed to do. Unless otherwise noted, it is expected that each measurable strategy will be evaluated quarterly by the Strategic Planning Team, and through monitoring by use of the Vision, Mission, Services, Goals (VMSG) Performance Management System.</w:t>
            </w:r>
          </w:p>
        </w:tc>
        <w:tc>
          <w:tcPr>
            <w:tcW w:w="932" w:type="pct"/>
          </w:tcPr>
          <w:p w14:paraId="19C48687" w14:textId="77777777" w:rsidR="00141629" w:rsidRDefault="00141629" w:rsidP="00B40F38">
            <w:r>
              <w:t>Public Health Service</w:t>
            </w:r>
          </w:p>
        </w:tc>
      </w:tr>
    </w:tbl>
    <w:p w14:paraId="19C48689" w14:textId="77777777" w:rsidR="005F6402" w:rsidRDefault="005F6402" w:rsidP="00141629"/>
    <w:p w14:paraId="19C4868A" w14:textId="77777777" w:rsidR="005F6402" w:rsidRDefault="007A6EDC">
      <w:pPr>
        <w:pStyle w:val="Heading3"/>
        <w:numPr>
          <w:ilvl w:val="2"/>
          <w:numId w:val="2"/>
        </w:numPr>
      </w:pPr>
      <w:r>
        <w:t>Administrative and Technical Capability</w:t>
      </w:r>
    </w:p>
    <w:p w14:paraId="2FFD7EF6" w14:textId="74C55331" w:rsidR="00B50529" w:rsidRDefault="00B50529">
      <w:r w:rsidRPr="00B50529">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9C4868C" w14:textId="1E270593" w:rsidR="005F6402" w:rsidRDefault="007A6EDC">
      <w:pPr>
        <w:keepNext/>
        <w:pBdr>
          <w:top w:val="nil"/>
          <w:left w:val="nil"/>
          <w:bottom w:val="nil"/>
          <w:right w:val="nil"/>
          <w:between w:val="nil"/>
        </w:pBdr>
        <w:spacing w:before="180" w:after="60"/>
        <w:jc w:val="center"/>
        <w:rPr>
          <w:color w:val="000000"/>
        </w:rPr>
      </w:pPr>
      <w:bookmarkStart w:id="22" w:name="_heading=h.2bn6wsx" w:colFirst="0" w:colLast="0"/>
      <w:bookmarkEnd w:id="22"/>
      <w:r>
        <w:rPr>
          <w:color w:val="000000"/>
        </w:rPr>
        <w:t xml:space="preserve">Table </w:t>
      </w:r>
      <w:r w:rsidR="00B50529">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07640C" w14:paraId="19C48693" w14:textId="77777777" w:rsidTr="0007640C">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19C4868D" w14:textId="77777777" w:rsidR="0007640C" w:rsidRDefault="0007640C" w:rsidP="00E60B2B">
            <w:r>
              <w:t>Capability Type</w:t>
            </w:r>
          </w:p>
        </w:tc>
        <w:tc>
          <w:tcPr>
            <w:tcW w:w="651" w:type="pct"/>
            <w:vAlign w:val="top"/>
          </w:tcPr>
          <w:p w14:paraId="19C4868E" w14:textId="3C29D178" w:rsidR="0007640C" w:rsidRDefault="0007640C" w:rsidP="00E60B2B">
            <w:r>
              <w:t>In Place in Municipality</w:t>
            </w:r>
          </w:p>
        </w:tc>
        <w:tc>
          <w:tcPr>
            <w:tcW w:w="2934" w:type="pct"/>
            <w:vAlign w:val="top"/>
          </w:tcPr>
          <w:p w14:paraId="19C48691" w14:textId="2E9C45AD" w:rsidR="0007640C" w:rsidRDefault="0007640C" w:rsidP="00E60B2B">
            <w:r>
              <w:t>Comments</w:t>
            </w:r>
          </w:p>
        </w:tc>
      </w:tr>
      <w:tr w:rsidR="0007640C" w14:paraId="19C48698"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94" w14:textId="77777777" w:rsidR="0007640C" w:rsidRPr="00E60B2B" w:rsidRDefault="0007640C" w:rsidP="00E60B2B">
            <w:r w:rsidRPr="00E60B2B">
              <w:t>Chief Building Official</w:t>
            </w:r>
          </w:p>
        </w:tc>
        <w:tc>
          <w:tcPr>
            <w:tcW w:w="651" w:type="pct"/>
          </w:tcPr>
          <w:p w14:paraId="19C48695" w14:textId="77777777" w:rsidR="0007640C" w:rsidRPr="00E60B2B" w:rsidRDefault="0007640C" w:rsidP="00E60B2B">
            <w:r w:rsidRPr="00E60B2B">
              <w:t>Yes</w:t>
            </w:r>
          </w:p>
        </w:tc>
        <w:tc>
          <w:tcPr>
            <w:tcW w:w="2934" w:type="pct"/>
          </w:tcPr>
          <w:p w14:paraId="49639CA0" w14:textId="6BD08668" w:rsidR="0007640C" w:rsidRDefault="0007640C" w:rsidP="00E60B2B">
            <w:r>
              <w:t>Jefferson County has seven building officials.</w:t>
            </w:r>
          </w:p>
          <w:p w14:paraId="19C48696" w14:textId="0D7B2C6A" w:rsidR="0007640C" w:rsidRPr="00E60B2B" w:rsidRDefault="0007640C" w:rsidP="00E60B2B">
            <w:r w:rsidRPr="00E60B2B">
              <w:t xml:space="preserve">Director of </w:t>
            </w:r>
            <w:hyperlink r:id="rId17">
              <w:r w:rsidRPr="00E60B2B">
                <w:rPr>
                  <w:color w:val="0000EE"/>
                  <w:u w:val="single"/>
                </w:rPr>
                <w:t>Jefferson County Code Enforcement</w:t>
              </w:r>
            </w:hyperlink>
          </w:p>
        </w:tc>
      </w:tr>
      <w:tr w:rsidR="0007640C" w14:paraId="19C486A2" w14:textId="77777777" w:rsidTr="0007640C">
        <w:trPr>
          <w:cantSplit w:val="0"/>
          <w:trHeight w:val="432"/>
        </w:trPr>
        <w:tc>
          <w:tcPr>
            <w:tcW w:w="1415" w:type="pct"/>
          </w:tcPr>
          <w:p w14:paraId="19C4869E" w14:textId="77777777" w:rsidR="0007640C" w:rsidRDefault="0007640C" w:rsidP="00E60B2B">
            <w:r>
              <w:lastRenderedPageBreak/>
              <w:t xml:space="preserve">Code Enforcement </w:t>
            </w:r>
          </w:p>
        </w:tc>
        <w:tc>
          <w:tcPr>
            <w:tcW w:w="651" w:type="pct"/>
          </w:tcPr>
          <w:p w14:paraId="19C4869F" w14:textId="77777777" w:rsidR="0007640C" w:rsidRDefault="0007640C" w:rsidP="00E60B2B">
            <w:r>
              <w:t>Yes</w:t>
            </w:r>
          </w:p>
        </w:tc>
        <w:tc>
          <w:tcPr>
            <w:tcW w:w="2934" w:type="pct"/>
          </w:tcPr>
          <w:p w14:paraId="19C486A0" w14:textId="77777777" w:rsidR="0007640C" w:rsidRPr="0007640C" w:rsidRDefault="0007640C" w:rsidP="00E60B2B">
            <w:r w:rsidRPr="0007640C">
              <w:t xml:space="preserve">The County enforces the New York State Uniform Fire Prevention and Building Code in 30 municipalities that chose not to enforce the Code at the local level. The Department employs NYS certified Building Code Enforcement Officers and clerical staff to ensure that new construction and areas of public assembly conform to the provisions of the State Uniform Code. </w:t>
            </w:r>
          </w:p>
        </w:tc>
      </w:tr>
      <w:tr w:rsidR="0007640C" w14:paraId="19C486A7"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A3" w14:textId="77777777" w:rsidR="0007640C" w:rsidRDefault="0007640C" w:rsidP="00E60B2B">
            <w:r>
              <w:t xml:space="preserve">Economic Development Commission/Committee </w:t>
            </w:r>
          </w:p>
        </w:tc>
        <w:tc>
          <w:tcPr>
            <w:tcW w:w="651" w:type="pct"/>
          </w:tcPr>
          <w:p w14:paraId="19C486A4" w14:textId="77777777" w:rsidR="0007640C" w:rsidRDefault="0007640C" w:rsidP="00E60B2B">
            <w:r>
              <w:t>Yes</w:t>
            </w:r>
          </w:p>
        </w:tc>
        <w:tc>
          <w:tcPr>
            <w:tcW w:w="2934" w:type="pct"/>
          </w:tcPr>
          <w:p w14:paraId="19C486A5" w14:textId="77777777" w:rsidR="0007640C" w:rsidRDefault="0007640C" w:rsidP="00E60B2B">
            <w:r>
              <w:t>The Comprehensive Economic Development Strategy (CEDS) Committee develops and maintains the Jefferson County CEDS Plan for use by various agencies in their economic development programs. The Committee's work includes partnerships with the Jefferson County Industrial Development Agency (JCIDA), and other local economic development interests to identify and promote local economic development strategies. The Planning Department coordinates with the Federal Economic Development Administration (EDA) on behalf of the CEDS Committee to profile and endorse local capital projects that might be eligible for funding assistance.</w:t>
            </w:r>
          </w:p>
        </w:tc>
      </w:tr>
      <w:tr w:rsidR="0007640C" w14:paraId="19C486AE" w14:textId="77777777" w:rsidTr="0007640C">
        <w:trPr>
          <w:cantSplit w:val="0"/>
          <w:trHeight w:val="432"/>
        </w:trPr>
        <w:tc>
          <w:tcPr>
            <w:tcW w:w="1415" w:type="pct"/>
          </w:tcPr>
          <w:p w14:paraId="19C486A8" w14:textId="77777777" w:rsidR="0007640C" w:rsidRDefault="0007640C" w:rsidP="00E60B2B">
            <w:r>
              <w:t>Emergency Management</w:t>
            </w:r>
          </w:p>
        </w:tc>
        <w:tc>
          <w:tcPr>
            <w:tcW w:w="651" w:type="pct"/>
          </w:tcPr>
          <w:p w14:paraId="19C486A9" w14:textId="77777777" w:rsidR="0007640C" w:rsidRDefault="0007640C" w:rsidP="00E60B2B">
            <w:r>
              <w:t>Yes</w:t>
            </w:r>
          </w:p>
        </w:tc>
        <w:tc>
          <w:tcPr>
            <w:tcW w:w="2934" w:type="pct"/>
          </w:tcPr>
          <w:p w14:paraId="19C486AA" w14:textId="77777777" w:rsidR="0007640C" w:rsidRDefault="0007640C" w:rsidP="00E60B2B">
            <w:r>
              <w:t>The Jefferson County Office of Fire &amp; Emergency Management serves to enhance the safety and security of the citizens and visitors of Jefferson County by serving as the lead coordinating agency for regional preparedness and emergency management efforts. By partnering with local leaders in business, government, and the public, the Department builds sustainable communities and programs. The office supports the efforts of local emergency service providers by coordinating training programs, facilitating interagency operational planning, and providing operational support via various specialized response teams.</w:t>
            </w:r>
          </w:p>
          <w:p w14:paraId="19C486AB" w14:textId="77777777" w:rsidR="0007640C" w:rsidRDefault="0007640C" w:rsidP="00E60B2B"/>
          <w:p w14:paraId="19C486AC" w14:textId="77777777" w:rsidR="0007640C" w:rsidRDefault="0007640C" w:rsidP="00E60B2B">
            <w:r>
              <w:t>The Office is responsible for all Emergency Management functions, Fire Coordinator duties as well as overseeing the Jefferson County 911 Center. The Office's 911 Dispatch Center provides state-of-the art, county-wide radio communications and computer-aided dispatch services to all emergency service agencies and receives and manages 911 telephone calls and informational calls in a prompt, courteous and professional manner.</w:t>
            </w:r>
          </w:p>
        </w:tc>
      </w:tr>
      <w:tr w:rsidR="0007640C" w14:paraId="19C486B3"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AF" w14:textId="77777777" w:rsidR="0007640C" w:rsidRDefault="0007640C" w:rsidP="00E60B2B">
            <w:r>
              <w:t>Environmental Specialist</w:t>
            </w:r>
          </w:p>
        </w:tc>
        <w:tc>
          <w:tcPr>
            <w:tcW w:w="651" w:type="pct"/>
          </w:tcPr>
          <w:p w14:paraId="19C486B0" w14:textId="77777777" w:rsidR="0007640C" w:rsidRDefault="0007640C" w:rsidP="00E60B2B">
            <w:r>
              <w:t>Yes</w:t>
            </w:r>
          </w:p>
        </w:tc>
        <w:tc>
          <w:tcPr>
            <w:tcW w:w="2934" w:type="pct"/>
          </w:tcPr>
          <w:p w14:paraId="19C486B1" w14:textId="77777777" w:rsidR="0007640C" w:rsidRDefault="0007640C" w:rsidP="00E60B2B">
            <w:r>
              <w:t>Department of Fire and Emergency Management</w:t>
            </w:r>
          </w:p>
        </w:tc>
      </w:tr>
      <w:tr w:rsidR="0007640C" w14:paraId="19C486BD" w14:textId="77777777" w:rsidTr="0007640C">
        <w:trPr>
          <w:cantSplit w:val="0"/>
          <w:trHeight w:val="432"/>
        </w:trPr>
        <w:tc>
          <w:tcPr>
            <w:tcW w:w="1415" w:type="pct"/>
          </w:tcPr>
          <w:p w14:paraId="19C486B9" w14:textId="77777777" w:rsidR="0007640C" w:rsidRDefault="0007640C" w:rsidP="00E60B2B">
            <w:r>
              <w:t>Grant Writer</w:t>
            </w:r>
          </w:p>
        </w:tc>
        <w:tc>
          <w:tcPr>
            <w:tcW w:w="651" w:type="pct"/>
          </w:tcPr>
          <w:p w14:paraId="19C486BA" w14:textId="77777777" w:rsidR="0007640C" w:rsidRDefault="0007640C" w:rsidP="00E60B2B">
            <w:r>
              <w:t>Yes</w:t>
            </w:r>
          </w:p>
        </w:tc>
        <w:tc>
          <w:tcPr>
            <w:tcW w:w="2934" w:type="pct"/>
          </w:tcPr>
          <w:p w14:paraId="19C486BB" w14:textId="77777777" w:rsidR="0007640C" w:rsidRDefault="0007640C" w:rsidP="00E60B2B">
            <w:r>
              <w:t>Department of Fire &amp; Emergency Management, Department of Planning, Department of Health.</w:t>
            </w:r>
          </w:p>
        </w:tc>
      </w:tr>
      <w:tr w:rsidR="0007640C" w14:paraId="19C486C2"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BE" w14:textId="77777777" w:rsidR="0007640C" w:rsidRDefault="0007640C" w:rsidP="00E60B2B">
            <w:r>
              <w:t xml:space="preserve">Maintenance Programs </w:t>
            </w:r>
          </w:p>
        </w:tc>
        <w:tc>
          <w:tcPr>
            <w:tcW w:w="651" w:type="pct"/>
          </w:tcPr>
          <w:p w14:paraId="19C486BF" w14:textId="77777777" w:rsidR="0007640C" w:rsidRDefault="0007640C" w:rsidP="00E60B2B">
            <w:r>
              <w:t>Yes</w:t>
            </w:r>
          </w:p>
        </w:tc>
        <w:tc>
          <w:tcPr>
            <w:tcW w:w="2934" w:type="pct"/>
          </w:tcPr>
          <w:p w14:paraId="19C486C0" w14:textId="77777777" w:rsidR="0007640C" w:rsidRDefault="0007640C" w:rsidP="00E60B2B">
            <w:r>
              <w:t>The Highway department maintains the roads in the County Highway system. The Stormwater Management Program is managed through the Department of Planning.</w:t>
            </w:r>
          </w:p>
        </w:tc>
      </w:tr>
      <w:tr w:rsidR="0007640C" w14:paraId="19C486C7" w14:textId="77777777" w:rsidTr="0007640C">
        <w:trPr>
          <w:cantSplit w:val="0"/>
          <w:trHeight w:val="432"/>
        </w:trPr>
        <w:tc>
          <w:tcPr>
            <w:tcW w:w="1415" w:type="pct"/>
          </w:tcPr>
          <w:p w14:paraId="19C486C3" w14:textId="77777777" w:rsidR="0007640C" w:rsidRDefault="0007640C" w:rsidP="00E60B2B">
            <w:r>
              <w:t>Mitigation Planning Committee</w:t>
            </w:r>
          </w:p>
        </w:tc>
        <w:tc>
          <w:tcPr>
            <w:tcW w:w="651" w:type="pct"/>
          </w:tcPr>
          <w:p w14:paraId="19C486C4" w14:textId="77777777" w:rsidR="0007640C" w:rsidRDefault="0007640C" w:rsidP="00E60B2B">
            <w:r>
              <w:t>Yes</w:t>
            </w:r>
          </w:p>
        </w:tc>
        <w:tc>
          <w:tcPr>
            <w:tcW w:w="2934" w:type="pct"/>
          </w:tcPr>
          <w:p w14:paraId="19C486C5" w14:textId="77777777" w:rsidR="0007640C" w:rsidRDefault="0007640C" w:rsidP="00E60B2B">
            <w:r>
              <w:t>Through the Hazard Mitigation planning project there is a Stakeholders group and a Planning Partnership group that will continue to support issues related to hazard mitigation.</w:t>
            </w:r>
          </w:p>
        </w:tc>
      </w:tr>
      <w:tr w:rsidR="0007640C" w14:paraId="19C486CC"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C8" w14:textId="77777777" w:rsidR="0007640C" w:rsidRDefault="0007640C" w:rsidP="00E60B2B">
            <w:r>
              <w:t>Mutual Aid Agreements</w:t>
            </w:r>
          </w:p>
        </w:tc>
        <w:tc>
          <w:tcPr>
            <w:tcW w:w="651" w:type="pct"/>
          </w:tcPr>
          <w:p w14:paraId="19C486C9" w14:textId="77777777" w:rsidR="0007640C" w:rsidRDefault="0007640C" w:rsidP="00E60B2B">
            <w:r>
              <w:t>Yes</w:t>
            </w:r>
          </w:p>
        </w:tc>
        <w:tc>
          <w:tcPr>
            <w:tcW w:w="2934" w:type="pct"/>
          </w:tcPr>
          <w:p w14:paraId="19C486CA" w14:textId="77777777" w:rsidR="0007640C" w:rsidRDefault="0007640C" w:rsidP="00E60B2B">
            <w:r>
              <w:t xml:space="preserve">The County has a mutual aid plan for Fire Services as required by </w:t>
            </w:r>
            <w:proofErr w:type="gramStart"/>
            <w:r>
              <w:t>NY</w:t>
            </w:r>
            <w:proofErr w:type="gramEnd"/>
            <w:r>
              <w:t xml:space="preserve"> State Office of Fire Prevention and Control managed by the Office of Fire &amp; Emergency Management.  The Fire Mutual Aid Plan incorporates Federal Fire units from the Fort Drum Military Installation. There is also an Emergency Medical Services mutual aid agreement in place through the County EMS Office (Public Health).  It too incorporates Federal EMS units from the Fort Drum Military Installation.  There is a comprehensive mutual aid, or Shared </w:t>
            </w:r>
            <w:r>
              <w:lastRenderedPageBreak/>
              <w:t xml:space="preserve">Services plan for Highway / Public Works, that incorporates every municipality in Jefferson County.    </w:t>
            </w:r>
          </w:p>
        </w:tc>
      </w:tr>
      <w:tr w:rsidR="0007640C" w14:paraId="19C486D6" w14:textId="77777777" w:rsidTr="0007640C">
        <w:trPr>
          <w:cantSplit w:val="0"/>
          <w:trHeight w:val="432"/>
        </w:trPr>
        <w:tc>
          <w:tcPr>
            <w:tcW w:w="1415" w:type="pct"/>
          </w:tcPr>
          <w:p w14:paraId="19C486D2" w14:textId="77777777" w:rsidR="0007640C" w:rsidRDefault="0007640C" w:rsidP="00E60B2B">
            <w:r>
              <w:lastRenderedPageBreak/>
              <w:t>Personnel skilled or trained in website development</w:t>
            </w:r>
          </w:p>
        </w:tc>
        <w:tc>
          <w:tcPr>
            <w:tcW w:w="651" w:type="pct"/>
          </w:tcPr>
          <w:p w14:paraId="19C486D3" w14:textId="77777777" w:rsidR="0007640C" w:rsidRDefault="0007640C" w:rsidP="00E60B2B">
            <w:r>
              <w:t>Yes</w:t>
            </w:r>
          </w:p>
        </w:tc>
        <w:tc>
          <w:tcPr>
            <w:tcW w:w="2934" w:type="pct"/>
          </w:tcPr>
          <w:p w14:paraId="19C486D4" w14:textId="77777777" w:rsidR="0007640C" w:rsidRDefault="0007640C" w:rsidP="00E60B2B">
            <w:r>
              <w:t>Information Technology Department with support from all departments as it relates to information management.</w:t>
            </w:r>
          </w:p>
        </w:tc>
      </w:tr>
      <w:tr w:rsidR="0007640C" w14:paraId="19C486DB"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D7" w14:textId="77777777" w:rsidR="0007640C" w:rsidRDefault="0007640C" w:rsidP="00E60B2B">
            <w:r>
              <w:t>Personnel skilled or trained in GIS and/or Hazards United States (HAZUS) – Multi-Hazards (MH) applications</w:t>
            </w:r>
          </w:p>
        </w:tc>
        <w:tc>
          <w:tcPr>
            <w:tcW w:w="651" w:type="pct"/>
          </w:tcPr>
          <w:p w14:paraId="19C486D8" w14:textId="77777777" w:rsidR="0007640C" w:rsidRDefault="0007640C" w:rsidP="00E60B2B">
            <w:r>
              <w:t>Yes</w:t>
            </w:r>
          </w:p>
        </w:tc>
        <w:tc>
          <w:tcPr>
            <w:tcW w:w="2934" w:type="pct"/>
          </w:tcPr>
          <w:p w14:paraId="19C486D9" w14:textId="77777777" w:rsidR="0007640C" w:rsidRDefault="0007640C" w:rsidP="00E60B2B">
            <w:r>
              <w:t xml:space="preserve">Department of Planning </w:t>
            </w:r>
          </w:p>
        </w:tc>
      </w:tr>
      <w:tr w:rsidR="0007640C" w14:paraId="19C486E0" w14:textId="77777777" w:rsidTr="0007640C">
        <w:trPr>
          <w:cantSplit w:val="0"/>
          <w:trHeight w:val="432"/>
        </w:trPr>
        <w:tc>
          <w:tcPr>
            <w:tcW w:w="1415" w:type="pct"/>
          </w:tcPr>
          <w:p w14:paraId="19C486DC" w14:textId="77777777" w:rsidR="0007640C" w:rsidRDefault="0007640C" w:rsidP="00E60B2B">
            <w:r>
              <w:t>Staff with expertise or training in benefit/cost analysis</w:t>
            </w:r>
          </w:p>
        </w:tc>
        <w:tc>
          <w:tcPr>
            <w:tcW w:w="651" w:type="pct"/>
          </w:tcPr>
          <w:p w14:paraId="19C486DD" w14:textId="77777777" w:rsidR="0007640C" w:rsidRDefault="0007640C" w:rsidP="00E60B2B">
            <w:r>
              <w:t>Yes</w:t>
            </w:r>
          </w:p>
        </w:tc>
        <w:tc>
          <w:tcPr>
            <w:tcW w:w="2934" w:type="pct"/>
          </w:tcPr>
          <w:p w14:paraId="19C486DE" w14:textId="77777777" w:rsidR="0007640C" w:rsidRDefault="0007640C" w:rsidP="00E60B2B">
            <w:r>
              <w:t>Administration, Treasurers Office</w:t>
            </w:r>
          </w:p>
        </w:tc>
      </w:tr>
      <w:tr w:rsidR="0007640C" w14:paraId="19C486E5"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E1" w14:textId="77777777" w:rsidR="0007640C" w:rsidRDefault="0007640C" w:rsidP="00E60B2B">
            <w:r>
              <w:t>Professionals trained in conducting damage assessments</w:t>
            </w:r>
          </w:p>
        </w:tc>
        <w:tc>
          <w:tcPr>
            <w:tcW w:w="651" w:type="pct"/>
          </w:tcPr>
          <w:p w14:paraId="19C486E2" w14:textId="77777777" w:rsidR="0007640C" w:rsidRDefault="0007640C" w:rsidP="00E60B2B">
            <w:r>
              <w:t>No</w:t>
            </w:r>
          </w:p>
        </w:tc>
        <w:tc>
          <w:tcPr>
            <w:tcW w:w="2934" w:type="pct"/>
          </w:tcPr>
          <w:p w14:paraId="19C486E3" w14:textId="77777777" w:rsidR="0007640C" w:rsidRDefault="0007640C" w:rsidP="00E60B2B">
            <w:r>
              <w:t>Limited capability in Fire &amp; Emergency Management and Highway Department as it relates to preliminary damage assessment secondary to previous flooding and weather events.  No formal training, just experience.</w:t>
            </w:r>
          </w:p>
        </w:tc>
      </w:tr>
      <w:tr w:rsidR="0007640C" w14:paraId="19C486EA" w14:textId="77777777" w:rsidTr="0007640C">
        <w:trPr>
          <w:cantSplit w:val="0"/>
          <w:trHeight w:val="432"/>
        </w:trPr>
        <w:tc>
          <w:tcPr>
            <w:tcW w:w="1415" w:type="pct"/>
          </w:tcPr>
          <w:p w14:paraId="19C486E6" w14:textId="77777777" w:rsidR="0007640C" w:rsidRDefault="0007640C" w:rsidP="00E60B2B">
            <w:r>
              <w:t>Planners or engineers with knowledge of land development and land management practices</w:t>
            </w:r>
          </w:p>
        </w:tc>
        <w:tc>
          <w:tcPr>
            <w:tcW w:w="651" w:type="pct"/>
          </w:tcPr>
          <w:p w14:paraId="19C486E7" w14:textId="77777777" w:rsidR="0007640C" w:rsidRDefault="0007640C" w:rsidP="00E60B2B">
            <w:r>
              <w:t>Yes</w:t>
            </w:r>
          </w:p>
        </w:tc>
        <w:tc>
          <w:tcPr>
            <w:tcW w:w="2934" w:type="pct"/>
          </w:tcPr>
          <w:p w14:paraId="19C486E8" w14:textId="77777777" w:rsidR="0007640C" w:rsidRDefault="0007640C" w:rsidP="00E60B2B">
            <w:r>
              <w:t>Department of Planning</w:t>
            </w:r>
          </w:p>
        </w:tc>
      </w:tr>
      <w:tr w:rsidR="0007640C" w14:paraId="19C486F1"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6EB" w14:textId="77777777" w:rsidR="0007640C" w:rsidRDefault="0007640C" w:rsidP="00E60B2B">
            <w:r>
              <w:t>Planning Board</w:t>
            </w:r>
          </w:p>
        </w:tc>
        <w:tc>
          <w:tcPr>
            <w:tcW w:w="651" w:type="pct"/>
          </w:tcPr>
          <w:p w14:paraId="19C486EC" w14:textId="77777777" w:rsidR="0007640C" w:rsidRDefault="0007640C" w:rsidP="00E60B2B">
            <w:r>
              <w:t>Yes</w:t>
            </w:r>
          </w:p>
        </w:tc>
        <w:tc>
          <w:tcPr>
            <w:tcW w:w="2934" w:type="pct"/>
          </w:tcPr>
          <w:p w14:paraId="19C486ED" w14:textId="77777777" w:rsidR="0007640C" w:rsidRDefault="0007640C" w:rsidP="00E60B2B">
            <w:r>
              <w:t>The County Planning Board performs site plan review and special use permits.</w:t>
            </w:r>
          </w:p>
          <w:p w14:paraId="19C486EE" w14:textId="77777777" w:rsidR="0007640C" w:rsidRDefault="0007640C" w:rsidP="00E60B2B"/>
          <w:p w14:paraId="19C486EF" w14:textId="6845F168" w:rsidR="0007640C" w:rsidRDefault="0007640C" w:rsidP="00E60B2B">
            <w:r>
              <w:t>The Planning Department provides staff assistance monthly in support of the County Planning Board's authorized functions. In addition to monthly meeting administration, most of the Department's assistance is dedicated to NYS General Municipal Law, section 239-m project reviews for development projects and local zoning actions referred by municipalities.</w:t>
            </w:r>
          </w:p>
        </w:tc>
      </w:tr>
      <w:tr w:rsidR="0007640C" w14:paraId="19C486FF" w14:textId="77777777" w:rsidTr="0007640C">
        <w:trPr>
          <w:cantSplit w:val="0"/>
          <w:trHeight w:val="432"/>
        </w:trPr>
        <w:tc>
          <w:tcPr>
            <w:tcW w:w="1415" w:type="pct"/>
          </w:tcPr>
          <w:p w14:paraId="19C486F2" w14:textId="77777777" w:rsidR="0007640C" w:rsidRDefault="0007640C" w:rsidP="00E60B2B">
            <w:r>
              <w:t xml:space="preserve">Planning Department </w:t>
            </w:r>
          </w:p>
        </w:tc>
        <w:tc>
          <w:tcPr>
            <w:tcW w:w="651" w:type="pct"/>
          </w:tcPr>
          <w:p w14:paraId="19C486F3" w14:textId="77777777" w:rsidR="0007640C" w:rsidRDefault="0007640C" w:rsidP="00E60B2B">
            <w:r>
              <w:t>Yes</w:t>
            </w:r>
          </w:p>
        </w:tc>
        <w:tc>
          <w:tcPr>
            <w:tcW w:w="2934" w:type="pct"/>
          </w:tcPr>
          <w:p w14:paraId="19C486F4" w14:textId="77777777" w:rsidR="0007640C" w:rsidRDefault="0007640C" w:rsidP="00E60B2B">
            <w:r>
              <w:t>The Department serves as technical staff to the County and its municipalities primarily in four major program categories</w:t>
            </w:r>
          </w:p>
          <w:p w14:paraId="19C486F5" w14:textId="77777777" w:rsidR="0007640C" w:rsidRDefault="0007640C" w:rsidP="00E60B2B">
            <w:r>
              <w:rPr>
                <w:szCs w:val="19"/>
              </w:rPr>
              <w:t>County Planning and Economic Development</w:t>
            </w:r>
          </w:p>
          <w:p w14:paraId="19C486F6" w14:textId="77777777" w:rsidR="0007640C" w:rsidRDefault="0007640C" w:rsidP="00E60B2B">
            <w:r>
              <w:rPr>
                <w:szCs w:val="19"/>
              </w:rPr>
              <w:t>Community Planning and Development</w:t>
            </w:r>
          </w:p>
          <w:p w14:paraId="19C486F7" w14:textId="77777777" w:rsidR="0007640C" w:rsidRDefault="0007640C" w:rsidP="00E60B2B">
            <w:proofErr w:type="gramStart"/>
            <w:r>
              <w:rPr>
                <w:szCs w:val="19"/>
              </w:rPr>
              <w:t>Resource</w:t>
            </w:r>
            <w:proofErr w:type="gramEnd"/>
            <w:r>
              <w:rPr>
                <w:szCs w:val="19"/>
              </w:rPr>
              <w:t xml:space="preserve"> and Environmental Management</w:t>
            </w:r>
          </w:p>
          <w:p w14:paraId="19C486F8" w14:textId="77777777" w:rsidR="0007640C" w:rsidRDefault="0007640C" w:rsidP="00E60B2B">
            <w:r>
              <w:rPr>
                <w:szCs w:val="19"/>
              </w:rPr>
              <w:t>Information, Demographic and Data Services</w:t>
            </w:r>
          </w:p>
          <w:p w14:paraId="19C486F9" w14:textId="77777777" w:rsidR="0007640C" w:rsidRDefault="0007640C" w:rsidP="00E60B2B">
            <w:r>
              <w:t xml:space="preserve">In support of a multitude of specific County programs, staff </w:t>
            </w:r>
            <w:proofErr w:type="gramStart"/>
            <w:r>
              <w:t>provides</w:t>
            </w:r>
            <w:proofErr w:type="gramEnd"/>
            <w:r>
              <w:t xml:space="preserve"> project development and administration, grant writing, and research and analysis services.  Specific program areas include Community Development Block Grants, North Country HOME Consortium, County Planning Board administration, Comprehensive Economic Development Strategy (CEDS) Committee, Geographic Information System (GIS) Services, Fort Drum-related growth and development technical services, Agriculture and Farmland Protection Board administration, and Demographic and Census services. Many other County-wide project and program areas are also administered.</w:t>
            </w:r>
          </w:p>
          <w:p w14:paraId="19C486FA" w14:textId="77777777" w:rsidR="0007640C" w:rsidRDefault="0007640C" w:rsidP="00E60B2B"/>
          <w:p w14:paraId="19C486FB" w14:textId="77777777" w:rsidR="0007640C" w:rsidRDefault="0007640C" w:rsidP="00E60B2B">
            <w:r>
              <w:t>Also, the Department provides local government technical assistance to various town and village boards in the development and implementation of comprehensive plans, land use regulations, and community and economic development plans and strategies.</w:t>
            </w:r>
          </w:p>
          <w:p w14:paraId="19C486FC" w14:textId="77777777" w:rsidR="0007640C" w:rsidRDefault="0007640C" w:rsidP="00E60B2B"/>
          <w:p w14:paraId="19C486FD" w14:textId="77777777" w:rsidR="0007640C" w:rsidRDefault="0007640C" w:rsidP="00E60B2B">
            <w:r>
              <w:t>These services are intended to assist and guide efforts at both the County and local levels, to develop and implement planning and development programs which will have positive impacts on the area's economy, environment, rural character, and land uses.</w:t>
            </w:r>
          </w:p>
        </w:tc>
      </w:tr>
      <w:tr w:rsidR="0007640C" w14:paraId="19C48704"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700" w14:textId="77777777" w:rsidR="0007640C" w:rsidRDefault="0007640C" w:rsidP="00E60B2B">
            <w:r>
              <w:lastRenderedPageBreak/>
              <w:t>Public Works/Highway Department</w:t>
            </w:r>
          </w:p>
        </w:tc>
        <w:tc>
          <w:tcPr>
            <w:tcW w:w="651" w:type="pct"/>
          </w:tcPr>
          <w:p w14:paraId="19C48701" w14:textId="77777777" w:rsidR="0007640C" w:rsidRDefault="0007640C" w:rsidP="00E60B2B">
            <w:r>
              <w:t>Yes</w:t>
            </w:r>
          </w:p>
        </w:tc>
        <w:tc>
          <w:tcPr>
            <w:tcW w:w="2934" w:type="pct"/>
          </w:tcPr>
          <w:p w14:paraId="19C48702" w14:textId="77777777" w:rsidR="0007640C" w:rsidRDefault="0007640C" w:rsidP="00E60B2B">
            <w:r>
              <w:t>The Highway Department maintains the roads and bridges within the County Highway system, which includes 555 miles of road and 450 drainage structures. The Department offers additional services to Towns and Villages, including equipment rentals, survey work, and technical assistance (highway and bridge design, permit applications, drainage calculations, traffic engineering, and construction practices).</w:t>
            </w:r>
          </w:p>
        </w:tc>
      </w:tr>
      <w:tr w:rsidR="0007640C" w14:paraId="19C4870E" w14:textId="77777777" w:rsidTr="0007640C">
        <w:trPr>
          <w:cantSplit w:val="0"/>
          <w:trHeight w:val="432"/>
        </w:trPr>
        <w:tc>
          <w:tcPr>
            <w:tcW w:w="1415" w:type="pct"/>
          </w:tcPr>
          <w:p w14:paraId="19C4870A" w14:textId="77777777" w:rsidR="0007640C" w:rsidRDefault="0007640C" w:rsidP="00E60B2B">
            <w:r>
              <w:t>Surveyor(s)</w:t>
            </w:r>
          </w:p>
        </w:tc>
        <w:tc>
          <w:tcPr>
            <w:tcW w:w="651" w:type="pct"/>
          </w:tcPr>
          <w:p w14:paraId="19C4870B" w14:textId="77777777" w:rsidR="0007640C" w:rsidRDefault="0007640C" w:rsidP="00E60B2B">
            <w:r>
              <w:t>Yes</w:t>
            </w:r>
          </w:p>
        </w:tc>
        <w:tc>
          <w:tcPr>
            <w:tcW w:w="2934" w:type="pct"/>
          </w:tcPr>
          <w:p w14:paraId="19C4870C" w14:textId="77777777" w:rsidR="0007640C" w:rsidRDefault="0007640C" w:rsidP="00E60B2B">
            <w:r>
              <w:t>Highway Department</w:t>
            </w:r>
          </w:p>
        </w:tc>
      </w:tr>
      <w:tr w:rsidR="0007640C" w14:paraId="19C4871A"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714" w14:textId="77777777" w:rsidR="0007640C" w:rsidRDefault="0007640C" w:rsidP="00E60B2B">
            <w:r>
              <w:t xml:space="preserve">Other: Community Services Board </w:t>
            </w:r>
          </w:p>
        </w:tc>
        <w:tc>
          <w:tcPr>
            <w:tcW w:w="651" w:type="pct"/>
          </w:tcPr>
          <w:p w14:paraId="19C48715" w14:textId="77777777" w:rsidR="0007640C" w:rsidRDefault="0007640C" w:rsidP="00E60B2B">
            <w:r>
              <w:t>Yes</w:t>
            </w:r>
          </w:p>
        </w:tc>
        <w:tc>
          <w:tcPr>
            <w:tcW w:w="2934" w:type="pct"/>
          </w:tcPr>
          <w:p w14:paraId="19C48716" w14:textId="77777777" w:rsidR="0007640C" w:rsidRDefault="0007640C" w:rsidP="00E60B2B">
            <w:r>
              <w:t xml:space="preserve">One of the primary responsibilities of the LGU under Article 41 of the Mental Hygiene Law (MHL) is to develop and annually submit a Local Services Plan (LSP) to each NYS mental hygiene agency. The Mental Hygiene Agencies are the Office of Addiction Services and Supports (OASAS), the Office of Mental Health (OMH) and the Office for People with Developmental Disabilities (OPWDD).  The LSP establishes the local priorities, needs and outcomes for the LGU in the coming </w:t>
            </w:r>
            <w:proofErr w:type="gramStart"/>
            <w:r>
              <w:t>year</w:t>
            </w:r>
            <w:proofErr w:type="gramEnd"/>
            <w:r>
              <w:t xml:space="preserve"> and the metrics used to measure the outcome.  The local plans are approved by the LGU’s Community Services Board and are subsequently submitted, approved and “certified” by the state agencies.</w:t>
            </w:r>
          </w:p>
          <w:p w14:paraId="19C48717" w14:textId="77777777" w:rsidR="0007640C" w:rsidRDefault="0007640C" w:rsidP="00E60B2B"/>
          <w:p w14:paraId="19C48718" w14:textId="77777777" w:rsidR="0007640C" w:rsidRDefault="0007640C" w:rsidP="00E60B2B">
            <w:r>
              <w:t>Membership shall include fifteen members; whenever practical, a licensed physician, a licensed psychologist, but at least two (2) members shall be licensed physicians, and a demonstrated interest in the field of services for the mentally disabled. There are three (3) subcommittees, which report to the Community Services Board. The Mental Health Subcommittee shall have no more than eleven (11) members; the Developmental Disabilities, and the Alcohol/Substance Abuse Subcommittees shall have no more than nine (9) members. Of the eleven (11) on the Mental Health Subcommittee, two (2) shall be recipients of mental health services and two (2) shall be family members of recipients. Three (3) members of each subcommittee shall be members of the Community Services Board.</w:t>
            </w:r>
          </w:p>
        </w:tc>
      </w:tr>
      <w:tr w:rsidR="0007640C" w14:paraId="19C4871F" w14:textId="77777777" w:rsidTr="0007640C">
        <w:trPr>
          <w:cantSplit w:val="0"/>
          <w:trHeight w:val="432"/>
        </w:trPr>
        <w:tc>
          <w:tcPr>
            <w:tcW w:w="1415" w:type="pct"/>
          </w:tcPr>
          <w:p w14:paraId="19C4871B" w14:textId="77777777" w:rsidR="0007640C" w:rsidRDefault="0007640C" w:rsidP="00E60B2B">
            <w:r>
              <w:t>Other: Buildings and Grounds</w:t>
            </w:r>
          </w:p>
        </w:tc>
        <w:tc>
          <w:tcPr>
            <w:tcW w:w="651" w:type="pct"/>
          </w:tcPr>
          <w:p w14:paraId="19C4871C" w14:textId="77777777" w:rsidR="0007640C" w:rsidRDefault="0007640C" w:rsidP="00E60B2B">
            <w:r>
              <w:t>Yes</w:t>
            </w:r>
          </w:p>
        </w:tc>
        <w:tc>
          <w:tcPr>
            <w:tcW w:w="2934" w:type="pct"/>
          </w:tcPr>
          <w:p w14:paraId="19C4871D" w14:textId="4394B056" w:rsidR="0007640C" w:rsidRDefault="0007640C" w:rsidP="00E60B2B">
            <w:r>
              <w:t xml:space="preserve">The Buildings &amp; Grounds Department is responsible for the general maintenance, overall upkeep and security of County owned buildings totaling over 537,000 square feet.  Established by Local Law #2 of 1993, the department has evolved into a full service, nearly self-sufficient department performing all HVAC repairs and mid-size renovation projects as well as preventive and general maintenance.  Security is provided to our buildings seven days a week via fixed post guards during the day and roving watchmen at night.  The unique </w:t>
            </w:r>
            <w:proofErr w:type="gramStart"/>
            <w:r>
              <w:t>roll</w:t>
            </w:r>
            <w:proofErr w:type="gramEnd"/>
            <w:r>
              <w:t xml:space="preserve"> of the department is unlike any other.  In addition to everyday general maintenance, we work very closely with every other county department to determine their needs, </w:t>
            </w:r>
            <w:proofErr w:type="gramStart"/>
            <w:r>
              <w:t>make</w:t>
            </w:r>
            <w:proofErr w:type="gramEnd"/>
            <w:r>
              <w:t xml:space="preserve"> necessary repairs and renovations which often results in increasing efficiency within these departments. The department also serves as the custodian of the Capital Plan as it pertains to the improvement of County owned buildings and grounds.</w:t>
            </w:r>
          </w:p>
        </w:tc>
      </w:tr>
      <w:tr w:rsidR="0007640C" w14:paraId="19C48724" w14:textId="77777777" w:rsidTr="0007640C">
        <w:trPr>
          <w:cnfStyle w:val="000000100000" w:firstRow="0" w:lastRow="0" w:firstColumn="0" w:lastColumn="0" w:oddVBand="0" w:evenVBand="0" w:oddHBand="1" w:evenHBand="0" w:firstRowFirstColumn="0" w:firstRowLastColumn="0" w:lastRowFirstColumn="0" w:lastRowLastColumn="0"/>
          <w:cantSplit w:val="0"/>
          <w:trHeight w:val="432"/>
        </w:trPr>
        <w:tc>
          <w:tcPr>
            <w:tcW w:w="1415" w:type="pct"/>
          </w:tcPr>
          <w:p w14:paraId="19C48720" w14:textId="77777777" w:rsidR="0007640C" w:rsidRDefault="0007640C" w:rsidP="00E60B2B">
            <w:r>
              <w:t>Other: Recycling and Waste Management</w:t>
            </w:r>
          </w:p>
        </w:tc>
        <w:tc>
          <w:tcPr>
            <w:tcW w:w="651" w:type="pct"/>
          </w:tcPr>
          <w:p w14:paraId="19C48721" w14:textId="77777777" w:rsidR="0007640C" w:rsidRDefault="0007640C" w:rsidP="00E60B2B">
            <w:r>
              <w:t>Yes</w:t>
            </w:r>
          </w:p>
        </w:tc>
        <w:tc>
          <w:tcPr>
            <w:tcW w:w="2934" w:type="pct"/>
          </w:tcPr>
          <w:p w14:paraId="19C48722" w14:textId="77777777" w:rsidR="0007640C" w:rsidRDefault="0007640C" w:rsidP="00E60B2B">
            <w:r>
              <w:t>The Department provides County-wide solid waste planning, technical assistance, recycling, and solid waste management services as directed by the County Board of Legislators to the residents, businesses, and municipalities of Jefferson County.</w:t>
            </w:r>
          </w:p>
        </w:tc>
      </w:tr>
    </w:tbl>
    <w:p w14:paraId="19C48725" w14:textId="77777777" w:rsidR="005F6402" w:rsidRDefault="005F6402"/>
    <w:p w14:paraId="19C48726" w14:textId="77777777" w:rsidR="005F6402" w:rsidRDefault="007A6EDC">
      <w:pPr>
        <w:pStyle w:val="Heading3"/>
        <w:numPr>
          <w:ilvl w:val="2"/>
          <w:numId w:val="2"/>
        </w:numPr>
      </w:pPr>
      <w:bookmarkStart w:id="23" w:name="_heading=h.qsh70q" w:colFirst="0" w:colLast="0"/>
      <w:bookmarkEnd w:id="23"/>
      <w:r>
        <w:lastRenderedPageBreak/>
        <w:t>Fiscal Capability</w:t>
      </w:r>
    </w:p>
    <w:p w14:paraId="19C48727" w14:textId="4AC77615" w:rsidR="005F6402" w:rsidRDefault="006358FA">
      <w:r>
        <w:t>The table below</w:t>
      </w:r>
      <w:r w:rsidR="007A6EDC">
        <w:t xml:space="preserve"> summarizes financial resources available to Jefferson</w:t>
      </w:r>
      <w:r>
        <w:t xml:space="preserve"> County</w:t>
      </w:r>
      <w:r w:rsidR="007A6EDC">
        <w:t>.</w:t>
      </w:r>
    </w:p>
    <w:p w14:paraId="19C48728" w14:textId="5026716C" w:rsidR="005F6402" w:rsidRDefault="007A6EDC">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6358FA">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820FEB" w14:paraId="19C4872C" w14:textId="77777777" w:rsidTr="00820FEB">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19C48729" w14:textId="77777777" w:rsidR="00820FEB" w:rsidRDefault="00820FEB" w:rsidP="006358FA">
            <w:r>
              <w:t>Capability Type</w:t>
            </w:r>
          </w:p>
        </w:tc>
        <w:tc>
          <w:tcPr>
            <w:tcW w:w="2656" w:type="pct"/>
            <w:vAlign w:val="top"/>
          </w:tcPr>
          <w:p w14:paraId="19C4872A" w14:textId="77777777" w:rsidR="00820FEB" w:rsidRDefault="00820FEB" w:rsidP="006358FA">
            <w:r>
              <w:t>Is this funding capability currently in use in the Municipality? If yes, please describe.</w:t>
            </w:r>
          </w:p>
        </w:tc>
      </w:tr>
      <w:tr w:rsidR="00820FEB" w14:paraId="19C48730"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2D" w14:textId="77777777" w:rsidR="00820FEB" w:rsidRDefault="00820FEB" w:rsidP="006358FA">
            <w:r>
              <w:t>Community Development Block Grants (CDBG, CDBG-DR)</w:t>
            </w:r>
          </w:p>
        </w:tc>
        <w:tc>
          <w:tcPr>
            <w:tcW w:w="2656" w:type="pct"/>
          </w:tcPr>
          <w:p w14:paraId="19C4872E" w14:textId="77777777" w:rsidR="00820FEB" w:rsidRDefault="00820FEB" w:rsidP="006358FA">
            <w:r>
              <w:t>Yes, Housing</w:t>
            </w:r>
          </w:p>
        </w:tc>
      </w:tr>
      <w:tr w:rsidR="00820FEB" w14:paraId="19C48734" w14:textId="77777777" w:rsidTr="00820FEB">
        <w:trPr>
          <w:trHeight w:val="432"/>
        </w:trPr>
        <w:tc>
          <w:tcPr>
            <w:tcW w:w="2344" w:type="pct"/>
          </w:tcPr>
          <w:p w14:paraId="19C48731" w14:textId="77777777" w:rsidR="00820FEB" w:rsidRDefault="00820FEB" w:rsidP="006358FA">
            <w:r>
              <w:t>Capital improvement project funding</w:t>
            </w:r>
          </w:p>
        </w:tc>
        <w:tc>
          <w:tcPr>
            <w:tcW w:w="2656" w:type="pct"/>
          </w:tcPr>
          <w:p w14:paraId="19C48732" w14:textId="145E8177" w:rsidR="00820FEB" w:rsidRDefault="00820FEB" w:rsidP="006358FA">
            <w:r w:rsidRPr="002704F7">
              <w:t>Yes</w:t>
            </w:r>
          </w:p>
        </w:tc>
      </w:tr>
      <w:tr w:rsidR="00820FEB" w14:paraId="19C48738"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35" w14:textId="77777777" w:rsidR="00820FEB" w:rsidRDefault="00820FEB" w:rsidP="006358FA">
            <w:r>
              <w:t>Authority to levy taxes for specific purposes</w:t>
            </w:r>
          </w:p>
        </w:tc>
        <w:tc>
          <w:tcPr>
            <w:tcW w:w="2656" w:type="pct"/>
          </w:tcPr>
          <w:p w14:paraId="19C48736" w14:textId="0899632A" w:rsidR="00820FEB" w:rsidRDefault="00820FEB" w:rsidP="006358FA">
            <w:r w:rsidRPr="002704F7">
              <w:t>Yes</w:t>
            </w:r>
          </w:p>
        </w:tc>
      </w:tr>
      <w:tr w:rsidR="00820FEB" w14:paraId="19C4873C" w14:textId="77777777" w:rsidTr="00820FEB">
        <w:trPr>
          <w:trHeight w:val="432"/>
        </w:trPr>
        <w:tc>
          <w:tcPr>
            <w:tcW w:w="2344" w:type="pct"/>
          </w:tcPr>
          <w:p w14:paraId="19C48739" w14:textId="77777777" w:rsidR="00820FEB" w:rsidRDefault="00820FEB" w:rsidP="006358FA">
            <w:r>
              <w:t>User fees for water, sewer, gas, or electric service</w:t>
            </w:r>
          </w:p>
        </w:tc>
        <w:tc>
          <w:tcPr>
            <w:tcW w:w="2656" w:type="pct"/>
          </w:tcPr>
          <w:p w14:paraId="19C4873A" w14:textId="7F7DE6D2" w:rsidR="00820FEB" w:rsidRDefault="00820FEB" w:rsidP="006358FA">
            <w:r w:rsidRPr="002704F7">
              <w:t>No</w:t>
            </w:r>
          </w:p>
        </w:tc>
      </w:tr>
      <w:tr w:rsidR="00820FEB" w14:paraId="19C48740"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3D" w14:textId="77777777" w:rsidR="00820FEB" w:rsidRDefault="00820FEB" w:rsidP="006358FA">
            <w:r>
              <w:t>Impact fees for homebuyers or developers of new development/homes</w:t>
            </w:r>
          </w:p>
        </w:tc>
        <w:tc>
          <w:tcPr>
            <w:tcW w:w="2656" w:type="pct"/>
          </w:tcPr>
          <w:p w14:paraId="19C4873E" w14:textId="1C0CF8B5" w:rsidR="00820FEB" w:rsidRDefault="00820FEB" w:rsidP="006358FA">
            <w:r w:rsidRPr="002704F7">
              <w:t>No</w:t>
            </w:r>
          </w:p>
        </w:tc>
      </w:tr>
      <w:tr w:rsidR="00820FEB" w14:paraId="19C48744" w14:textId="77777777" w:rsidTr="00820FEB">
        <w:trPr>
          <w:trHeight w:val="432"/>
        </w:trPr>
        <w:tc>
          <w:tcPr>
            <w:tcW w:w="2344" w:type="pct"/>
          </w:tcPr>
          <w:p w14:paraId="19C48741" w14:textId="77777777" w:rsidR="00820FEB" w:rsidRDefault="00820FEB" w:rsidP="006358FA">
            <w:r>
              <w:t>Stormwater utility fee</w:t>
            </w:r>
          </w:p>
        </w:tc>
        <w:tc>
          <w:tcPr>
            <w:tcW w:w="2656" w:type="pct"/>
          </w:tcPr>
          <w:p w14:paraId="19C48742" w14:textId="38ADF951" w:rsidR="00820FEB" w:rsidRDefault="00820FEB" w:rsidP="006358FA">
            <w:r w:rsidRPr="002704F7">
              <w:t>No</w:t>
            </w:r>
          </w:p>
        </w:tc>
      </w:tr>
      <w:tr w:rsidR="00820FEB" w14:paraId="19C48748"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45" w14:textId="77777777" w:rsidR="00820FEB" w:rsidRDefault="00820FEB" w:rsidP="006358FA">
            <w:r>
              <w:t>Incur debt through general obligation bonds</w:t>
            </w:r>
          </w:p>
        </w:tc>
        <w:tc>
          <w:tcPr>
            <w:tcW w:w="2656" w:type="pct"/>
          </w:tcPr>
          <w:p w14:paraId="19C48746" w14:textId="05426FCC" w:rsidR="00820FEB" w:rsidRDefault="00820FEB" w:rsidP="006358FA">
            <w:r w:rsidRPr="002704F7">
              <w:t>Yes</w:t>
            </w:r>
          </w:p>
        </w:tc>
      </w:tr>
      <w:tr w:rsidR="00820FEB" w14:paraId="19C4874C" w14:textId="77777777" w:rsidTr="00820FEB">
        <w:trPr>
          <w:trHeight w:val="432"/>
        </w:trPr>
        <w:tc>
          <w:tcPr>
            <w:tcW w:w="2344" w:type="pct"/>
          </w:tcPr>
          <w:p w14:paraId="19C48749" w14:textId="77777777" w:rsidR="00820FEB" w:rsidRDefault="00820FEB" w:rsidP="006358FA">
            <w:r>
              <w:t>Incur debt through special tax bonds</w:t>
            </w:r>
          </w:p>
        </w:tc>
        <w:tc>
          <w:tcPr>
            <w:tcW w:w="2656" w:type="pct"/>
          </w:tcPr>
          <w:p w14:paraId="19C4874A" w14:textId="60C790A4" w:rsidR="00820FEB" w:rsidRDefault="00820FEB" w:rsidP="006358FA">
            <w:r w:rsidRPr="002704F7">
              <w:t>Yes</w:t>
            </w:r>
          </w:p>
        </w:tc>
      </w:tr>
      <w:tr w:rsidR="00820FEB" w14:paraId="19C48750"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4D" w14:textId="77777777" w:rsidR="00820FEB" w:rsidRDefault="00820FEB" w:rsidP="006358FA">
            <w:r>
              <w:t>Incur debt through private activity bonds</w:t>
            </w:r>
          </w:p>
        </w:tc>
        <w:tc>
          <w:tcPr>
            <w:tcW w:w="2656" w:type="pct"/>
          </w:tcPr>
          <w:p w14:paraId="19C4874E" w14:textId="6304D1DF" w:rsidR="00820FEB" w:rsidRDefault="00820FEB" w:rsidP="006358FA">
            <w:r w:rsidRPr="002704F7">
              <w:t>No</w:t>
            </w:r>
          </w:p>
        </w:tc>
      </w:tr>
      <w:tr w:rsidR="00820FEB" w14:paraId="19C48754" w14:textId="77777777" w:rsidTr="00820FEB">
        <w:trPr>
          <w:trHeight w:val="432"/>
        </w:trPr>
        <w:tc>
          <w:tcPr>
            <w:tcW w:w="2344" w:type="pct"/>
          </w:tcPr>
          <w:p w14:paraId="19C48751" w14:textId="77777777" w:rsidR="00820FEB" w:rsidRDefault="00820FEB" w:rsidP="006358FA">
            <w:r>
              <w:t>Withhold public expenditures in hazard-prone areas</w:t>
            </w:r>
          </w:p>
        </w:tc>
        <w:tc>
          <w:tcPr>
            <w:tcW w:w="2656" w:type="pct"/>
          </w:tcPr>
          <w:p w14:paraId="19C48752" w14:textId="4AF4403D" w:rsidR="00820FEB" w:rsidRDefault="00820FEB" w:rsidP="006358FA">
            <w:r w:rsidRPr="002704F7">
              <w:t>Unknown</w:t>
            </w:r>
          </w:p>
        </w:tc>
      </w:tr>
      <w:tr w:rsidR="00820FEB" w14:paraId="19C48758"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55" w14:textId="77777777" w:rsidR="00820FEB" w:rsidRDefault="00820FEB" w:rsidP="006358FA">
            <w:r>
              <w:t>Other Federal (non-FEMA) funding programs</w:t>
            </w:r>
          </w:p>
        </w:tc>
        <w:tc>
          <w:tcPr>
            <w:tcW w:w="2656" w:type="pct"/>
          </w:tcPr>
          <w:p w14:paraId="19C48756" w14:textId="77777777" w:rsidR="00820FEB" w:rsidRDefault="00820FEB" w:rsidP="006358FA">
            <w:r>
              <w:t xml:space="preserve">CHIPS, ARPA, </w:t>
            </w:r>
          </w:p>
        </w:tc>
      </w:tr>
      <w:tr w:rsidR="00820FEB" w14:paraId="19C4875E" w14:textId="77777777" w:rsidTr="00820FEB">
        <w:trPr>
          <w:trHeight w:val="432"/>
        </w:trPr>
        <w:tc>
          <w:tcPr>
            <w:tcW w:w="2344" w:type="pct"/>
          </w:tcPr>
          <w:p w14:paraId="19C48759" w14:textId="77777777" w:rsidR="00820FEB" w:rsidRDefault="00820FEB" w:rsidP="006358FA">
            <w:r>
              <w:t>FEMA funding programs</w:t>
            </w:r>
          </w:p>
        </w:tc>
        <w:tc>
          <w:tcPr>
            <w:tcW w:w="2656" w:type="pct"/>
          </w:tcPr>
          <w:p w14:paraId="19C4875A" w14:textId="77777777" w:rsidR="00820FEB" w:rsidRDefault="00820FEB" w:rsidP="006358FA">
            <w:r>
              <w:t xml:space="preserve">Public Assistance, State Homeland Security Program (SHSP), EMPG, SLETPP, Stone Garden (DHSES), Hazard Mitigation Grant Program (HMGP), </w:t>
            </w:r>
          </w:p>
          <w:p w14:paraId="19C4875B" w14:textId="77777777" w:rsidR="00820FEB" w:rsidRDefault="00820FEB" w:rsidP="006358FA"/>
          <w:p w14:paraId="19C4875C" w14:textId="77777777" w:rsidR="00820FEB" w:rsidRDefault="00820FEB" w:rsidP="006358FA">
            <w:r>
              <w:t>Public Health? DSS?</w:t>
            </w:r>
          </w:p>
        </w:tc>
      </w:tr>
      <w:tr w:rsidR="00820FEB" w14:paraId="19C48765"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5F" w14:textId="77777777" w:rsidR="00820FEB" w:rsidRDefault="00820FEB" w:rsidP="006358FA">
            <w:r>
              <w:t>Other State funding programs</w:t>
            </w:r>
          </w:p>
        </w:tc>
        <w:tc>
          <w:tcPr>
            <w:tcW w:w="2656" w:type="pct"/>
          </w:tcPr>
          <w:p w14:paraId="19C48760" w14:textId="77777777" w:rsidR="00820FEB" w:rsidRDefault="00820FEB" w:rsidP="006358FA">
            <w:proofErr w:type="spellStart"/>
            <w:r>
              <w:t>BridgeNY</w:t>
            </w:r>
            <w:proofErr w:type="spellEnd"/>
            <w:r>
              <w:t>, Rural Transportation Funds 5311, NYS Ready, PSAP (Public Safety Answering Point), SICG (State Interoperability Communications Grant)</w:t>
            </w:r>
          </w:p>
          <w:p w14:paraId="19C48761" w14:textId="77777777" w:rsidR="00820FEB" w:rsidRDefault="00820FEB" w:rsidP="006358FA">
            <w:r>
              <w:t>GIVE (Gun Intervention Violence Program), STRIVE (Domestic Violence Program), Domestic Terrorism Prevention Program</w:t>
            </w:r>
          </w:p>
          <w:p w14:paraId="19C48762" w14:textId="77777777" w:rsidR="00820FEB" w:rsidRDefault="00820FEB" w:rsidP="006358FA"/>
          <w:p w14:paraId="19C48763" w14:textId="77777777" w:rsidR="00820FEB" w:rsidRDefault="00820FEB" w:rsidP="006358FA">
            <w:r>
              <w:t>Public Health? DSS?</w:t>
            </w:r>
          </w:p>
        </w:tc>
      </w:tr>
      <w:tr w:rsidR="00820FEB" w14:paraId="19C48769" w14:textId="77777777" w:rsidTr="00820FEB">
        <w:trPr>
          <w:trHeight w:val="432"/>
        </w:trPr>
        <w:tc>
          <w:tcPr>
            <w:tcW w:w="2344" w:type="pct"/>
          </w:tcPr>
          <w:p w14:paraId="19C48766" w14:textId="77777777" w:rsidR="00820FEB" w:rsidRDefault="00820FEB" w:rsidP="006358FA">
            <w:r>
              <w:t>Open Space Acquisition funding programs</w:t>
            </w:r>
          </w:p>
        </w:tc>
        <w:tc>
          <w:tcPr>
            <w:tcW w:w="2656" w:type="pct"/>
          </w:tcPr>
          <w:p w14:paraId="19C48767" w14:textId="77777777" w:rsidR="00820FEB" w:rsidRDefault="00820FEB" w:rsidP="006358FA"/>
        </w:tc>
      </w:tr>
      <w:tr w:rsidR="00820FEB" w14:paraId="19C4876D" w14:textId="77777777" w:rsidTr="00820FEB">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9C4876A" w14:textId="77777777" w:rsidR="00820FEB" w:rsidRDefault="00820FEB" w:rsidP="006358FA">
            <w:r>
              <w:t xml:space="preserve">Other (for example, Clean Water Act 319 Grants [Nonpoint Source </w:t>
            </w:r>
            <w:sdt>
              <w:sdtPr>
                <w:tag w:val="goog_rdk_14"/>
                <w:id w:val="-2121749047"/>
              </w:sdtPr>
              <w:sdtEndPr/>
              <w:sdtContent/>
            </w:sdt>
            <w:r>
              <w:t>Pollution])</w:t>
            </w:r>
          </w:p>
        </w:tc>
        <w:tc>
          <w:tcPr>
            <w:tcW w:w="2656" w:type="pct"/>
          </w:tcPr>
          <w:p w14:paraId="19C4876B" w14:textId="6ACE1B28" w:rsidR="00820FEB" w:rsidRDefault="007674F7" w:rsidP="006358FA">
            <w:r>
              <w:t xml:space="preserve">Yes, Federal grant for US Route 11 </w:t>
            </w:r>
          </w:p>
        </w:tc>
      </w:tr>
    </w:tbl>
    <w:p w14:paraId="19C4876E" w14:textId="77777777" w:rsidR="005F6402" w:rsidRDefault="005F6402"/>
    <w:p w14:paraId="19C4876F" w14:textId="77777777" w:rsidR="005F6402" w:rsidRDefault="005F6402"/>
    <w:p w14:paraId="19C48770" w14:textId="77777777" w:rsidR="005F6402" w:rsidRDefault="005F6402"/>
    <w:p w14:paraId="19C48773" w14:textId="77777777" w:rsidR="005F6402" w:rsidRDefault="007A6EDC">
      <w:pPr>
        <w:pStyle w:val="Heading3"/>
        <w:numPr>
          <w:ilvl w:val="2"/>
          <w:numId w:val="2"/>
        </w:numPr>
      </w:pPr>
      <w:bookmarkStart w:id="25" w:name="_heading=h.1pxezwc" w:colFirst="0" w:colLast="0"/>
      <w:bookmarkEnd w:id="25"/>
      <w:r>
        <w:lastRenderedPageBreak/>
        <w:t>Education and Outreach Capability</w:t>
      </w:r>
    </w:p>
    <w:p w14:paraId="19C48775" w14:textId="00EB5E54" w:rsidR="005F6402" w:rsidRDefault="00CF74F5">
      <w:r w:rsidRPr="00CF74F5">
        <w:t>The table below includes education and outreach programs and methods already in place that could be used to carry out mitigation activities and communicate information about hazards.</w:t>
      </w:r>
    </w:p>
    <w:p w14:paraId="19C48776" w14:textId="798E14B9" w:rsidR="005F6402" w:rsidRDefault="007A6EDC" w:rsidP="00CF74F5">
      <w:pPr>
        <w:keepNext/>
        <w:pBdr>
          <w:top w:val="nil"/>
          <w:left w:val="nil"/>
          <w:bottom w:val="nil"/>
          <w:right w:val="nil"/>
          <w:between w:val="nil"/>
        </w:pBdr>
        <w:tabs>
          <w:tab w:val="center" w:pos="5942"/>
          <w:tab w:val="left" w:pos="9000"/>
        </w:tabs>
        <w:spacing w:before="180" w:after="60"/>
        <w:jc w:val="center"/>
        <w:rPr>
          <w:color w:val="000000"/>
        </w:rPr>
      </w:pPr>
      <w:bookmarkStart w:id="26" w:name="_heading=h.49x2ik5" w:colFirst="0" w:colLast="0"/>
      <w:bookmarkEnd w:id="26"/>
      <w:r>
        <w:rPr>
          <w:color w:val="000000"/>
        </w:rPr>
        <w:t xml:space="preserve">Table </w:t>
      </w:r>
      <w:r w:rsidR="00CF74F5">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CF74F5" w14:paraId="19C4877B" w14:textId="77777777" w:rsidTr="00CF74F5">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19C48777" w14:textId="77777777" w:rsidR="00CF74F5" w:rsidRDefault="00CF74F5" w:rsidP="00CF74F5">
            <w:r>
              <w:t>Capability Type</w:t>
            </w:r>
          </w:p>
        </w:tc>
        <w:tc>
          <w:tcPr>
            <w:tcW w:w="2634" w:type="pct"/>
            <w:vAlign w:val="top"/>
          </w:tcPr>
          <w:p w14:paraId="19C48778" w14:textId="77777777" w:rsidR="00CF74F5" w:rsidRDefault="00CF74F5" w:rsidP="00CF74F5">
            <w:r>
              <w:t>Is this education and outreach capability currently in use in the Municipality? If yes, please describe.</w:t>
            </w:r>
          </w:p>
        </w:tc>
      </w:tr>
      <w:tr w:rsidR="00CF74F5" w14:paraId="19C48780" w14:textId="77777777" w:rsidTr="00CF74F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9C4877C" w14:textId="77777777" w:rsidR="00CF74F5" w:rsidRDefault="00CF74F5" w:rsidP="00CF74F5">
            <w:r>
              <w:t>Community Newsletter</w:t>
            </w:r>
          </w:p>
        </w:tc>
        <w:tc>
          <w:tcPr>
            <w:tcW w:w="2634" w:type="pct"/>
          </w:tcPr>
          <w:p w14:paraId="19C4877D" w14:textId="16F12ED4" w:rsidR="00CF74F5" w:rsidRDefault="008943B9" w:rsidP="00CF74F5">
            <w:r>
              <w:t>No</w:t>
            </w:r>
          </w:p>
        </w:tc>
      </w:tr>
      <w:tr w:rsidR="00CF74F5" w14:paraId="19C48785" w14:textId="77777777" w:rsidTr="00CF74F5">
        <w:trPr>
          <w:trHeight w:val="432"/>
        </w:trPr>
        <w:tc>
          <w:tcPr>
            <w:tcW w:w="2366" w:type="pct"/>
          </w:tcPr>
          <w:p w14:paraId="19C48781" w14:textId="77777777" w:rsidR="00CF74F5" w:rsidRDefault="00CF74F5" w:rsidP="00CF74F5">
            <w:r>
              <w:t>Hazard awareness campaigns (such as Firewise, Storm Ready, Severe Weather Awareness Week, school programs, public events)</w:t>
            </w:r>
          </w:p>
        </w:tc>
        <w:tc>
          <w:tcPr>
            <w:tcW w:w="2634" w:type="pct"/>
          </w:tcPr>
          <w:p w14:paraId="19C48782" w14:textId="77777777" w:rsidR="00CF74F5" w:rsidRDefault="00CF74F5" w:rsidP="00CF74F5">
            <w:r>
              <w:t>Yes, The County can utilize its various forms of social media, the County website, Prepare Jefferson County NY app, Public Health Press Releases, County Outreach events, the Reverse 911 program (Hyper-Reach), authorized FEMA IPAWS user, and can utilize the State’s NY Alert system.</w:t>
            </w:r>
          </w:p>
        </w:tc>
      </w:tr>
      <w:tr w:rsidR="00CF74F5" w14:paraId="19C4878A" w14:textId="77777777" w:rsidTr="00CF74F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9C48786" w14:textId="77777777" w:rsidR="00CF74F5" w:rsidRDefault="00CF74F5" w:rsidP="00CF74F5">
            <w:r>
              <w:t>Hazard mitigation information available on your website</w:t>
            </w:r>
          </w:p>
        </w:tc>
        <w:tc>
          <w:tcPr>
            <w:tcW w:w="2634" w:type="pct"/>
          </w:tcPr>
          <w:p w14:paraId="19C48787" w14:textId="77777777" w:rsidR="00CF74F5" w:rsidRDefault="00CF74F5" w:rsidP="00CF74F5">
            <w:r>
              <w:t xml:space="preserve">Yes, </w:t>
            </w:r>
            <w:proofErr w:type="gramStart"/>
            <w:r>
              <w:t>This</w:t>
            </w:r>
            <w:proofErr w:type="gramEnd"/>
            <w:r>
              <w:t xml:space="preserve"> information is available on the Emergency Management, Planning, and Public Health webpages.</w:t>
            </w:r>
          </w:p>
        </w:tc>
      </w:tr>
      <w:tr w:rsidR="00CF74F5" w14:paraId="19C4878F" w14:textId="77777777" w:rsidTr="00CF74F5">
        <w:trPr>
          <w:trHeight w:val="432"/>
        </w:trPr>
        <w:tc>
          <w:tcPr>
            <w:tcW w:w="2366" w:type="pct"/>
          </w:tcPr>
          <w:p w14:paraId="19C4878B" w14:textId="77777777" w:rsidR="00CF74F5" w:rsidRDefault="00CF74F5" w:rsidP="00CF74F5">
            <w:r>
              <w:t>Local News</w:t>
            </w:r>
          </w:p>
        </w:tc>
        <w:tc>
          <w:tcPr>
            <w:tcW w:w="2634" w:type="pct"/>
          </w:tcPr>
          <w:p w14:paraId="19C4878C" w14:textId="7B4D2835" w:rsidR="00CF74F5" w:rsidRDefault="008943B9" w:rsidP="00CF74F5">
            <w:r>
              <w:t>No</w:t>
            </w:r>
          </w:p>
        </w:tc>
      </w:tr>
      <w:tr w:rsidR="00CF74F5" w14:paraId="19C48794" w14:textId="77777777" w:rsidTr="00CF74F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9C48790" w14:textId="77777777" w:rsidR="00CF74F5" w:rsidRDefault="00CF74F5" w:rsidP="00CF74F5">
            <w:r>
              <w:t>Natural disaster/safety programs in place for schools</w:t>
            </w:r>
          </w:p>
        </w:tc>
        <w:tc>
          <w:tcPr>
            <w:tcW w:w="2634" w:type="pct"/>
          </w:tcPr>
          <w:p w14:paraId="19C48791" w14:textId="77777777" w:rsidR="00CF74F5" w:rsidRDefault="00CF74F5" w:rsidP="00CF74F5">
            <w:r>
              <w:t>Yes, Comprehensive School Safety program, managed and supported by BOCES (Board of Cooperative Educational Services.</w:t>
            </w:r>
          </w:p>
        </w:tc>
      </w:tr>
      <w:tr w:rsidR="00CF74F5" w14:paraId="19C48799" w14:textId="77777777" w:rsidTr="00CF74F5">
        <w:trPr>
          <w:trHeight w:val="432"/>
        </w:trPr>
        <w:tc>
          <w:tcPr>
            <w:tcW w:w="2366" w:type="pct"/>
          </w:tcPr>
          <w:p w14:paraId="19C48795" w14:textId="77777777" w:rsidR="00CF74F5" w:rsidRDefault="00CF74F5" w:rsidP="00CF74F5">
            <w:r>
              <w:t>Organizations that conduct outreach to socially vulnerable populations and underserved populations</w:t>
            </w:r>
          </w:p>
        </w:tc>
        <w:tc>
          <w:tcPr>
            <w:tcW w:w="2634" w:type="pct"/>
          </w:tcPr>
          <w:p w14:paraId="19C48796" w14:textId="77777777" w:rsidR="00CF74F5" w:rsidRDefault="00CF74F5" w:rsidP="00CF74F5">
            <w:r>
              <w:t>Yes, Office for the Aging, Department of Social Services, Veterans Service Agency, and Public Health Service</w:t>
            </w:r>
          </w:p>
        </w:tc>
      </w:tr>
      <w:tr w:rsidR="00CF74F5" w14:paraId="19C4879E" w14:textId="77777777" w:rsidTr="00CF74F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9C4879A" w14:textId="77777777" w:rsidR="00CF74F5" w:rsidRDefault="00CF74F5" w:rsidP="00CF74F5">
            <w:r>
              <w:t>Public information officer or communications office</w:t>
            </w:r>
          </w:p>
        </w:tc>
        <w:tc>
          <w:tcPr>
            <w:tcW w:w="2634" w:type="pct"/>
          </w:tcPr>
          <w:p w14:paraId="19C4879B" w14:textId="77777777" w:rsidR="00CF74F5" w:rsidRDefault="00CF74F5" w:rsidP="00CF74F5">
            <w:r>
              <w:t>Yes, County Administration, supported by Health Department, Fire &amp; Emergency Management</w:t>
            </w:r>
          </w:p>
        </w:tc>
      </w:tr>
      <w:tr w:rsidR="00CF74F5" w14:paraId="19C487A3" w14:textId="77777777" w:rsidTr="00CF74F5">
        <w:trPr>
          <w:trHeight w:val="432"/>
        </w:trPr>
        <w:tc>
          <w:tcPr>
            <w:tcW w:w="2366" w:type="pct"/>
          </w:tcPr>
          <w:p w14:paraId="19C4879F" w14:textId="77777777" w:rsidR="00CF74F5" w:rsidRDefault="00CF74F5" w:rsidP="00CF74F5">
            <w:r>
              <w:t>Social media for hazard mitigation education and outreach</w:t>
            </w:r>
          </w:p>
        </w:tc>
        <w:tc>
          <w:tcPr>
            <w:tcW w:w="2634" w:type="pct"/>
          </w:tcPr>
          <w:p w14:paraId="19C487A0" w14:textId="77777777" w:rsidR="00CF74F5" w:rsidRDefault="00CF74F5" w:rsidP="00CF74F5">
            <w:r>
              <w:t>Yes, The County and its Departments have various social media accounts on sites such as Facebook, X (formerly Twitter), YouTube, Instagram, and LinkedIn.</w:t>
            </w:r>
          </w:p>
        </w:tc>
      </w:tr>
      <w:tr w:rsidR="00CF74F5" w14:paraId="19C487A8" w14:textId="77777777" w:rsidTr="00CF74F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9C487A4" w14:textId="77777777" w:rsidR="00CF74F5" w:rsidRDefault="00CF74F5" w:rsidP="00CF74F5">
            <w:r>
              <w:t>Warning systems for hazard events</w:t>
            </w:r>
          </w:p>
        </w:tc>
        <w:tc>
          <w:tcPr>
            <w:tcW w:w="2634" w:type="pct"/>
          </w:tcPr>
          <w:p w14:paraId="19C487A5" w14:textId="77777777" w:rsidR="00CF74F5" w:rsidRDefault="00CF74F5" w:rsidP="00CF74F5">
            <w:r>
              <w:t xml:space="preserve">Yes, </w:t>
            </w:r>
            <w:proofErr w:type="gramStart"/>
            <w:r>
              <w:t>Reverse</w:t>
            </w:r>
            <w:proofErr w:type="gramEnd"/>
            <w:r>
              <w:t xml:space="preserve"> 911 (Hyper-Reach) allows for messaging to land line phones in the 911 </w:t>
            </w:r>
            <w:proofErr w:type="gramStart"/>
            <w:r>
              <w:t>data base</w:t>
            </w:r>
            <w:proofErr w:type="gramEnd"/>
            <w:r>
              <w:t xml:space="preserve"> as well as cellular phones registered to an address in the jurisdiction.  Jefferson County is an authorized user of the FEMA IPAWS system with the capability of pushing </w:t>
            </w:r>
            <w:proofErr w:type="gramStart"/>
            <w:r>
              <w:t>90 and 360 character</w:t>
            </w:r>
            <w:proofErr w:type="gramEnd"/>
            <w:r>
              <w:t xml:space="preserve"> wireless emergency alerts.  The Prepare Jefferson County NY app allows Jefferson County Departments of Fire &amp; Emergency Management and Public Health to connect with residents &amp; visitors, providing information quickly to anyone with a smartphone.</w:t>
            </w:r>
          </w:p>
        </w:tc>
      </w:tr>
      <w:tr w:rsidR="00CF74F5" w14:paraId="19C487AD" w14:textId="77777777" w:rsidTr="00CF74F5">
        <w:trPr>
          <w:trHeight w:val="432"/>
        </w:trPr>
        <w:tc>
          <w:tcPr>
            <w:tcW w:w="2366" w:type="pct"/>
          </w:tcPr>
          <w:p w14:paraId="19C487A9" w14:textId="77777777" w:rsidR="00CF74F5" w:rsidRDefault="00CF74F5" w:rsidP="00CF74F5">
            <w:r>
              <w:t>Other</w:t>
            </w:r>
          </w:p>
        </w:tc>
        <w:tc>
          <w:tcPr>
            <w:tcW w:w="2634" w:type="pct"/>
          </w:tcPr>
          <w:p w14:paraId="19C487AA" w14:textId="280D1853" w:rsidR="00CF74F5" w:rsidRDefault="008943B9" w:rsidP="00CF74F5">
            <w:r>
              <w:t>No</w:t>
            </w:r>
          </w:p>
        </w:tc>
      </w:tr>
    </w:tbl>
    <w:p w14:paraId="19C487AE" w14:textId="77777777" w:rsidR="005F6402" w:rsidRDefault="005F6402">
      <w:pPr>
        <w:pStyle w:val="Heading3"/>
        <w:ind w:left="0" w:firstLine="0"/>
        <w:sectPr w:rsidR="005F6402" w:rsidSect="00D02EF1">
          <w:pgSz w:w="12240" w:h="15840"/>
          <w:pgMar w:top="1440" w:right="1080" w:bottom="1440" w:left="1080" w:header="720" w:footer="504" w:gutter="0"/>
          <w:cols w:space="720"/>
          <w:docGrid w:linePitch="272"/>
        </w:sectPr>
      </w:pPr>
    </w:p>
    <w:p w14:paraId="19C487AF" w14:textId="77777777" w:rsidR="005F6402" w:rsidRDefault="007A6EDC">
      <w:pPr>
        <w:pStyle w:val="Heading3"/>
        <w:numPr>
          <w:ilvl w:val="2"/>
          <w:numId w:val="2"/>
        </w:numPr>
        <w:jc w:val="both"/>
      </w:pPr>
      <w:r>
        <w:lastRenderedPageBreak/>
        <w:t>Hazard Capability Assessment</w:t>
      </w:r>
    </w:p>
    <w:p w14:paraId="19C487B2" w14:textId="69703E56" w:rsidR="005F6402" w:rsidRPr="003003EA" w:rsidRDefault="003003EA" w:rsidP="003003EA">
      <w:pPr>
        <w:spacing w:before="0" w:after="0"/>
        <w:jc w:val="both"/>
      </w:pPr>
      <w:r w:rsidRPr="003003EA">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3B3F8170" w14:textId="77777777" w:rsidR="003003EA" w:rsidRPr="003003EA" w:rsidRDefault="003003EA" w:rsidP="003003EA">
      <w:pPr>
        <w:spacing w:before="0" w:after="0"/>
        <w:jc w:val="both"/>
        <w:rPr>
          <w:i/>
        </w:rPr>
      </w:pPr>
    </w:p>
    <w:p w14:paraId="19C487B3" w14:textId="77777777" w:rsidR="005F6402" w:rsidRPr="003003EA" w:rsidRDefault="007A6EDC" w:rsidP="003003EA">
      <w:pPr>
        <w:numPr>
          <w:ilvl w:val="0"/>
          <w:numId w:val="4"/>
        </w:numPr>
        <w:pBdr>
          <w:top w:val="nil"/>
          <w:left w:val="nil"/>
          <w:bottom w:val="nil"/>
          <w:right w:val="nil"/>
          <w:between w:val="nil"/>
        </w:pBdr>
        <w:spacing w:before="0" w:after="0"/>
        <w:rPr>
          <w:i/>
          <w:color w:val="000000"/>
        </w:rPr>
      </w:pPr>
      <w:r w:rsidRPr="003003EA">
        <w:rPr>
          <w:i/>
          <w:color w:val="000000"/>
        </w:rPr>
        <w:t>Strong: Capacity exists and effectively manages the impacts of this hazard.</w:t>
      </w:r>
    </w:p>
    <w:p w14:paraId="19C487B4" w14:textId="77777777" w:rsidR="005F6402" w:rsidRPr="003003EA" w:rsidRDefault="007A6EDC" w:rsidP="003003EA">
      <w:pPr>
        <w:numPr>
          <w:ilvl w:val="0"/>
          <w:numId w:val="4"/>
        </w:numPr>
        <w:pBdr>
          <w:top w:val="nil"/>
          <w:left w:val="nil"/>
          <w:bottom w:val="nil"/>
          <w:right w:val="nil"/>
          <w:between w:val="nil"/>
        </w:pBdr>
        <w:spacing w:before="0" w:after="0"/>
        <w:rPr>
          <w:i/>
          <w:color w:val="000000"/>
        </w:rPr>
      </w:pPr>
      <w:r w:rsidRPr="003003EA">
        <w:rPr>
          <w:i/>
          <w:color w:val="000000"/>
        </w:rPr>
        <w:t>Moderate: Capacity exists but is not used or needs some improvement.</w:t>
      </w:r>
    </w:p>
    <w:p w14:paraId="19C487B5" w14:textId="77777777" w:rsidR="005F6402" w:rsidRPr="003003EA" w:rsidRDefault="007A6EDC" w:rsidP="003003EA">
      <w:pPr>
        <w:numPr>
          <w:ilvl w:val="0"/>
          <w:numId w:val="4"/>
        </w:numPr>
        <w:pBdr>
          <w:top w:val="nil"/>
          <w:left w:val="nil"/>
          <w:bottom w:val="nil"/>
          <w:right w:val="nil"/>
          <w:between w:val="nil"/>
        </w:pBdr>
        <w:spacing w:before="0" w:after="0"/>
        <w:rPr>
          <w:i/>
          <w:color w:val="000000"/>
        </w:rPr>
      </w:pPr>
      <w:r w:rsidRPr="003003EA">
        <w:rPr>
          <w:i/>
          <w:color w:val="000000"/>
        </w:rPr>
        <w:t>Weak: Capacity exists and needs substantial improvement</w:t>
      </w:r>
    </w:p>
    <w:p w14:paraId="19C487B6" w14:textId="77777777" w:rsidR="005F6402" w:rsidRPr="003003EA" w:rsidRDefault="007A6EDC" w:rsidP="003003EA">
      <w:pPr>
        <w:numPr>
          <w:ilvl w:val="0"/>
          <w:numId w:val="4"/>
        </w:numPr>
        <w:pBdr>
          <w:top w:val="nil"/>
          <w:left w:val="nil"/>
          <w:bottom w:val="nil"/>
          <w:right w:val="nil"/>
          <w:between w:val="nil"/>
        </w:pBdr>
        <w:spacing w:before="0" w:after="0"/>
        <w:rPr>
          <w:i/>
          <w:color w:val="000000"/>
        </w:rPr>
      </w:pPr>
      <w:r w:rsidRPr="003003EA">
        <w:rPr>
          <w:i/>
          <w:color w:val="000000"/>
        </w:rPr>
        <w:t>None: Capacity does not exist.</w:t>
      </w:r>
    </w:p>
    <w:p w14:paraId="19C487B9" w14:textId="77777777" w:rsidR="005F6402" w:rsidRDefault="005F6402" w:rsidP="003003EA">
      <w:pPr>
        <w:pBdr>
          <w:top w:val="nil"/>
          <w:left w:val="nil"/>
          <w:bottom w:val="nil"/>
          <w:right w:val="nil"/>
          <w:between w:val="nil"/>
        </w:pBdr>
        <w:spacing w:before="0" w:after="60"/>
        <w:rPr>
          <w:color w:val="000000"/>
        </w:rPr>
      </w:pPr>
    </w:p>
    <w:p w14:paraId="19C487BA" w14:textId="45CE139E" w:rsidR="005F6402" w:rsidRDefault="007A6EDC" w:rsidP="003003EA">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3003EA">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5F6402" w14:paraId="19C487BD" w14:textId="77777777" w:rsidTr="00816E58">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9C487BB" w14:textId="77777777" w:rsidR="005F6402" w:rsidRDefault="007A6EDC" w:rsidP="00816E58">
            <w:r>
              <w:t>Hazard</w:t>
            </w:r>
          </w:p>
        </w:tc>
        <w:tc>
          <w:tcPr>
            <w:tcW w:w="6928" w:type="dxa"/>
          </w:tcPr>
          <w:p w14:paraId="19C487BC" w14:textId="009E766D" w:rsidR="005F6402" w:rsidRDefault="007A6EDC" w:rsidP="00816E58">
            <w:r>
              <w:t xml:space="preserve">Strong, Moderate, Weak, </w:t>
            </w:r>
            <w:sdt>
              <w:sdtPr>
                <w:tag w:val="goog_rdk_15"/>
                <w:id w:val="-982225737"/>
              </w:sdtPr>
              <w:sdtEndPr/>
              <w:sdtContent/>
            </w:sdt>
            <w:r>
              <w:t>None</w:t>
            </w:r>
          </w:p>
        </w:tc>
      </w:tr>
      <w:tr w:rsidR="005F6402" w14:paraId="19C487C0" w14:textId="77777777" w:rsidTr="00816E58">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9C487BE" w14:textId="77777777" w:rsidR="005F6402" w:rsidRDefault="007A6EDC" w:rsidP="00816E58">
            <w:pPr>
              <w:rPr>
                <w:sz w:val="20"/>
              </w:rPr>
            </w:pPr>
            <w:r>
              <w:rPr>
                <w:sz w:val="20"/>
              </w:rPr>
              <w:t>Dam Failure</w:t>
            </w:r>
          </w:p>
        </w:tc>
        <w:tc>
          <w:tcPr>
            <w:tcW w:w="6928" w:type="dxa"/>
          </w:tcPr>
          <w:p w14:paraId="19C487BF" w14:textId="77777777" w:rsidR="005F6402" w:rsidRDefault="007A6EDC" w:rsidP="00816E58">
            <w:r>
              <w:t>Weak</w:t>
            </w:r>
          </w:p>
        </w:tc>
      </w:tr>
      <w:tr w:rsidR="005F6402" w14:paraId="19C487C3" w14:textId="77777777" w:rsidTr="00816E58">
        <w:trPr>
          <w:trHeight w:val="216"/>
        </w:trPr>
        <w:tc>
          <w:tcPr>
            <w:tcW w:w="3061" w:type="dxa"/>
          </w:tcPr>
          <w:p w14:paraId="19C487C1" w14:textId="77777777" w:rsidR="005F6402" w:rsidRDefault="007A6EDC" w:rsidP="00816E58">
            <w:r>
              <w:t>Drought</w:t>
            </w:r>
          </w:p>
        </w:tc>
        <w:tc>
          <w:tcPr>
            <w:tcW w:w="6928" w:type="dxa"/>
          </w:tcPr>
          <w:p w14:paraId="19C487C2" w14:textId="77777777" w:rsidR="005F6402" w:rsidRDefault="007A6EDC" w:rsidP="00816E58">
            <w:r>
              <w:t>None</w:t>
            </w:r>
          </w:p>
        </w:tc>
      </w:tr>
      <w:tr w:rsidR="005F6402" w14:paraId="19C487C6" w14:textId="77777777" w:rsidTr="00816E58">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9C487C4" w14:textId="77777777" w:rsidR="005F6402" w:rsidRDefault="007A6EDC" w:rsidP="00816E58">
            <w:pPr>
              <w:rPr>
                <w:sz w:val="20"/>
              </w:rPr>
            </w:pPr>
            <w:r>
              <w:rPr>
                <w:sz w:val="20"/>
              </w:rPr>
              <w:t>Extreme Temperature</w:t>
            </w:r>
          </w:p>
        </w:tc>
        <w:tc>
          <w:tcPr>
            <w:tcW w:w="6928" w:type="dxa"/>
          </w:tcPr>
          <w:p w14:paraId="19C487C5" w14:textId="47941F5E" w:rsidR="005F6402" w:rsidRDefault="007A6EDC" w:rsidP="00816E58">
            <w:r>
              <w:t xml:space="preserve">Weak </w:t>
            </w:r>
            <w:r w:rsidR="00816E58">
              <w:t>–</w:t>
            </w:r>
            <w:r>
              <w:t xml:space="preserve"> </w:t>
            </w:r>
            <w:r w:rsidR="00816E58">
              <w:t xml:space="preserve">The County has </w:t>
            </w:r>
            <w:r>
              <w:t>no heating/cooling shelters</w:t>
            </w:r>
            <w:r w:rsidR="00816E58">
              <w:t xml:space="preserve"> and a l</w:t>
            </w:r>
            <w:r>
              <w:t>imited capacity due to volunteer staffing to facilitate sheltering.</w:t>
            </w:r>
          </w:p>
        </w:tc>
      </w:tr>
      <w:tr w:rsidR="005F6402" w14:paraId="19C487C9" w14:textId="77777777" w:rsidTr="00816E58">
        <w:trPr>
          <w:trHeight w:val="216"/>
        </w:trPr>
        <w:tc>
          <w:tcPr>
            <w:tcW w:w="3061" w:type="dxa"/>
          </w:tcPr>
          <w:p w14:paraId="19C487C7" w14:textId="77777777" w:rsidR="005F6402" w:rsidRDefault="007A6EDC" w:rsidP="00816E58">
            <w:r>
              <w:t>Flood</w:t>
            </w:r>
          </w:p>
        </w:tc>
        <w:tc>
          <w:tcPr>
            <w:tcW w:w="6928" w:type="dxa"/>
          </w:tcPr>
          <w:p w14:paraId="19C487C8" w14:textId="55CE74C4" w:rsidR="005F6402" w:rsidRDefault="007A6EDC" w:rsidP="00816E58">
            <w:r>
              <w:t>Moderate - NYSDOT, highway departments,</w:t>
            </w:r>
            <w:r w:rsidR="007D053D">
              <w:t xml:space="preserve"> and</w:t>
            </w:r>
            <w:r>
              <w:t xml:space="preserve"> fire departments have significant capacity</w:t>
            </w:r>
            <w:r w:rsidR="00863539">
              <w:t xml:space="preserve"> to respond to flood events.</w:t>
            </w:r>
          </w:p>
        </w:tc>
      </w:tr>
      <w:tr w:rsidR="005F6402" w14:paraId="19C487CD" w14:textId="77777777" w:rsidTr="00816E58">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9C487CA" w14:textId="77777777" w:rsidR="005F6402" w:rsidRDefault="007A6EDC" w:rsidP="00816E58">
            <w:pPr>
              <w:rPr>
                <w:sz w:val="20"/>
              </w:rPr>
            </w:pPr>
            <w:r>
              <w:rPr>
                <w:sz w:val="20"/>
              </w:rPr>
              <w:t>Geological Hazards</w:t>
            </w:r>
          </w:p>
        </w:tc>
        <w:tc>
          <w:tcPr>
            <w:tcW w:w="6928" w:type="dxa"/>
          </w:tcPr>
          <w:p w14:paraId="19C487CB" w14:textId="248A3914" w:rsidR="005F6402" w:rsidRDefault="007A6EDC" w:rsidP="00816E58">
            <w:r>
              <w:t xml:space="preserve">Earthquake - Weak, </w:t>
            </w:r>
            <w:r w:rsidR="00863539">
              <w:t xml:space="preserve">the building </w:t>
            </w:r>
            <w:r>
              <w:t>standards need improvement</w:t>
            </w:r>
            <w:r w:rsidR="00863539">
              <w:t>, as some</w:t>
            </w:r>
            <w:r>
              <w:t xml:space="preserve"> structures were built before </w:t>
            </w:r>
            <w:proofErr w:type="gramStart"/>
            <w:r>
              <w:t>current</w:t>
            </w:r>
            <w:proofErr w:type="gramEnd"/>
            <w:r>
              <w:t xml:space="preserve"> standards</w:t>
            </w:r>
          </w:p>
          <w:p w14:paraId="19C487CC" w14:textId="2C547953" w:rsidR="005F6402" w:rsidRDefault="007A6EDC" w:rsidP="00816E58">
            <w:r>
              <w:t xml:space="preserve">Landslide - None, </w:t>
            </w:r>
            <w:r w:rsidR="00863539">
              <w:t xml:space="preserve">there are </w:t>
            </w:r>
            <w:r>
              <w:t>no proactive measures in place in part because it has not historically been a concern/occurrence.</w:t>
            </w:r>
          </w:p>
        </w:tc>
      </w:tr>
      <w:tr w:rsidR="005F6402" w14:paraId="19C487D0" w14:textId="77777777" w:rsidTr="00816E58">
        <w:trPr>
          <w:trHeight w:val="216"/>
        </w:trPr>
        <w:tc>
          <w:tcPr>
            <w:tcW w:w="3061" w:type="dxa"/>
          </w:tcPr>
          <w:p w14:paraId="19C487CE" w14:textId="77777777" w:rsidR="005F6402" w:rsidRDefault="007A6EDC" w:rsidP="00816E58">
            <w:r>
              <w:t>Severe Storm</w:t>
            </w:r>
          </w:p>
        </w:tc>
        <w:tc>
          <w:tcPr>
            <w:tcW w:w="6928" w:type="dxa"/>
          </w:tcPr>
          <w:p w14:paraId="19C487CF" w14:textId="6CC7BCEF" w:rsidR="005F6402" w:rsidRDefault="007A6EDC" w:rsidP="00816E58">
            <w:r>
              <w:t xml:space="preserve">Moderate </w:t>
            </w:r>
            <w:r w:rsidR="002053D9">
              <w:t>–</w:t>
            </w:r>
            <w:r>
              <w:t xml:space="preserve"> </w:t>
            </w:r>
            <w:r w:rsidR="002053D9">
              <w:t xml:space="preserve">The County participates in </w:t>
            </w:r>
            <w:r>
              <w:t>proactive activity</w:t>
            </w:r>
            <w:r w:rsidR="002053D9">
              <w:t xml:space="preserve"> and has a</w:t>
            </w:r>
            <w:r>
              <w:t xml:space="preserve"> high-function</w:t>
            </w:r>
            <w:r w:rsidR="002053D9">
              <w:t>ing</w:t>
            </w:r>
            <w:r>
              <w:t xml:space="preserve"> capability to communicate/disseminate information to the community</w:t>
            </w:r>
            <w:r w:rsidR="002053D9">
              <w:t>.</w:t>
            </w:r>
          </w:p>
        </w:tc>
      </w:tr>
      <w:tr w:rsidR="005F6402" w14:paraId="19C487D3" w14:textId="77777777" w:rsidTr="00816E58">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9C487D1" w14:textId="77777777" w:rsidR="005F6402" w:rsidRDefault="007A6EDC" w:rsidP="00816E58">
            <w:pPr>
              <w:rPr>
                <w:sz w:val="20"/>
              </w:rPr>
            </w:pPr>
            <w:r>
              <w:rPr>
                <w:sz w:val="20"/>
              </w:rPr>
              <w:t>Severe Winter Storm</w:t>
            </w:r>
          </w:p>
        </w:tc>
        <w:tc>
          <w:tcPr>
            <w:tcW w:w="6928" w:type="dxa"/>
          </w:tcPr>
          <w:p w14:paraId="19C487D2" w14:textId="65103B12" w:rsidR="005F6402" w:rsidRDefault="002053D9" w:rsidP="00816E58">
            <w:r w:rsidRPr="002053D9">
              <w:t>Moderate – The County participates in proactive activity and has a high-functioning capability to communicate/disseminate information to the community.</w:t>
            </w:r>
          </w:p>
        </w:tc>
      </w:tr>
      <w:tr w:rsidR="005F6402" w14:paraId="19C487D6" w14:textId="77777777" w:rsidTr="00816E58">
        <w:trPr>
          <w:trHeight w:val="216"/>
        </w:trPr>
        <w:tc>
          <w:tcPr>
            <w:tcW w:w="3061" w:type="dxa"/>
          </w:tcPr>
          <w:p w14:paraId="19C487D4" w14:textId="77777777" w:rsidR="005F6402" w:rsidRDefault="007A6EDC" w:rsidP="00816E58">
            <w:pPr>
              <w:rPr>
                <w:sz w:val="20"/>
              </w:rPr>
            </w:pPr>
            <w:r>
              <w:rPr>
                <w:sz w:val="20"/>
              </w:rPr>
              <w:t>Wildfire</w:t>
            </w:r>
          </w:p>
        </w:tc>
        <w:tc>
          <w:tcPr>
            <w:tcW w:w="6928" w:type="dxa"/>
          </w:tcPr>
          <w:p w14:paraId="19C487D5" w14:textId="5B65E237" w:rsidR="005F6402" w:rsidRDefault="007A6EDC" w:rsidP="00816E58">
            <w:r>
              <w:t xml:space="preserve">Moderate - </w:t>
            </w:r>
            <w:r w:rsidR="002053D9">
              <w:t>A</w:t>
            </w:r>
            <w:r>
              <w:t xml:space="preserve">ll </w:t>
            </w:r>
            <w:r w:rsidR="002053D9">
              <w:t xml:space="preserve">fire fighters are </w:t>
            </w:r>
            <w:r>
              <w:t>volunteers except for the City of Watertown</w:t>
            </w:r>
            <w:r w:rsidR="002053D9">
              <w:t>. There are</w:t>
            </w:r>
            <w:r w:rsidR="00581F5A">
              <w:t xml:space="preserve"> some</w:t>
            </w:r>
            <w:r>
              <w:t xml:space="preserve"> local mutual aid agreements</w:t>
            </w:r>
            <w:r w:rsidR="002053D9">
              <w:t xml:space="preserve"> and</w:t>
            </w:r>
            <w:r>
              <w:t xml:space="preserve"> statewide mobilization/NY Responds</w:t>
            </w:r>
            <w:r w:rsidR="00581F5A">
              <w:t>.</w:t>
            </w:r>
            <w:r>
              <w:t xml:space="preserve"> </w:t>
            </w:r>
          </w:p>
        </w:tc>
      </w:tr>
    </w:tbl>
    <w:p w14:paraId="19C487DD" w14:textId="77777777" w:rsidR="005F6402" w:rsidRDefault="005F6402"/>
    <w:p w14:paraId="19C487DF" w14:textId="77777777" w:rsidR="005F6402" w:rsidRDefault="007A6EDC" w:rsidP="00581F5A">
      <w:pPr>
        <w:pStyle w:val="Heading2"/>
        <w:numPr>
          <w:ilvl w:val="1"/>
          <w:numId w:val="2"/>
        </w:numPr>
      </w:pPr>
      <w:r>
        <w:t>Mitigation Strategy and Prioritization</w:t>
      </w:r>
    </w:p>
    <w:p w14:paraId="19C487E0" w14:textId="77777777" w:rsidR="005F6402" w:rsidRDefault="007A6EDC">
      <w:r>
        <w:t>This section discusses the status of mitigation actions from the previous HMP, describes proposed hazard mitigation actions, and prioritizes actions to address over the next five years.</w:t>
      </w:r>
    </w:p>
    <w:p w14:paraId="19C487E1" w14:textId="77777777" w:rsidR="005F6402" w:rsidRDefault="007A6EDC">
      <w:pPr>
        <w:pStyle w:val="Heading3"/>
        <w:numPr>
          <w:ilvl w:val="2"/>
          <w:numId w:val="2"/>
        </w:numPr>
        <w:rPr>
          <w:smallCaps/>
        </w:rPr>
      </w:pPr>
      <w:r>
        <w:t>Past Mitigation Action Status</w:t>
      </w:r>
    </w:p>
    <w:p w14:paraId="19C487E2" w14:textId="77777777" w:rsidR="005F6402" w:rsidRDefault="007A6EDC">
      <w:r>
        <w:t>Table 2-1 indicates progress on the County’s mitigation strategy identified in the 2011 HMP. Actions that are still recommended but not completed or that are in progress are carried forward and combined with new actions as part of the mitigation strategy for this plan update. Previous actions that are now ongoing programs and capabilities are indicated as such and are presented in the capability assessment earlier in this annex.</w:t>
      </w:r>
    </w:p>
    <w:p w14:paraId="19C487E3" w14:textId="6EA42C59" w:rsidR="005F6402" w:rsidRDefault="007A6EDC" w:rsidP="00E53A9A">
      <w:pPr>
        <w:keepNext/>
        <w:pBdr>
          <w:top w:val="nil"/>
          <w:left w:val="nil"/>
          <w:bottom w:val="nil"/>
          <w:right w:val="nil"/>
          <w:between w:val="nil"/>
        </w:pBdr>
        <w:spacing w:before="180" w:after="60"/>
        <w:jc w:val="center"/>
        <w:rPr>
          <w:color w:val="000000"/>
        </w:rPr>
      </w:pPr>
      <w:bookmarkStart w:id="28" w:name="_heading=h.147n2zr" w:colFirst="0" w:colLast="0"/>
      <w:bookmarkEnd w:id="28"/>
      <w:r>
        <w:rPr>
          <w:color w:val="000000"/>
        </w:rPr>
        <w:lastRenderedPageBreak/>
        <w:t>Status of Previous Mitigation Actions</w:t>
      </w:r>
    </w:p>
    <w:tbl>
      <w:tblPr>
        <w:tblStyle w:val="TtTable"/>
        <w:tblW w:w="10080" w:type="dxa"/>
        <w:tblLayout w:type="fixed"/>
        <w:tblLook w:val="0400" w:firstRow="0" w:lastRow="0" w:firstColumn="0" w:lastColumn="0" w:noHBand="0" w:noVBand="1"/>
      </w:tblPr>
      <w:tblGrid>
        <w:gridCol w:w="3960"/>
        <w:gridCol w:w="6120"/>
      </w:tblGrid>
      <w:tr w:rsidR="005F6402" w14:paraId="19C487E5"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7E4" w14:textId="77777777" w:rsidR="005F6402" w:rsidRDefault="007A6EDC">
            <w:pPr>
              <w:keepNext/>
              <w:rPr>
                <w:b/>
              </w:rPr>
            </w:pPr>
            <w:r>
              <w:rPr>
                <w:b/>
              </w:rPr>
              <w:t>Jefferson County-01</w:t>
            </w:r>
          </w:p>
        </w:tc>
      </w:tr>
      <w:tr w:rsidR="005F6402" w14:paraId="19C487E8" w14:textId="77777777" w:rsidTr="00E53A9A">
        <w:tc>
          <w:tcPr>
            <w:tcW w:w="3960" w:type="dxa"/>
          </w:tcPr>
          <w:p w14:paraId="19C487E6" w14:textId="77777777" w:rsidR="005F6402" w:rsidRDefault="007A6EDC">
            <w:pPr>
              <w:keepNext/>
              <w:rPr>
                <w:b/>
              </w:rPr>
            </w:pPr>
            <w:r>
              <w:rPr>
                <w:b/>
              </w:rPr>
              <w:t>Hazards Addressed</w:t>
            </w:r>
          </w:p>
        </w:tc>
        <w:tc>
          <w:tcPr>
            <w:tcW w:w="6120" w:type="dxa"/>
          </w:tcPr>
          <w:p w14:paraId="19C487E7" w14:textId="77777777" w:rsidR="005F6402" w:rsidRDefault="007A6EDC">
            <w:pPr>
              <w:keepNext/>
            </w:pPr>
            <w:r>
              <w:t>All Hazards</w:t>
            </w:r>
          </w:p>
        </w:tc>
      </w:tr>
      <w:tr w:rsidR="005F6402" w14:paraId="19C487E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7E9" w14:textId="77777777" w:rsidR="005F6402" w:rsidRDefault="007A6EDC">
            <w:pPr>
              <w:keepNext/>
              <w:rPr>
                <w:b/>
              </w:rPr>
            </w:pPr>
            <w:r>
              <w:rPr>
                <w:b/>
              </w:rPr>
              <w:t>Lead Agency / Department</w:t>
            </w:r>
          </w:p>
        </w:tc>
        <w:tc>
          <w:tcPr>
            <w:tcW w:w="6120" w:type="dxa"/>
          </w:tcPr>
          <w:p w14:paraId="19C487EA" w14:textId="77777777" w:rsidR="005F6402" w:rsidRDefault="007A6EDC">
            <w:pPr>
              <w:keepNext/>
            </w:pPr>
            <w:r>
              <w:t>Jefferson County Fire and Emergency Management</w:t>
            </w:r>
          </w:p>
        </w:tc>
      </w:tr>
      <w:tr w:rsidR="005F6402" w14:paraId="19C487EE" w14:textId="77777777" w:rsidTr="00E53A9A">
        <w:tc>
          <w:tcPr>
            <w:tcW w:w="3960" w:type="dxa"/>
          </w:tcPr>
          <w:p w14:paraId="19C487EC" w14:textId="77777777" w:rsidR="005F6402" w:rsidRDefault="007A6EDC">
            <w:pPr>
              <w:keepNext/>
              <w:rPr>
                <w:b/>
              </w:rPr>
            </w:pPr>
            <w:r>
              <w:rPr>
                <w:b/>
              </w:rPr>
              <w:t>Supporting Agency / Department</w:t>
            </w:r>
          </w:p>
        </w:tc>
        <w:tc>
          <w:tcPr>
            <w:tcW w:w="6120" w:type="dxa"/>
          </w:tcPr>
          <w:p w14:paraId="19C487ED" w14:textId="77777777" w:rsidR="005F6402" w:rsidRDefault="007A6EDC">
            <w:pPr>
              <w:keepNext/>
            </w:pPr>
            <w:r>
              <w:t>-</w:t>
            </w:r>
          </w:p>
        </w:tc>
      </w:tr>
      <w:tr w:rsidR="005F6402" w14:paraId="19C487F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7EF" w14:textId="77777777" w:rsidR="005F6402" w:rsidRDefault="007A6EDC">
            <w:pPr>
              <w:keepNext/>
              <w:rPr>
                <w:b/>
              </w:rPr>
            </w:pPr>
            <w:r>
              <w:rPr>
                <w:b/>
              </w:rPr>
              <w:t>Action Location</w:t>
            </w:r>
          </w:p>
        </w:tc>
        <w:tc>
          <w:tcPr>
            <w:tcW w:w="6120" w:type="dxa"/>
          </w:tcPr>
          <w:p w14:paraId="19C487F0" w14:textId="77777777" w:rsidR="005F6402" w:rsidRDefault="007A6EDC">
            <w:pPr>
              <w:keepNext/>
            </w:pPr>
            <w:r>
              <w:t>-</w:t>
            </w:r>
          </w:p>
        </w:tc>
      </w:tr>
      <w:tr w:rsidR="005F6402" w14:paraId="19C487F5" w14:textId="77777777" w:rsidTr="00E53A9A">
        <w:trPr>
          <w:trHeight w:val="583"/>
        </w:trPr>
        <w:tc>
          <w:tcPr>
            <w:tcW w:w="3960" w:type="dxa"/>
          </w:tcPr>
          <w:p w14:paraId="19C487F2" w14:textId="77777777" w:rsidR="005F6402" w:rsidRDefault="007A6EDC">
            <w:pPr>
              <w:keepNext/>
              <w:rPr>
                <w:b/>
              </w:rPr>
            </w:pPr>
            <w:r>
              <w:rPr>
                <w:b/>
              </w:rPr>
              <w:t>Summary of Original Problem</w:t>
            </w:r>
          </w:p>
          <w:p w14:paraId="19C487F3" w14:textId="77777777" w:rsidR="005F6402" w:rsidRDefault="007A6EDC">
            <w:pPr>
              <w:keepNext/>
              <w:rPr>
                <w:b/>
              </w:rPr>
            </w:pPr>
            <w:r>
              <w:rPr>
                <w:b/>
              </w:rPr>
              <w:t>Summary of Solution (Project)</w:t>
            </w:r>
          </w:p>
        </w:tc>
        <w:tc>
          <w:tcPr>
            <w:tcW w:w="6120" w:type="dxa"/>
          </w:tcPr>
          <w:p w14:paraId="19C487F4" w14:textId="77777777" w:rsidR="005F6402" w:rsidRDefault="007A6EDC">
            <w:pPr>
              <w:keepNext/>
            </w:pPr>
            <w:r>
              <w:t>Utilize a web-based mass notification program using reverse 911 technology to notify residents and businesses of up-and-coming emergencies</w:t>
            </w:r>
          </w:p>
        </w:tc>
      </w:tr>
      <w:tr w:rsidR="005F6402" w14:paraId="19C487F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7F6" w14:textId="77777777" w:rsidR="005F6402" w:rsidRDefault="007A6EDC">
            <w:pPr>
              <w:keepNext/>
              <w:rPr>
                <w:b/>
              </w:rPr>
            </w:pPr>
            <w:r>
              <w:rPr>
                <w:b/>
              </w:rPr>
              <w:t>Action Category</w:t>
            </w:r>
          </w:p>
        </w:tc>
        <w:tc>
          <w:tcPr>
            <w:tcW w:w="6120" w:type="dxa"/>
          </w:tcPr>
          <w:p w14:paraId="19C487F7" w14:textId="77777777" w:rsidR="005F6402" w:rsidRDefault="007A6EDC">
            <w:pPr>
              <w:keepNext/>
            </w:pPr>
            <w:r>
              <w:t>-</w:t>
            </w:r>
          </w:p>
        </w:tc>
      </w:tr>
      <w:tr w:rsidR="005F6402" w14:paraId="19C487FF" w14:textId="77777777" w:rsidTr="00E53A9A">
        <w:tc>
          <w:tcPr>
            <w:tcW w:w="3960" w:type="dxa"/>
          </w:tcPr>
          <w:p w14:paraId="19C487F9" w14:textId="77777777" w:rsidR="005F6402" w:rsidRDefault="007A6EDC">
            <w:pPr>
              <w:keepNext/>
              <w:rPr>
                <w:b/>
              </w:rPr>
            </w:pPr>
            <w:r>
              <w:rPr>
                <w:b/>
              </w:rPr>
              <w:t>Current Status</w:t>
            </w:r>
          </w:p>
        </w:tc>
        <w:tc>
          <w:tcPr>
            <w:tcW w:w="6120" w:type="dxa"/>
          </w:tcPr>
          <w:p w14:paraId="19C487FA" w14:textId="77777777" w:rsidR="005F6402" w:rsidRDefault="007A6EDC">
            <w:pPr>
              <w:keepNext/>
            </w:pPr>
            <w:r>
              <w:t>Proposed - Not Started</w:t>
            </w:r>
          </w:p>
          <w:p w14:paraId="19C487FB" w14:textId="77777777" w:rsidR="005F6402" w:rsidRDefault="007A6EDC">
            <w:pPr>
              <w:keepNext/>
            </w:pPr>
            <w:r>
              <w:t>In-Progress – Project Underway</w:t>
            </w:r>
          </w:p>
          <w:p w14:paraId="19C487FC" w14:textId="77777777" w:rsidR="005F6402" w:rsidRDefault="007A6EDC">
            <w:pPr>
              <w:keepNext/>
            </w:pPr>
            <w:r>
              <w:t>Completed</w:t>
            </w:r>
          </w:p>
          <w:p w14:paraId="19C487FD" w14:textId="77777777" w:rsidR="005F6402" w:rsidRDefault="007A6EDC">
            <w:pPr>
              <w:keepNext/>
            </w:pPr>
            <w:r>
              <w:t>Discontinued – No longer relevant</w:t>
            </w:r>
          </w:p>
          <w:p w14:paraId="19C487FE" w14:textId="77777777" w:rsidR="005F6402" w:rsidRDefault="007A6EDC">
            <w:pPr>
              <w:keepNext/>
            </w:pPr>
            <w:r>
              <w:t>Discontinued – Ongoing Capability</w:t>
            </w:r>
          </w:p>
        </w:tc>
      </w:tr>
      <w:tr w:rsidR="005F6402" w14:paraId="19C4880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00"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01" w14:textId="77777777" w:rsidR="005F6402" w:rsidRDefault="007A6EDC">
            <w:pPr>
              <w:keepNext/>
            </w:pPr>
            <w:r>
              <w:t>In Progress</w:t>
            </w:r>
          </w:p>
        </w:tc>
      </w:tr>
      <w:tr w:rsidR="005F6402" w14:paraId="19C48805" w14:textId="77777777" w:rsidTr="00E53A9A">
        <w:tc>
          <w:tcPr>
            <w:tcW w:w="3960" w:type="dxa"/>
          </w:tcPr>
          <w:p w14:paraId="19C48803" w14:textId="77777777" w:rsidR="005F6402" w:rsidRDefault="007A6EDC">
            <w:pPr>
              <w:keepNext/>
              <w:rPr>
                <w:b/>
              </w:rPr>
            </w:pPr>
            <w:r>
              <w:rPr>
                <w:b/>
              </w:rPr>
              <w:t>Next Steps</w:t>
            </w:r>
          </w:p>
        </w:tc>
        <w:tc>
          <w:tcPr>
            <w:tcW w:w="6120" w:type="dxa"/>
          </w:tcPr>
          <w:p w14:paraId="19C48804" w14:textId="77777777" w:rsidR="005F6402" w:rsidRDefault="005F6402">
            <w:pPr>
              <w:keepNext/>
            </w:pPr>
          </w:p>
        </w:tc>
      </w:tr>
      <w:tr w:rsidR="005F6402" w14:paraId="19C4880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06" w14:textId="77777777" w:rsidR="005F6402" w:rsidRDefault="007A6EDC">
            <w:pPr>
              <w:keepNext/>
              <w:rPr>
                <w:b/>
              </w:rPr>
            </w:pPr>
            <w:r>
              <w:t>Include in the 2025 HMP or Discontinue?</w:t>
            </w:r>
          </w:p>
        </w:tc>
        <w:tc>
          <w:tcPr>
            <w:tcW w:w="6120" w:type="dxa"/>
          </w:tcPr>
          <w:p w14:paraId="19C48807" w14:textId="77777777" w:rsidR="005F6402" w:rsidRDefault="007A6EDC">
            <w:pPr>
              <w:keepNext/>
            </w:pPr>
            <w:r>
              <w:t>Include</w:t>
            </w:r>
          </w:p>
        </w:tc>
      </w:tr>
      <w:tr w:rsidR="005F6402" w14:paraId="19C4880D" w14:textId="77777777" w:rsidTr="00E53A9A">
        <w:tc>
          <w:tcPr>
            <w:tcW w:w="3960" w:type="dxa"/>
          </w:tcPr>
          <w:p w14:paraId="19C48809"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0A" w14:textId="77777777" w:rsidR="005F6402" w:rsidRDefault="007A6EDC">
            <w:pPr>
              <w:keepNext/>
            </w:pPr>
            <w:proofErr w:type="gramStart"/>
            <w:r>
              <w:t>County</w:t>
            </w:r>
            <w:proofErr w:type="gramEnd"/>
            <w:r>
              <w:t xml:space="preserve"> is on-line with reverse 911 system (Hyper-Reach) as well as an authorized FEMA IPAWS user.  In addition, the preparedness mobile app allows for real time messaging for immediate notifications.</w:t>
            </w:r>
          </w:p>
          <w:p w14:paraId="19C4880B" w14:textId="77777777" w:rsidR="005F6402" w:rsidRDefault="005F6402">
            <w:pPr>
              <w:keepNext/>
            </w:pPr>
          </w:p>
          <w:p w14:paraId="19C4880C" w14:textId="77777777" w:rsidR="005F6402" w:rsidRDefault="007A6EDC">
            <w:pPr>
              <w:keepNext/>
            </w:pPr>
            <w:r>
              <w:t>Mass notification is always evolving.  Although the County is functioning with a variety of alerting tools, this must continue to remain a mitigation measure as the threat landscape and technology is ever-changing.</w:t>
            </w:r>
          </w:p>
        </w:tc>
      </w:tr>
      <w:tr w:rsidR="005F6402" w14:paraId="19C4881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0E" w14:textId="77777777" w:rsidR="005F6402" w:rsidRDefault="007A6EDC">
            <w:r>
              <w:t>If discontinue, explain why</w:t>
            </w:r>
          </w:p>
        </w:tc>
        <w:tc>
          <w:tcPr>
            <w:tcW w:w="6120" w:type="dxa"/>
          </w:tcPr>
          <w:p w14:paraId="19C4880F" w14:textId="77777777" w:rsidR="005F6402" w:rsidRDefault="007A6EDC">
            <w:r>
              <w:t>-</w:t>
            </w:r>
          </w:p>
        </w:tc>
      </w:tr>
    </w:tbl>
    <w:p w14:paraId="6AE35E9A" w14:textId="77777777" w:rsidR="00E53A9A" w:rsidRDefault="00E53A9A"/>
    <w:tbl>
      <w:tblPr>
        <w:tblStyle w:val="TtTable"/>
        <w:tblW w:w="10080" w:type="dxa"/>
        <w:tblLayout w:type="fixed"/>
        <w:tblLook w:val="0400" w:firstRow="0" w:lastRow="0" w:firstColumn="0" w:lastColumn="0" w:noHBand="0" w:noVBand="1"/>
      </w:tblPr>
      <w:tblGrid>
        <w:gridCol w:w="3960"/>
        <w:gridCol w:w="6120"/>
      </w:tblGrid>
      <w:tr w:rsidR="005F6402" w14:paraId="19C48812"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11" w14:textId="77777777" w:rsidR="005F6402" w:rsidRDefault="007A6EDC">
            <w:pPr>
              <w:keepNext/>
              <w:rPr>
                <w:b/>
              </w:rPr>
            </w:pPr>
            <w:r>
              <w:rPr>
                <w:b/>
              </w:rPr>
              <w:lastRenderedPageBreak/>
              <w:t>Jefferson County-02</w:t>
            </w:r>
          </w:p>
        </w:tc>
      </w:tr>
      <w:tr w:rsidR="005F6402" w14:paraId="19C48815" w14:textId="77777777" w:rsidTr="00E53A9A">
        <w:tc>
          <w:tcPr>
            <w:tcW w:w="3960" w:type="dxa"/>
          </w:tcPr>
          <w:p w14:paraId="19C48813" w14:textId="77777777" w:rsidR="005F6402" w:rsidRDefault="007A6EDC">
            <w:pPr>
              <w:keepNext/>
              <w:rPr>
                <w:b/>
              </w:rPr>
            </w:pPr>
            <w:r>
              <w:rPr>
                <w:b/>
              </w:rPr>
              <w:t>Hazards Addressed</w:t>
            </w:r>
          </w:p>
        </w:tc>
        <w:tc>
          <w:tcPr>
            <w:tcW w:w="6120" w:type="dxa"/>
          </w:tcPr>
          <w:p w14:paraId="19C48814" w14:textId="77777777" w:rsidR="005F6402" w:rsidRDefault="007A6EDC">
            <w:pPr>
              <w:keepNext/>
            </w:pPr>
            <w:r>
              <w:t>Severe Storm</w:t>
            </w:r>
          </w:p>
        </w:tc>
      </w:tr>
      <w:tr w:rsidR="005F6402" w14:paraId="19C4881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16" w14:textId="77777777" w:rsidR="005F6402" w:rsidRDefault="007A6EDC">
            <w:pPr>
              <w:keepNext/>
              <w:rPr>
                <w:b/>
              </w:rPr>
            </w:pPr>
            <w:r>
              <w:rPr>
                <w:b/>
              </w:rPr>
              <w:t>Lead Agency / Department</w:t>
            </w:r>
          </w:p>
        </w:tc>
        <w:tc>
          <w:tcPr>
            <w:tcW w:w="6120" w:type="dxa"/>
          </w:tcPr>
          <w:p w14:paraId="19C48817" w14:textId="77777777" w:rsidR="005F6402" w:rsidRDefault="007A6EDC">
            <w:pPr>
              <w:keepNext/>
            </w:pPr>
            <w:r>
              <w:t>Jefferson County Fire and Emergency Management</w:t>
            </w:r>
          </w:p>
        </w:tc>
      </w:tr>
      <w:tr w:rsidR="005F6402" w14:paraId="19C4881B" w14:textId="77777777" w:rsidTr="00E53A9A">
        <w:tc>
          <w:tcPr>
            <w:tcW w:w="3960" w:type="dxa"/>
          </w:tcPr>
          <w:p w14:paraId="19C48819" w14:textId="77777777" w:rsidR="005F6402" w:rsidRDefault="007A6EDC">
            <w:pPr>
              <w:keepNext/>
              <w:rPr>
                <w:b/>
              </w:rPr>
            </w:pPr>
            <w:r>
              <w:rPr>
                <w:b/>
              </w:rPr>
              <w:t>Supporting Agency / Department</w:t>
            </w:r>
          </w:p>
        </w:tc>
        <w:tc>
          <w:tcPr>
            <w:tcW w:w="6120" w:type="dxa"/>
          </w:tcPr>
          <w:p w14:paraId="19C4881A" w14:textId="77777777" w:rsidR="005F6402" w:rsidRDefault="007A6EDC">
            <w:pPr>
              <w:keepNext/>
            </w:pPr>
            <w:r>
              <w:t>-</w:t>
            </w:r>
          </w:p>
        </w:tc>
      </w:tr>
      <w:tr w:rsidR="005F6402" w14:paraId="19C4881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1C" w14:textId="77777777" w:rsidR="005F6402" w:rsidRDefault="007A6EDC">
            <w:pPr>
              <w:keepNext/>
              <w:rPr>
                <w:b/>
              </w:rPr>
            </w:pPr>
            <w:r>
              <w:rPr>
                <w:b/>
              </w:rPr>
              <w:t>Action Location</w:t>
            </w:r>
          </w:p>
        </w:tc>
        <w:tc>
          <w:tcPr>
            <w:tcW w:w="6120" w:type="dxa"/>
          </w:tcPr>
          <w:p w14:paraId="19C4881D" w14:textId="77777777" w:rsidR="005F6402" w:rsidRDefault="007A6EDC">
            <w:pPr>
              <w:keepNext/>
            </w:pPr>
            <w:r>
              <w:t>-</w:t>
            </w:r>
          </w:p>
        </w:tc>
      </w:tr>
      <w:tr w:rsidR="005F6402" w14:paraId="19C48822" w14:textId="77777777" w:rsidTr="00E53A9A">
        <w:trPr>
          <w:trHeight w:val="583"/>
        </w:trPr>
        <w:tc>
          <w:tcPr>
            <w:tcW w:w="3960" w:type="dxa"/>
          </w:tcPr>
          <w:p w14:paraId="19C4881F" w14:textId="77777777" w:rsidR="005F6402" w:rsidRDefault="007A6EDC">
            <w:pPr>
              <w:keepNext/>
              <w:rPr>
                <w:b/>
              </w:rPr>
            </w:pPr>
            <w:r>
              <w:rPr>
                <w:b/>
              </w:rPr>
              <w:t>Summary of Original Problem</w:t>
            </w:r>
          </w:p>
          <w:p w14:paraId="19C48820" w14:textId="77777777" w:rsidR="005F6402" w:rsidRDefault="007A6EDC">
            <w:pPr>
              <w:keepNext/>
              <w:rPr>
                <w:b/>
              </w:rPr>
            </w:pPr>
            <w:r>
              <w:rPr>
                <w:b/>
              </w:rPr>
              <w:t>Summary of Solution (Project)</w:t>
            </w:r>
          </w:p>
        </w:tc>
        <w:tc>
          <w:tcPr>
            <w:tcW w:w="6120" w:type="dxa"/>
          </w:tcPr>
          <w:p w14:paraId="19C48821" w14:textId="77777777" w:rsidR="005F6402" w:rsidRDefault="007A6EDC">
            <w:pPr>
              <w:keepNext/>
            </w:pPr>
            <w:r>
              <w:t>Installing lightning protection to emergency communications infrastructure</w:t>
            </w:r>
          </w:p>
        </w:tc>
      </w:tr>
      <w:tr w:rsidR="005F6402" w14:paraId="19C4882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23" w14:textId="77777777" w:rsidR="005F6402" w:rsidRDefault="007A6EDC">
            <w:pPr>
              <w:keepNext/>
              <w:rPr>
                <w:b/>
              </w:rPr>
            </w:pPr>
            <w:r>
              <w:rPr>
                <w:b/>
              </w:rPr>
              <w:t>Action Category</w:t>
            </w:r>
          </w:p>
        </w:tc>
        <w:tc>
          <w:tcPr>
            <w:tcW w:w="6120" w:type="dxa"/>
          </w:tcPr>
          <w:p w14:paraId="19C48824" w14:textId="77777777" w:rsidR="005F6402" w:rsidRDefault="007A6EDC">
            <w:pPr>
              <w:keepNext/>
            </w:pPr>
            <w:r>
              <w:t>-</w:t>
            </w:r>
          </w:p>
        </w:tc>
      </w:tr>
      <w:tr w:rsidR="005F6402" w14:paraId="19C4882C" w14:textId="77777777" w:rsidTr="00E53A9A">
        <w:tc>
          <w:tcPr>
            <w:tcW w:w="3960" w:type="dxa"/>
          </w:tcPr>
          <w:p w14:paraId="19C48826" w14:textId="77777777" w:rsidR="005F6402" w:rsidRDefault="007A6EDC">
            <w:pPr>
              <w:keepNext/>
              <w:rPr>
                <w:b/>
              </w:rPr>
            </w:pPr>
            <w:r>
              <w:rPr>
                <w:b/>
              </w:rPr>
              <w:t>Current Status</w:t>
            </w:r>
          </w:p>
        </w:tc>
        <w:tc>
          <w:tcPr>
            <w:tcW w:w="6120" w:type="dxa"/>
          </w:tcPr>
          <w:p w14:paraId="19C48827" w14:textId="77777777" w:rsidR="005F6402" w:rsidRDefault="007A6EDC">
            <w:pPr>
              <w:keepNext/>
            </w:pPr>
            <w:r>
              <w:t>Proposed - Not Started</w:t>
            </w:r>
          </w:p>
          <w:p w14:paraId="19C48828" w14:textId="77777777" w:rsidR="005F6402" w:rsidRDefault="007A6EDC">
            <w:pPr>
              <w:keepNext/>
            </w:pPr>
            <w:r>
              <w:t>In-Progress – Project Underway</w:t>
            </w:r>
          </w:p>
          <w:p w14:paraId="19C48829" w14:textId="77777777" w:rsidR="005F6402" w:rsidRDefault="007A6EDC">
            <w:pPr>
              <w:keepNext/>
            </w:pPr>
            <w:r>
              <w:t>Completed</w:t>
            </w:r>
          </w:p>
          <w:p w14:paraId="19C4882A" w14:textId="77777777" w:rsidR="005F6402" w:rsidRDefault="007A6EDC">
            <w:pPr>
              <w:keepNext/>
            </w:pPr>
            <w:r>
              <w:t>Discontinued – No longer relevant</w:t>
            </w:r>
          </w:p>
          <w:p w14:paraId="19C4882B" w14:textId="77777777" w:rsidR="005F6402" w:rsidRDefault="007A6EDC">
            <w:pPr>
              <w:keepNext/>
            </w:pPr>
            <w:r>
              <w:t>Discontinued – Ongoing Capability</w:t>
            </w:r>
          </w:p>
        </w:tc>
      </w:tr>
      <w:tr w:rsidR="005F6402" w14:paraId="19C4882F"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2D"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2E" w14:textId="77777777" w:rsidR="005F6402" w:rsidRDefault="007A6EDC">
            <w:pPr>
              <w:keepNext/>
            </w:pPr>
            <w:r>
              <w:t>In Progress</w:t>
            </w:r>
          </w:p>
        </w:tc>
      </w:tr>
      <w:tr w:rsidR="005F6402" w14:paraId="19C48832" w14:textId="77777777" w:rsidTr="00E53A9A">
        <w:tc>
          <w:tcPr>
            <w:tcW w:w="3960" w:type="dxa"/>
          </w:tcPr>
          <w:p w14:paraId="19C48830" w14:textId="77777777" w:rsidR="005F6402" w:rsidRDefault="007A6EDC">
            <w:pPr>
              <w:keepNext/>
              <w:rPr>
                <w:b/>
              </w:rPr>
            </w:pPr>
            <w:r>
              <w:rPr>
                <w:b/>
              </w:rPr>
              <w:t>Next Steps</w:t>
            </w:r>
          </w:p>
        </w:tc>
        <w:tc>
          <w:tcPr>
            <w:tcW w:w="6120" w:type="dxa"/>
          </w:tcPr>
          <w:p w14:paraId="19C48831" w14:textId="77777777" w:rsidR="005F6402" w:rsidRDefault="005F6402">
            <w:pPr>
              <w:keepNext/>
            </w:pPr>
          </w:p>
        </w:tc>
      </w:tr>
      <w:tr w:rsidR="005F6402" w14:paraId="19C4883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33" w14:textId="77777777" w:rsidR="005F6402" w:rsidRDefault="007A6EDC">
            <w:pPr>
              <w:keepNext/>
              <w:rPr>
                <w:b/>
              </w:rPr>
            </w:pPr>
            <w:r>
              <w:t>Include in the 2025 HMP or Discontinue?</w:t>
            </w:r>
          </w:p>
        </w:tc>
        <w:tc>
          <w:tcPr>
            <w:tcW w:w="6120" w:type="dxa"/>
          </w:tcPr>
          <w:p w14:paraId="19C48834" w14:textId="77777777" w:rsidR="005F6402" w:rsidRDefault="007A6EDC">
            <w:pPr>
              <w:keepNext/>
            </w:pPr>
            <w:r>
              <w:t>Include</w:t>
            </w:r>
          </w:p>
        </w:tc>
      </w:tr>
      <w:tr w:rsidR="005F6402" w14:paraId="19C4883A" w14:textId="77777777" w:rsidTr="00E53A9A">
        <w:tc>
          <w:tcPr>
            <w:tcW w:w="3960" w:type="dxa"/>
          </w:tcPr>
          <w:p w14:paraId="19C48836"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37" w14:textId="77777777" w:rsidR="005F6402" w:rsidRDefault="007A6EDC">
            <w:pPr>
              <w:keepNext/>
            </w:pPr>
            <w:r>
              <w:t>At present, and upon the 2021 implementation of the microwave and TLMR radio system, all towers in Public Safety communications infrastructure have lightning mitigation measures.</w:t>
            </w:r>
          </w:p>
          <w:p w14:paraId="19C48838" w14:textId="77777777" w:rsidR="005F6402" w:rsidRDefault="005F6402">
            <w:pPr>
              <w:keepNext/>
            </w:pPr>
          </w:p>
          <w:p w14:paraId="19C48839" w14:textId="77777777" w:rsidR="005F6402" w:rsidRDefault="007A6EDC">
            <w:pPr>
              <w:keepNext/>
            </w:pPr>
            <w:r>
              <w:t>To the extent practical at present, lightning mitigation exists, however</w:t>
            </w:r>
            <w:proofErr w:type="gramStart"/>
            <w:r>
              <w:t>, with</w:t>
            </w:r>
            <w:proofErr w:type="gramEnd"/>
            <w:r>
              <w:t xml:space="preserve"> lighting mitigation will never be complete.  As technology changes, so must the County.  Even with lightning mitigation measures, the county has still encountered lightning strikes, mitigation reduced damage, did not take down the system, but still resulted in loss.</w:t>
            </w:r>
          </w:p>
        </w:tc>
      </w:tr>
      <w:tr w:rsidR="005F6402" w14:paraId="19C4883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3B" w14:textId="77777777" w:rsidR="005F6402" w:rsidRDefault="007A6EDC">
            <w:r>
              <w:t>If discontinue, explain why</w:t>
            </w:r>
          </w:p>
        </w:tc>
        <w:tc>
          <w:tcPr>
            <w:tcW w:w="6120" w:type="dxa"/>
          </w:tcPr>
          <w:p w14:paraId="19C4883C" w14:textId="77777777" w:rsidR="005F6402" w:rsidRDefault="005F6402"/>
        </w:tc>
      </w:tr>
    </w:tbl>
    <w:p w14:paraId="19C4883E" w14:textId="77777777" w:rsidR="005F6402" w:rsidRDefault="005F6402">
      <w:pPr>
        <w:keepNext/>
        <w:rPr>
          <w:b/>
        </w:rPr>
        <w:sectPr w:rsidR="005F6402" w:rsidSect="008943B9">
          <w:headerReference w:type="default" r:id="rId18"/>
          <w:pgSz w:w="12240" w:h="15840"/>
          <w:pgMar w:top="1440" w:right="1080" w:bottom="1440" w:left="1080" w:header="720" w:footer="504" w:gutter="0"/>
          <w:cols w:space="720"/>
          <w:docGrid w:linePitch="272"/>
        </w:sectPr>
      </w:pPr>
    </w:p>
    <w:p w14:paraId="19C4883F" w14:textId="77777777" w:rsidR="005F6402" w:rsidRDefault="005F6402">
      <w:pPr>
        <w:widowControl w:val="0"/>
        <w:pBdr>
          <w:top w:val="nil"/>
          <w:left w:val="nil"/>
          <w:bottom w:val="nil"/>
          <w:right w:val="nil"/>
          <w:between w:val="nil"/>
        </w:pBdr>
        <w:spacing w:before="0" w:after="0"/>
        <w:rPr>
          <w:b/>
        </w:rPr>
      </w:pPr>
    </w:p>
    <w:tbl>
      <w:tblPr>
        <w:tblStyle w:val="TtTable"/>
        <w:tblW w:w="10080" w:type="dxa"/>
        <w:tblLayout w:type="fixed"/>
        <w:tblLook w:val="0400" w:firstRow="0" w:lastRow="0" w:firstColumn="0" w:lastColumn="0" w:noHBand="0" w:noVBand="1"/>
      </w:tblPr>
      <w:tblGrid>
        <w:gridCol w:w="3960"/>
        <w:gridCol w:w="6120"/>
      </w:tblGrid>
      <w:tr w:rsidR="005F6402" w14:paraId="19C48841"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40" w14:textId="77777777" w:rsidR="005F6402" w:rsidRDefault="007A6EDC">
            <w:pPr>
              <w:keepNext/>
              <w:rPr>
                <w:b/>
              </w:rPr>
            </w:pPr>
            <w:r>
              <w:rPr>
                <w:b/>
              </w:rPr>
              <w:lastRenderedPageBreak/>
              <w:t>Jefferson County-03</w:t>
            </w:r>
          </w:p>
        </w:tc>
      </w:tr>
      <w:tr w:rsidR="005F6402" w14:paraId="19C48844" w14:textId="77777777" w:rsidTr="00E53A9A">
        <w:tc>
          <w:tcPr>
            <w:tcW w:w="3960" w:type="dxa"/>
          </w:tcPr>
          <w:p w14:paraId="19C48842" w14:textId="77777777" w:rsidR="005F6402" w:rsidRDefault="007A6EDC">
            <w:pPr>
              <w:keepNext/>
              <w:rPr>
                <w:b/>
              </w:rPr>
            </w:pPr>
            <w:r>
              <w:rPr>
                <w:b/>
              </w:rPr>
              <w:t>Hazards Addressed</w:t>
            </w:r>
          </w:p>
        </w:tc>
        <w:tc>
          <w:tcPr>
            <w:tcW w:w="6120" w:type="dxa"/>
          </w:tcPr>
          <w:p w14:paraId="19C48843" w14:textId="77777777" w:rsidR="005F6402" w:rsidRDefault="007A6EDC">
            <w:pPr>
              <w:keepNext/>
            </w:pPr>
            <w:r>
              <w:t>All Hazards</w:t>
            </w:r>
          </w:p>
        </w:tc>
      </w:tr>
      <w:tr w:rsidR="005F6402" w14:paraId="19C4884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45" w14:textId="77777777" w:rsidR="005F6402" w:rsidRDefault="007A6EDC">
            <w:pPr>
              <w:keepNext/>
              <w:rPr>
                <w:b/>
              </w:rPr>
            </w:pPr>
            <w:r>
              <w:rPr>
                <w:b/>
              </w:rPr>
              <w:t>Lead Agency / Department</w:t>
            </w:r>
          </w:p>
        </w:tc>
        <w:tc>
          <w:tcPr>
            <w:tcW w:w="6120" w:type="dxa"/>
          </w:tcPr>
          <w:p w14:paraId="19C48846" w14:textId="77777777" w:rsidR="005F6402" w:rsidRDefault="007A6EDC">
            <w:pPr>
              <w:keepNext/>
            </w:pPr>
            <w:r>
              <w:t>Jefferson County Highway Department</w:t>
            </w:r>
          </w:p>
        </w:tc>
      </w:tr>
      <w:tr w:rsidR="005F6402" w14:paraId="19C4884A" w14:textId="77777777" w:rsidTr="00E53A9A">
        <w:tc>
          <w:tcPr>
            <w:tcW w:w="3960" w:type="dxa"/>
          </w:tcPr>
          <w:p w14:paraId="19C48848" w14:textId="77777777" w:rsidR="005F6402" w:rsidRDefault="007A6EDC">
            <w:pPr>
              <w:keepNext/>
              <w:rPr>
                <w:b/>
              </w:rPr>
            </w:pPr>
            <w:r>
              <w:rPr>
                <w:b/>
              </w:rPr>
              <w:t>Supporting Agency / Department</w:t>
            </w:r>
          </w:p>
        </w:tc>
        <w:tc>
          <w:tcPr>
            <w:tcW w:w="6120" w:type="dxa"/>
          </w:tcPr>
          <w:p w14:paraId="19C48849" w14:textId="77777777" w:rsidR="005F6402" w:rsidRDefault="007A6EDC">
            <w:pPr>
              <w:keepNext/>
            </w:pPr>
            <w:r>
              <w:t>NYS Department of Transportation</w:t>
            </w:r>
          </w:p>
        </w:tc>
      </w:tr>
      <w:tr w:rsidR="005F6402" w14:paraId="19C4884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4B" w14:textId="77777777" w:rsidR="005F6402" w:rsidRDefault="007A6EDC">
            <w:pPr>
              <w:keepNext/>
              <w:rPr>
                <w:b/>
              </w:rPr>
            </w:pPr>
            <w:r>
              <w:rPr>
                <w:b/>
              </w:rPr>
              <w:t>Action Location</w:t>
            </w:r>
          </w:p>
        </w:tc>
        <w:tc>
          <w:tcPr>
            <w:tcW w:w="6120" w:type="dxa"/>
          </w:tcPr>
          <w:p w14:paraId="19C4884C" w14:textId="77777777" w:rsidR="005F6402" w:rsidRDefault="007A6EDC">
            <w:pPr>
              <w:keepNext/>
            </w:pPr>
            <w:r>
              <w:t>State Rt. 283/State Rt. 342 Town of LeRay</w:t>
            </w:r>
          </w:p>
        </w:tc>
      </w:tr>
      <w:tr w:rsidR="005F6402" w14:paraId="19C48851" w14:textId="77777777" w:rsidTr="00E53A9A">
        <w:trPr>
          <w:trHeight w:val="583"/>
        </w:trPr>
        <w:tc>
          <w:tcPr>
            <w:tcW w:w="3960" w:type="dxa"/>
          </w:tcPr>
          <w:p w14:paraId="19C4884E" w14:textId="77777777" w:rsidR="005F6402" w:rsidRDefault="007A6EDC">
            <w:pPr>
              <w:keepNext/>
              <w:rPr>
                <w:b/>
              </w:rPr>
            </w:pPr>
            <w:r>
              <w:rPr>
                <w:b/>
              </w:rPr>
              <w:t>Summary of Original Problem</w:t>
            </w:r>
          </w:p>
          <w:p w14:paraId="19C4884F" w14:textId="77777777" w:rsidR="005F6402" w:rsidRDefault="007A6EDC">
            <w:pPr>
              <w:keepNext/>
              <w:rPr>
                <w:b/>
              </w:rPr>
            </w:pPr>
            <w:r>
              <w:rPr>
                <w:b/>
              </w:rPr>
              <w:t>Summary of Solution (Project)</w:t>
            </w:r>
          </w:p>
        </w:tc>
        <w:tc>
          <w:tcPr>
            <w:tcW w:w="6120" w:type="dxa"/>
          </w:tcPr>
          <w:p w14:paraId="19C48850" w14:textId="77777777" w:rsidR="005F6402" w:rsidRDefault="007A6EDC">
            <w:pPr>
              <w:keepNext/>
            </w:pPr>
            <w:r>
              <w:t>Installation of batteries and solar-powered charging system to ensure operation of traffic control device on State Rt. 283/State Rt. 342 Town of LeRay during power outages.</w:t>
            </w:r>
          </w:p>
        </w:tc>
      </w:tr>
      <w:tr w:rsidR="005F6402" w14:paraId="19C4885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52" w14:textId="77777777" w:rsidR="005F6402" w:rsidRDefault="007A6EDC">
            <w:pPr>
              <w:keepNext/>
              <w:rPr>
                <w:b/>
              </w:rPr>
            </w:pPr>
            <w:r>
              <w:rPr>
                <w:b/>
              </w:rPr>
              <w:t>Action Category</w:t>
            </w:r>
          </w:p>
        </w:tc>
        <w:tc>
          <w:tcPr>
            <w:tcW w:w="6120" w:type="dxa"/>
          </w:tcPr>
          <w:p w14:paraId="19C48853" w14:textId="77777777" w:rsidR="005F6402" w:rsidRDefault="007A6EDC">
            <w:pPr>
              <w:keepNext/>
            </w:pPr>
            <w:r>
              <w:t>-</w:t>
            </w:r>
          </w:p>
        </w:tc>
      </w:tr>
      <w:tr w:rsidR="005F6402" w14:paraId="19C4885B" w14:textId="77777777" w:rsidTr="00E53A9A">
        <w:tc>
          <w:tcPr>
            <w:tcW w:w="3960" w:type="dxa"/>
          </w:tcPr>
          <w:p w14:paraId="19C48855" w14:textId="77777777" w:rsidR="005F6402" w:rsidRDefault="007A6EDC">
            <w:pPr>
              <w:keepNext/>
              <w:rPr>
                <w:b/>
              </w:rPr>
            </w:pPr>
            <w:r>
              <w:rPr>
                <w:b/>
              </w:rPr>
              <w:t>Current Status</w:t>
            </w:r>
          </w:p>
        </w:tc>
        <w:tc>
          <w:tcPr>
            <w:tcW w:w="6120" w:type="dxa"/>
          </w:tcPr>
          <w:p w14:paraId="19C48856" w14:textId="77777777" w:rsidR="005F6402" w:rsidRDefault="007A6EDC">
            <w:pPr>
              <w:keepNext/>
            </w:pPr>
            <w:r>
              <w:t>Proposed - Not Started</w:t>
            </w:r>
          </w:p>
          <w:p w14:paraId="19C48857" w14:textId="77777777" w:rsidR="005F6402" w:rsidRDefault="007A6EDC">
            <w:pPr>
              <w:keepNext/>
            </w:pPr>
            <w:r>
              <w:t>In-Progress – Project Underway</w:t>
            </w:r>
          </w:p>
          <w:p w14:paraId="19C48858" w14:textId="77777777" w:rsidR="005F6402" w:rsidRDefault="007A6EDC">
            <w:pPr>
              <w:keepNext/>
            </w:pPr>
            <w:r>
              <w:t>Completed</w:t>
            </w:r>
          </w:p>
          <w:p w14:paraId="19C48859" w14:textId="77777777" w:rsidR="005F6402" w:rsidRDefault="007A6EDC">
            <w:pPr>
              <w:keepNext/>
            </w:pPr>
            <w:r>
              <w:t>Discontinued – No longer relevant</w:t>
            </w:r>
          </w:p>
          <w:p w14:paraId="19C4885A" w14:textId="77777777" w:rsidR="005F6402" w:rsidRDefault="007A6EDC">
            <w:pPr>
              <w:keepNext/>
            </w:pPr>
            <w:r>
              <w:t>Discontinued – Ongoing Capability</w:t>
            </w:r>
          </w:p>
        </w:tc>
      </w:tr>
      <w:tr w:rsidR="005F6402" w14:paraId="19C4885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5C"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5D" w14:textId="77777777" w:rsidR="005F6402" w:rsidRDefault="007A6EDC">
            <w:pPr>
              <w:keepNext/>
            </w:pPr>
            <w:r>
              <w:t>Complete</w:t>
            </w:r>
          </w:p>
        </w:tc>
      </w:tr>
      <w:tr w:rsidR="005F6402" w14:paraId="19C48861" w14:textId="77777777" w:rsidTr="00E53A9A">
        <w:tc>
          <w:tcPr>
            <w:tcW w:w="3960" w:type="dxa"/>
          </w:tcPr>
          <w:p w14:paraId="19C4885F" w14:textId="77777777" w:rsidR="005F6402" w:rsidRDefault="007A6EDC">
            <w:pPr>
              <w:keepNext/>
              <w:rPr>
                <w:b/>
              </w:rPr>
            </w:pPr>
            <w:r>
              <w:rPr>
                <w:b/>
              </w:rPr>
              <w:t>Next Steps</w:t>
            </w:r>
          </w:p>
        </w:tc>
        <w:tc>
          <w:tcPr>
            <w:tcW w:w="6120" w:type="dxa"/>
          </w:tcPr>
          <w:p w14:paraId="19C48860" w14:textId="77777777" w:rsidR="005F6402" w:rsidRDefault="005F6402">
            <w:pPr>
              <w:keepNext/>
            </w:pPr>
          </w:p>
        </w:tc>
      </w:tr>
      <w:tr w:rsidR="005F6402" w14:paraId="19C4886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62" w14:textId="77777777" w:rsidR="005F6402" w:rsidRDefault="007A6EDC">
            <w:pPr>
              <w:keepNext/>
              <w:rPr>
                <w:b/>
              </w:rPr>
            </w:pPr>
            <w:r>
              <w:t>Include in the 2025 HMP or Discontinue?</w:t>
            </w:r>
          </w:p>
        </w:tc>
        <w:tc>
          <w:tcPr>
            <w:tcW w:w="6120" w:type="dxa"/>
          </w:tcPr>
          <w:p w14:paraId="19C48863" w14:textId="77777777" w:rsidR="005F6402" w:rsidRDefault="007A6EDC">
            <w:pPr>
              <w:keepNext/>
            </w:pPr>
            <w:r>
              <w:t>Discontinue</w:t>
            </w:r>
          </w:p>
        </w:tc>
      </w:tr>
      <w:tr w:rsidR="005F6402" w14:paraId="19C48867" w14:textId="77777777" w:rsidTr="00E53A9A">
        <w:tc>
          <w:tcPr>
            <w:tcW w:w="3960" w:type="dxa"/>
          </w:tcPr>
          <w:p w14:paraId="19C48865"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66" w14:textId="77777777" w:rsidR="005F6402" w:rsidRDefault="007A6EDC">
            <w:pPr>
              <w:keepNext/>
            </w:pPr>
            <w:r>
              <w:t>-</w:t>
            </w:r>
          </w:p>
        </w:tc>
      </w:tr>
      <w:tr w:rsidR="005F6402" w14:paraId="19C4886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68" w14:textId="77777777" w:rsidR="005F6402" w:rsidRDefault="007A6EDC">
            <w:r>
              <w:t>If discontinue, explain why</w:t>
            </w:r>
          </w:p>
        </w:tc>
        <w:tc>
          <w:tcPr>
            <w:tcW w:w="6120" w:type="dxa"/>
          </w:tcPr>
          <w:p w14:paraId="19C48869" w14:textId="77777777" w:rsidR="005F6402" w:rsidRDefault="007A6EDC">
            <w:r>
              <w:t>NY State DOT has taken the issue as far as they are willing.</w:t>
            </w:r>
          </w:p>
        </w:tc>
      </w:tr>
    </w:tbl>
    <w:p w14:paraId="19C4886B"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86D"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6C" w14:textId="77777777" w:rsidR="005F6402" w:rsidRDefault="007A6EDC">
            <w:pPr>
              <w:keepNext/>
              <w:rPr>
                <w:b/>
              </w:rPr>
            </w:pPr>
            <w:r>
              <w:rPr>
                <w:b/>
              </w:rPr>
              <w:lastRenderedPageBreak/>
              <w:t>Jefferson County-04</w:t>
            </w:r>
          </w:p>
        </w:tc>
      </w:tr>
      <w:tr w:rsidR="005F6402" w14:paraId="19C48870" w14:textId="77777777" w:rsidTr="00E53A9A">
        <w:tc>
          <w:tcPr>
            <w:tcW w:w="3960" w:type="dxa"/>
          </w:tcPr>
          <w:p w14:paraId="19C4886E" w14:textId="77777777" w:rsidR="005F6402" w:rsidRDefault="007A6EDC">
            <w:pPr>
              <w:keepNext/>
              <w:rPr>
                <w:b/>
              </w:rPr>
            </w:pPr>
            <w:r>
              <w:rPr>
                <w:b/>
              </w:rPr>
              <w:t>Hazards Addressed</w:t>
            </w:r>
          </w:p>
        </w:tc>
        <w:tc>
          <w:tcPr>
            <w:tcW w:w="6120" w:type="dxa"/>
          </w:tcPr>
          <w:p w14:paraId="19C4886F" w14:textId="77777777" w:rsidR="005F6402" w:rsidRDefault="007A6EDC">
            <w:pPr>
              <w:keepNext/>
            </w:pPr>
            <w:r>
              <w:t>All Hazards</w:t>
            </w:r>
          </w:p>
        </w:tc>
      </w:tr>
      <w:tr w:rsidR="005F6402" w14:paraId="19C48873"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71" w14:textId="77777777" w:rsidR="005F6402" w:rsidRDefault="007A6EDC">
            <w:pPr>
              <w:keepNext/>
              <w:rPr>
                <w:b/>
              </w:rPr>
            </w:pPr>
            <w:r>
              <w:rPr>
                <w:b/>
              </w:rPr>
              <w:t>Lead Agency / Department</w:t>
            </w:r>
          </w:p>
        </w:tc>
        <w:tc>
          <w:tcPr>
            <w:tcW w:w="6120" w:type="dxa"/>
          </w:tcPr>
          <w:p w14:paraId="19C48872" w14:textId="77777777" w:rsidR="005F6402" w:rsidRDefault="007A6EDC">
            <w:pPr>
              <w:keepNext/>
            </w:pPr>
            <w:r>
              <w:t>Jefferson County Fire and Emergency Management</w:t>
            </w:r>
          </w:p>
        </w:tc>
      </w:tr>
      <w:tr w:rsidR="005F6402" w14:paraId="19C48876" w14:textId="77777777" w:rsidTr="00E53A9A">
        <w:tc>
          <w:tcPr>
            <w:tcW w:w="3960" w:type="dxa"/>
          </w:tcPr>
          <w:p w14:paraId="19C48874" w14:textId="77777777" w:rsidR="005F6402" w:rsidRDefault="007A6EDC">
            <w:pPr>
              <w:keepNext/>
              <w:rPr>
                <w:b/>
              </w:rPr>
            </w:pPr>
            <w:r>
              <w:rPr>
                <w:b/>
              </w:rPr>
              <w:t>Supporting Agency / Department</w:t>
            </w:r>
          </w:p>
        </w:tc>
        <w:tc>
          <w:tcPr>
            <w:tcW w:w="6120" w:type="dxa"/>
          </w:tcPr>
          <w:p w14:paraId="19C48875" w14:textId="77777777" w:rsidR="005F6402" w:rsidRDefault="007A6EDC">
            <w:pPr>
              <w:keepNext/>
            </w:pPr>
            <w:r>
              <w:t>-</w:t>
            </w:r>
          </w:p>
        </w:tc>
      </w:tr>
      <w:tr w:rsidR="005F6402" w14:paraId="19C48879"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77" w14:textId="77777777" w:rsidR="005F6402" w:rsidRDefault="007A6EDC">
            <w:pPr>
              <w:keepNext/>
              <w:rPr>
                <w:b/>
              </w:rPr>
            </w:pPr>
            <w:r>
              <w:rPr>
                <w:b/>
              </w:rPr>
              <w:t>Action Location</w:t>
            </w:r>
          </w:p>
        </w:tc>
        <w:tc>
          <w:tcPr>
            <w:tcW w:w="6120" w:type="dxa"/>
          </w:tcPr>
          <w:p w14:paraId="19C48878" w14:textId="77777777" w:rsidR="005F6402" w:rsidRDefault="007A6EDC">
            <w:pPr>
              <w:keepNext/>
            </w:pPr>
            <w:r>
              <w:t>-</w:t>
            </w:r>
          </w:p>
        </w:tc>
      </w:tr>
      <w:tr w:rsidR="005F6402" w14:paraId="19C4887D" w14:textId="77777777" w:rsidTr="00E53A9A">
        <w:trPr>
          <w:trHeight w:val="583"/>
        </w:trPr>
        <w:tc>
          <w:tcPr>
            <w:tcW w:w="3960" w:type="dxa"/>
          </w:tcPr>
          <w:p w14:paraId="19C4887A" w14:textId="77777777" w:rsidR="005F6402" w:rsidRDefault="007A6EDC">
            <w:pPr>
              <w:keepNext/>
              <w:rPr>
                <w:b/>
              </w:rPr>
            </w:pPr>
            <w:r>
              <w:rPr>
                <w:b/>
              </w:rPr>
              <w:t>Summary of Original Problem</w:t>
            </w:r>
          </w:p>
          <w:p w14:paraId="19C4887B" w14:textId="77777777" w:rsidR="005F6402" w:rsidRDefault="007A6EDC">
            <w:pPr>
              <w:keepNext/>
              <w:rPr>
                <w:b/>
              </w:rPr>
            </w:pPr>
            <w:r>
              <w:rPr>
                <w:b/>
              </w:rPr>
              <w:t>Summary of Solution (Project)</w:t>
            </w:r>
          </w:p>
        </w:tc>
        <w:tc>
          <w:tcPr>
            <w:tcW w:w="6120" w:type="dxa"/>
          </w:tcPr>
          <w:p w14:paraId="19C4887C" w14:textId="77777777" w:rsidR="005F6402" w:rsidRDefault="007A6EDC">
            <w:pPr>
              <w:keepNext/>
            </w:pPr>
            <w:r>
              <w:t>Installation and implementation of a web-based disaster management software to allow efficient management and control of disastrous situations.</w:t>
            </w:r>
          </w:p>
        </w:tc>
      </w:tr>
      <w:tr w:rsidR="005F6402" w14:paraId="19C4888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7E" w14:textId="77777777" w:rsidR="005F6402" w:rsidRDefault="007A6EDC">
            <w:pPr>
              <w:keepNext/>
              <w:rPr>
                <w:b/>
              </w:rPr>
            </w:pPr>
            <w:r>
              <w:rPr>
                <w:b/>
              </w:rPr>
              <w:t>Action Category</w:t>
            </w:r>
          </w:p>
        </w:tc>
        <w:tc>
          <w:tcPr>
            <w:tcW w:w="6120" w:type="dxa"/>
          </w:tcPr>
          <w:p w14:paraId="19C4887F" w14:textId="77777777" w:rsidR="005F6402" w:rsidRDefault="007A6EDC">
            <w:pPr>
              <w:keepNext/>
            </w:pPr>
            <w:r>
              <w:t>-</w:t>
            </w:r>
          </w:p>
        </w:tc>
      </w:tr>
      <w:tr w:rsidR="005F6402" w14:paraId="19C48887" w14:textId="77777777" w:rsidTr="00E53A9A">
        <w:tc>
          <w:tcPr>
            <w:tcW w:w="3960" w:type="dxa"/>
          </w:tcPr>
          <w:p w14:paraId="19C48881" w14:textId="77777777" w:rsidR="005F6402" w:rsidRDefault="007A6EDC">
            <w:pPr>
              <w:keepNext/>
              <w:rPr>
                <w:b/>
              </w:rPr>
            </w:pPr>
            <w:r>
              <w:rPr>
                <w:b/>
              </w:rPr>
              <w:t>Current Status</w:t>
            </w:r>
          </w:p>
        </w:tc>
        <w:tc>
          <w:tcPr>
            <w:tcW w:w="6120" w:type="dxa"/>
          </w:tcPr>
          <w:p w14:paraId="19C48882" w14:textId="77777777" w:rsidR="005F6402" w:rsidRDefault="007A6EDC">
            <w:pPr>
              <w:keepNext/>
            </w:pPr>
            <w:r>
              <w:t>Proposed - Not Started</w:t>
            </w:r>
          </w:p>
          <w:p w14:paraId="19C48883" w14:textId="77777777" w:rsidR="005F6402" w:rsidRDefault="007A6EDC">
            <w:pPr>
              <w:keepNext/>
            </w:pPr>
            <w:r>
              <w:t>In-Progress – Project Underway</w:t>
            </w:r>
          </w:p>
          <w:p w14:paraId="19C48884" w14:textId="77777777" w:rsidR="005F6402" w:rsidRDefault="007A6EDC">
            <w:pPr>
              <w:keepNext/>
            </w:pPr>
            <w:r>
              <w:t>Completed</w:t>
            </w:r>
          </w:p>
          <w:p w14:paraId="19C48885" w14:textId="77777777" w:rsidR="005F6402" w:rsidRDefault="007A6EDC">
            <w:pPr>
              <w:keepNext/>
            </w:pPr>
            <w:r>
              <w:t>Discontinued – No longer relevant</w:t>
            </w:r>
          </w:p>
          <w:p w14:paraId="19C48886" w14:textId="77777777" w:rsidR="005F6402" w:rsidRDefault="007A6EDC">
            <w:pPr>
              <w:keepNext/>
            </w:pPr>
            <w:r>
              <w:t>Discontinued – Ongoing Capability</w:t>
            </w:r>
          </w:p>
        </w:tc>
      </w:tr>
      <w:tr w:rsidR="005F6402" w14:paraId="19C4888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88"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89" w14:textId="77777777" w:rsidR="005F6402" w:rsidRDefault="007A6EDC">
            <w:pPr>
              <w:keepNext/>
            </w:pPr>
            <w:r>
              <w:t>In Progress</w:t>
            </w:r>
          </w:p>
        </w:tc>
      </w:tr>
      <w:tr w:rsidR="005F6402" w14:paraId="19C4888D" w14:textId="77777777" w:rsidTr="00E53A9A">
        <w:tc>
          <w:tcPr>
            <w:tcW w:w="3960" w:type="dxa"/>
          </w:tcPr>
          <w:p w14:paraId="19C4888B" w14:textId="77777777" w:rsidR="005F6402" w:rsidRDefault="007A6EDC">
            <w:pPr>
              <w:keepNext/>
              <w:rPr>
                <w:b/>
              </w:rPr>
            </w:pPr>
            <w:r>
              <w:rPr>
                <w:b/>
              </w:rPr>
              <w:t>Next Steps</w:t>
            </w:r>
          </w:p>
        </w:tc>
        <w:tc>
          <w:tcPr>
            <w:tcW w:w="6120" w:type="dxa"/>
          </w:tcPr>
          <w:p w14:paraId="19C4888C" w14:textId="77777777" w:rsidR="005F6402" w:rsidRDefault="005F6402">
            <w:pPr>
              <w:keepNext/>
            </w:pPr>
          </w:p>
        </w:tc>
      </w:tr>
      <w:tr w:rsidR="005F6402" w14:paraId="19C4889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8E" w14:textId="77777777" w:rsidR="005F6402" w:rsidRDefault="007A6EDC">
            <w:pPr>
              <w:keepNext/>
              <w:rPr>
                <w:b/>
              </w:rPr>
            </w:pPr>
            <w:r>
              <w:t>Include in the 2025 HMP or Discontinue?</w:t>
            </w:r>
          </w:p>
        </w:tc>
        <w:tc>
          <w:tcPr>
            <w:tcW w:w="6120" w:type="dxa"/>
          </w:tcPr>
          <w:p w14:paraId="19C4888F" w14:textId="77777777" w:rsidR="005F6402" w:rsidRDefault="007A6EDC">
            <w:pPr>
              <w:keepNext/>
            </w:pPr>
            <w:r>
              <w:t>Include</w:t>
            </w:r>
          </w:p>
        </w:tc>
      </w:tr>
      <w:tr w:rsidR="005F6402" w14:paraId="19C48895" w14:textId="77777777" w:rsidTr="00E53A9A">
        <w:tc>
          <w:tcPr>
            <w:tcW w:w="3960" w:type="dxa"/>
          </w:tcPr>
          <w:p w14:paraId="19C48891"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92" w14:textId="77777777" w:rsidR="005F6402" w:rsidRDefault="007A6EDC">
            <w:pPr>
              <w:keepNext/>
            </w:pPr>
            <w:r>
              <w:t xml:space="preserve">NY State released NY Responds to the County for statewide COP (for the State’s benefit, not the County’s) and interaction and coordination with the State and out of county resources and missions.  That works fine for meeting the needs of the State for visibility and support, however, finding the appropriate solution for the County continues to be a struggle, as we deal with the State, US Army, Coast Guard, Customs, and Border Patrol.  </w:t>
            </w:r>
            <w:proofErr w:type="gramStart"/>
            <w:r>
              <w:t>A  unified</w:t>
            </w:r>
            <w:proofErr w:type="gramEnd"/>
            <w:r>
              <w:t xml:space="preserve"> COP platform continues to be a challenge.</w:t>
            </w:r>
          </w:p>
          <w:p w14:paraId="19C48893" w14:textId="77777777" w:rsidR="005F6402" w:rsidRDefault="005F6402">
            <w:pPr>
              <w:keepNext/>
            </w:pPr>
          </w:p>
          <w:p w14:paraId="19C48894" w14:textId="77777777" w:rsidR="005F6402" w:rsidRDefault="007A6EDC">
            <w:pPr>
              <w:keepNext/>
            </w:pPr>
            <w:r>
              <w:t xml:space="preserve">Finding the appropriate solution and funding for the County when dealing with the State, US Army, Coast Guard, Customs, and Border Patrol.  </w:t>
            </w:r>
            <w:proofErr w:type="gramStart"/>
            <w:r>
              <w:t>A  unified</w:t>
            </w:r>
            <w:proofErr w:type="gramEnd"/>
            <w:r>
              <w:t xml:space="preserve"> COP platform continues to be a challenge and something that we continue to strive for.</w:t>
            </w:r>
          </w:p>
        </w:tc>
      </w:tr>
      <w:tr w:rsidR="005F6402" w14:paraId="19C4889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96" w14:textId="77777777" w:rsidR="005F6402" w:rsidRDefault="007A6EDC">
            <w:r>
              <w:t>If discontinue, explain why</w:t>
            </w:r>
          </w:p>
        </w:tc>
        <w:tc>
          <w:tcPr>
            <w:tcW w:w="6120" w:type="dxa"/>
          </w:tcPr>
          <w:p w14:paraId="19C48897" w14:textId="77777777" w:rsidR="005F6402" w:rsidRDefault="005F6402"/>
        </w:tc>
      </w:tr>
    </w:tbl>
    <w:p w14:paraId="19C48899"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89B"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9A" w14:textId="77777777" w:rsidR="005F6402" w:rsidRDefault="007A6EDC">
            <w:pPr>
              <w:keepNext/>
              <w:rPr>
                <w:b/>
              </w:rPr>
            </w:pPr>
            <w:r>
              <w:rPr>
                <w:b/>
              </w:rPr>
              <w:lastRenderedPageBreak/>
              <w:t>Jefferson County-05</w:t>
            </w:r>
          </w:p>
        </w:tc>
      </w:tr>
      <w:tr w:rsidR="005F6402" w14:paraId="19C4889E" w14:textId="77777777" w:rsidTr="00E53A9A">
        <w:tc>
          <w:tcPr>
            <w:tcW w:w="3960" w:type="dxa"/>
          </w:tcPr>
          <w:p w14:paraId="19C4889C" w14:textId="77777777" w:rsidR="005F6402" w:rsidRDefault="007A6EDC">
            <w:pPr>
              <w:keepNext/>
              <w:rPr>
                <w:b/>
              </w:rPr>
            </w:pPr>
            <w:r>
              <w:rPr>
                <w:b/>
              </w:rPr>
              <w:t>Hazards Addressed</w:t>
            </w:r>
          </w:p>
        </w:tc>
        <w:tc>
          <w:tcPr>
            <w:tcW w:w="6120" w:type="dxa"/>
          </w:tcPr>
          <w:p w14:paraId="19C4889D" w14:textId="77777777" w:rsidR="005F6402" w:rsidRDefault="007A6EDC">
            <w:pPr>
              <w:keepNext/>
            </w:pPr>
            <w:r>
              <w:t>Flood</w:t>
            </w:r>
          </w:p>
        </w:tc>
      </w:tr>
      <w:tr w:rsidR="005F6402" w14:paraId="19C488A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9F" w14:textId="77777777" w:rsidR="005F6402" w:rsidRDefault="007A6EDC">
            <w:pPr>
              <w:keepNext/>
              <w:rPr>
                <w:b/>
              </w:rPr>
            </w:pPr>
            <w:r>
              <w:rPr>
                <w:b/>
              </w:rPr>
              <w:t>Lead Agency / Department</w:t>
            </w:r>
          </w:p>
        </w:tc>
        <w:tc>
          <w:tcPr>
            <w:tcW w:w="6120" w:type="dxa"/>
          </w:tcPr>
          <w:p w14:paraId="19C488A0" w14:textId="77777777" w:rsidR="005F6402" w:rsidRDefault="007A6EDC">
            <w:pPr>
              <w:keepNext/>
            </w:pPr>
            <w:r>
              <w:t>Jefferson County Highway Department</w:t>
            </w:r>
          </w:p>
        </w:tc>
      </w:tr>
      <w:tr w:rsidR="005F6402" w14:paraId="19C488A4" w14:textId="77777777" w:rsidTr="00E53A9A">
        <w:tc>
          <w:tcPr>
            <w:tcW w:w="3960" w:type="dxa"/>
          </w:tcPr>
          <w:p w14:paraId="19C488A2" w14:textId="77777777" w:rsidR="005F6402" w:rsidRDefault="007A6EDC">
            <w:pPr>
              <w:keepNext/>
              <w:rPr>
                <w:b/>
              </w:rPr>
            </w:pPr>
            <w:r>
              <w:rPr>
                <w:b/>
              </w:rPr>
              <w:t>Supporting Agency / Department</w:t>
            </w:r>
          </w:p>
        </w:tc>
        <w:tc>
          <w:tcPr>
            <w:tcW w:w="6120" w:type="dxa"/>
          </w:tcPr>
          <w:p w14:paraId="19C488A3" w14:textId="77777777" w:rsidR="005F6402" w:rsidRDefault="007A6EDC">
            <w:pPr>
              <w:keepNext/>
            </w:pPr>
            <w:r>
              <w:t>-</w:t>
            </w:r>
          </w:p>
        </w:tc>
      </w:tr>
      <w:tr w:rsidR="005F6402" w14:paraId="19C488A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A5" w14:textId="77777777" w:rsidR="005F6402" w:rsidRDefault="007A6EDC">
            <w:pPr>
              <w:keepNext/>
              <w:rPr>
                <w:b/>
              </w:rPr>
            </w:pPr>
            <w:r>
              <w:rPr>
                <w:b/>
              </w:rPr>
              <w:t>Action Location</w:t>
            </w:r>
          </w:p>
        </w:tc>
        <w:tc>
          <w:tcPr>
            <w:tcW w:w="6120" w:type="dxa"/>
          </w:tcPr>
          <w:p w14:paraId="19C488A6" w14:textId="77777777" w:rsidR="005F6402" w:rsidRDefault="007A6EDC">
            <w:pPr>
              <w:keepNext/>
            </w:pPr>
            <w:r>
              <w:t>Rt. 190 Town of Pamelia</w:t>
            </w:r>
          </w:p>
        </w:tc>
      </w:tr>
      <w:tr w:rsidR="005F6402" w14:paraId="19C488AB" w14:textId="77777777" w:rsidTr="00E53A9A">
        <w:trPr>
          <w:trHeight w:val="583"/>
        </w:trPr>
        <w:tc>
          <w:tcPr>
            <w:tcW w:w="3960" w:type="dxa"/>
          </w:tcPr>
          <w:p w14:paraId="19C488A8" w14:textId="77777777" w:rsidR="005F6402" w:rsidRDefault="007A6EDC">
            <w:pPr>
              <w:keepNext/>
              <w:rPr>
                <w:b/>
              </w:rPr>
            </w:pPr>
            <w:r>
              <w:rPr>
                <w:b/>
              </w:rPr>
              <w:t>Summary of Original Problem</w:t>
            </w:r>
          </w:p>
          <w:p w14:paraId="19C488A9" w14:textId="77777777" w:rsidR="005F6402" w:rsidRDefault="007A6EDC">
            <w:pPr>
              <w:keepNext/>
              <w:rPr>
                <w:b/>
              </w:rPr>
            </w:pPr>
            <w:r>
              <w:rPr>
                <w:b/>
              </w:rPr>
              <w:t>Summary of Solution (Project)</w:t>
            </w:r>
          </w:p>
        </w:tc>
        <w:tc>
          <w:tcPr>
            <w:tcW w:w="6120" w:type="dxa"/>
          </w:tcPr>
          <w:p w14:paraId="19C488AA" w14:textId="77777777" w:rsidR="005F6402" w:rsidRDefault="007A6EDC">
            <w:pPr>
              <w:keepNext/>
            </w:pPr>
            <w:r>
              <w:t xml:space="preserve">Construct </w:t>
            </w:r>
            <w:proofErr w:type="gramStart"/>
            <w:r>
              <w:t>storage</w:t>
            </w:r>
            <w:proofErr w:type="gramEnd"/>
            <w:r>
              <w:t xml:space="preserve"> building on county Rt. 190 Town of Pamelia to allow secure storage of stockpiled assets (sandbags).</w:t>
            </w:r>
          </w:p>
        </w:tc>
      </w:tr>
      <w:tr w:rsidR="005F6402" w14:paraId="19C488A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AC" w14:textId="77777777" w:rsidR="005F6402" w:rsidRDefault="007A6EDC">
            <w:pPr>
              <w:keepNext/>
              <w:rPr>
                <w:b/>
              </w:rPr>
            </w:pPr>
            <w:r>
              <w:rPr>
                <w:b/>
              </w:rPr>
              <w:t>Action Category</w:t>
            </w:r>
          </w:p>
        </w:tc>
        <w:tc>
          <w:tcPr>
            <w:tcW w:w="6120" w:type="dxa"/>
          </w:tcPr>
          <w:p w14:paraId="19C488AD" w14:textId="77777777" w:rsidR="005F6402" w:rsidRDefault="007A6EDC">
            <w:pPr>
              <w:keepNext/>
            </w:pPr>
            <w:r>
              <w:t>-</w:t>
            </w:r>
          </w:p>
        </w:tc>
      </w:tr>
      <w:tr w:rsidR="005F6402" w14:paraId="19C488B5" w14:textId="77777777" w:rsidTr="00E53A9A">
        <w:tc>
          <w:tcPr>
            <w:tcW w:w="3960" w:type="dxa"/>
          </w:tcPr>
          <w:p w14:paraId="19C488AF" w14:textId="77777777" w:rsidR="005F6402" w:rsidRDefault="007A6EDC">
            <w:pPr>
              <w:keepNext/>
              <w:rPr>
                <w:b/>
              </w:rPr>
            </w:pPr>
            <w:r>
              <w:rPr>
                <w:b/>
              </w:rPr>
              <w:t>Current Status</w:t>
            </w:r>
          </w:p>
        </w:tc>
        <w:tc>
          <w:tcPr>
            <w:tcW w:w="6120" w:type="dxa"/>
          </w:tcPr>
          <w:p w14:paraId="19C488B0" w14:textId="77777777" w:rsidR="005F6402" w:rsidRDefault="007A6EDC">
            <w:pPr>
              <w:keepNext/>
            </w:pPr>
            <w:r>
              <w:t>Proposed - Not Started</w:t>
            </w:r>
          </w:p>
          <w:p w14:paraId="19C488B1" w14:textId="77777777" w:rsidR="005F6402" w:rsidRDefault="007A6EDC">
            <w:pPr>
              <w:keepNext/>
            </w:pPr>
            <w:r>
              <w:t>In-Progress – Project Underway</w:t>
            </w:r>
          </w:p>
          <w:p w14:paraId="19C488B2" w14:textId="77777777" w:rsidR="005F6402" w:rsidRDefault="007A6EDC">
            <w:pPr>
              <w:keepNext/>
            </w:pPr>
            <w:r>
              <w:t>Completed</w:t>
            </w:r>
          </w:p>
          <w:p w14:paraId="19C488B3" w14:textId="77777777" w:rsidR="005F6402" w:rsidRDefault="007A6EDC">
            <w:pPr>
              <w:keepNext/>
            </w:pPr>
            <w:r>
              <w:t>Discontinued – No longer relevant</w:t>
            </w:r>
          </w:p>
          <w:p w14:paraId="19C488B4" w14:textId="77777777" w:rsidR="005F6402" w:rsidRDefault="007A6EDC">
            <w:pPr>
              <w:keepNext/>
            </w:pPr>
            <w:r>
              <w:t>Discontinued – Ongoing Capability</w:t>
            </w:r>
          </w:p>
        </w:tc>
      </w:tr>
      <w:tr w:rsidR="005F6402" w14:paraId="19C488B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B6"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B7" w14:textId="77777777" w:rsidR="005F6402" w:rsidRDefault="007A6EDC">
            <w:pPr>
              <w:keepNext/>
            </w:pPr>
            <w:r>
              <w:t>Complete</w:t>
            </w:r>
          </w:p>
        </w:tc>
      </w:tr>
      <w:tr w:rsidR="005F6402" w14:paraId="19C488BB" w14:textId="77777777" w:rsidTr="00E53A9A">
        <w:tc>
          <w:tcPr>
            <w:tcW w:w="3960" w:type="dxa"/>
          </w:tcPr>
          <w:p w14:paraId="19C488B9" w14:textId="77777777" w:rsidR="005F6402" w:rsidRDefault="007A6EDC">
            <w:pPr>
              <w:keepNext/>
              <w:rPr>
                <w:b/>
              </w:rPr>
            </w:pPr>
            <w:r>
              <w:rPr>
                <w:b/>
              </w:rPr>
              <w:t>Next Steps</w:t>
            </w:r>
          </w:p>
        </w:tc>
        <w:tc>
          <w:tcPr>
            <w:tcW w:w="6120" w:type="dxa"/>
          </w:tcPr>
          <w:p w14:paraId="19C488BA" w14:textId="77777777" w:rsidR="005F6402" w:rsidRDefault="005F6402">
            <w:pPr>
              <w:keepNext/>
            </w:pPr>
          </w:p>
        </w:tc>
      </w:tr>
      <w:tr w:rsidR="005F6402" w14:paraId="19C488B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BC" w14:textId="77777777" w:rsidR="005F6402" w:rsidRDefault="007A6EDC">
            <w:pPr>
              <w:keepNext/>
              <w:rPr>
                <w:b/>
              </w:rPr>
            </w:pPr>
            <w:r>
              <w:t>Include in the 2025 HMP or Discontinue?</w:t>
            </w:r>
          </w:p>
        </w:tc>
        <w:tc>
          <w:tcPr>
            <w:tcW w:w="6120" w:type="dxa"/>
          </w:tcPr>
          <w:p w14:paraId="19C488BD" w14:textId="77777777" w:rsidR="005F6402" w:rsidRDefault="007A6EDC">
            <w:pPr>
              <w:keepNext/>
            </w:pPr>
            <w:r>
              <w:t>Discontinue</w:t>
            </w:r>
          </w:p>
        </w:tc>
      </w:tr>
      <w:tr w:rsidR="005F6402" w14:paraId="19C488C1" w14:textId="77777777" w:rsidTr="00E53A9A">
        <w:tc>
          <w:tcPr>
            <w:tcW w:w="3960" w:type="dxa"/>
          </w:tcPr>
          <w:p w14:paraId="19C488BF"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C0" w14:textId="77777777" w:rsidR="005F6402" w:rsidRDefault="005F6402">
            <w:pPr>
              <w:keepNext/>
            </w:pPr>
          </w:p>
        </w:tc>
      </w:tr>
      <w:tr w:rsidR="005F6402" w14:paraId="19C488C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C2" w14:textId="77777777" w:rsidR="005F6402" w:rsidRDefault="007A6EDC">
            <w:r>
              <w:t>If discontinue, explain why</w:t>
            </w:r>
          </w:p>
        </w:tc>
        <w:tc>
          <w:tcPr>
            <w:tcW w:w="6120" w:type="dxa"/>
          </w:tcPr>
          <w:p w14:paraId="19C488C3" w14:textId="77777777" w:rsidR="005F6402" w:rsidRDefault="007A6EDC">
            <w:proofErr w:type="gramStart"/>
            <w:r>
              <w:t>Building</w:t>
            </w:r>
            <w:proofErr w:type="gramEnd"/>
            <w:r>
              <w:t xml:space="preserve"> acquired by Jefferson County, near the Rt. 190 complex, capable of stockpiling assets.</w:t>
            </w:r>
          </w:p>
          <w:p w14:paraId="19C488C4" w14:textId="77777777" w:rsidR="005F6402" w:rsidRDefault="005F6402"/>
          <w:p w14:paraId="19C488C5" w14:textId="77777777" w:rsidR="005F6402" w:rsidRDefault="007A6EDC">
            <w:r>
              <w:t>Rt. 190 adjacent property and building(s) acquired.</w:t>
            </w:r>
          </w:p>
        </w:tc>
      </w:tr>
    </w:tbl>
    <w:p w14:paraId="19C488C7"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8C9"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C8" w14:textId="77777777" w:rsidR="005F6402" w:rsidRDefault="007A6EDC">
            <w:pPr>
              <w:keepNext/>
              <w:rPr>
                <w:b/>
              </w:rPr>
            </w:pPr>
            <w:r>
              <w:rPr>
                <w:b/>
              </w:rPr>
              <w:t>Jefferson County-06</w:t>
            </w:r>
          </w:p>
        </w:tc>
      </w:tr>
      <w:tr w:rsidR="005F6402" w14:paraId="19C488CC" w14:textId="77777777" w:rsidTr="00E53A9A">
        <w:tc>
          <w:tcPr>
            <w:tcW w:w="3960" w:type="dxa"/>
          </w:tcPr>
          <w:p w14:paraId="19C488CA" w14:textId="77777777" w:rsidR="005F6402" w:rsidRDefault="007A6EDC">
            <w:pPr>
              <w:keepNext/>
              <w:rPr>
                <w:b/>
              </w:rPr>
            </w:pPr>
            <w:r>
              <w:rPr>
                <w:b/>
              </w:rPr>
              <w:t>Hazards Addressed</w:t>
            </w:r>
          </w:p>
        </w:tc>
        <w:tc>
          <w:tcPr>
            <w:tcW w:w="6120" w:type="dxa"/>
          </w:tcPr>
          <w:p w14:paraId="19C488CB" w14:textId="77777777" w:rsidR="005F6402" w:rsidRDefault="007A6EDC">
            <w:pPr>
              <w:keepNext/>
            </w:pPr>
            <w:r>
              <w:t>All Hazard</w:t>
            </w:r>
          </w:p>
        </w:tc>
      </w:tr>
      <w:tr w:rsidR="005F6402" w14:paraId="19C488CF"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CD" w14:textId="77777777" w:rsidR="005F6402" w:rsidRDefault="007A6EDC">
            <w:pPr>
              <w:keepNext/>
              <w:rPr>
                <w:b/>
              </w:rPr>
            </w:pPr>
            <w:r>
              <w:rPr>
                <w:b/>
              </w:rPr>
              <w:t>Lead Agency / Department</w:t>
            </w:r>
          </w:p>
        </w:tc>
        <w:tc>
          <w:tcPr>
            <w:tcW w:w="6120" w:type="dxa"/>
          </w:tcPr>
          <w:p w14:paraId="19C488CE" w14:textId="77777777" w:rsidR="005F6402" w:rsidRDefault="007A6EDC">
            <w:pPr>
              <w:keepNext/>
            </w:pPr>
            <w:r>
              <w:t>Jefferson County Buildings and Grounds</w:t>
            </w:r>
          </w:p>
        </w:tc>
      </w:tr>
      <w:tr w:rsidR="005F6402" w14:paraId="19C488D2" w14:textId="77777777" w:rsidTr="00E53A9A">
        <w:tc>
          <w:tcPr>
            <w:tcW w:w="3960" w:type="dxa"/>
          </w:tcPr>
          <w:p w14:paraId="19C488D0" w14:textId="77777777" w:rsidR="005F6402" w:rsidRDefault="007A6EDC">
            <w:pPr>
              <w:keepNext/>
              <w:rPr>
                <w:b/>
              </w:rPr>
            </w:pPr>
            <w:r>
              <w:rPr>
                <w:b/>
              </w:rPr>
              <w:t>Supporting Agency / Department</w:t>
            </w:r>
          </w:p>
        </w:tc>
        <w:tc>
          <w:tcPr>
            <w:tcW w:w="6120" w:type="dxa"/>
          </w:tcPr>
          <w:p w14:paraId="19C488D1" w14:textId="77777777" w:rsidR="005F6402" w:rsidRDefault="007A6EDC">
            <w:pPr>
              <w:keepNext/>
            </w:pPr>
            <w:r>
              <w:t>-</w:t>
            </w:r>
          </w:p>
        </w:tc>
      </w:tr>
      <w:tr w:rsidR="005F6402" w14:paraId="19C488D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D3" w14:textId="77777777" w:rsidR="005F6402" w:rsidRDefault="007A6EDC">
            <w:pPr>
              <w:keepNext/>
              <w:rPr>
                <w:b/>
              </w:rPr>
            </w:pPr>
            <w:r>
              <w:rPr>
                <w:b/>
              </w:rPr>
              <w:t>Action Location</w:t>
            </w:r>
          </w:p>
        </w:tc>
        <w:tc>
          <w:tcPr>
            <w:tcW w:w="6120" w:type="dxa"/>
          </w:tcPr>
          <w:p w14:paraId="19C488D4" w14:textId="77777777" w:rsidR="005F6402" w:rsidRDefault="007A6EDC">
            <w:pPr>
              <w:keepNext/>
            </w:pPr>
            <w:r>
              <w:t>Waterman Drive</w:t>
            </w:r>
          </w:p>
        </w:tc>
      </w:tr>
      <w:tr w:rsidR="005F6402" w14:paraId="19C488D9" w14:textId="77777777" w:rsidTr="00E53A9A">
        <w:trPr>
          <w:trHeight w:val="583"/>
        </w:trPr>
        <w:tc>
          <w:tcPr>
            <w:tcW w:w="3960" w:type="dxa"/>
          </w:tcPr>
          <w:p w14:paraId="19C488D6" w14:textId="77777777" w:rsidR="005F6402" w:rsidRDefault="007A6EDC">
            <w:pPr>
              <w:keepNext/>
              <w:rPr>
                <w:b/>
              </w:rPr>
            </w:pPr>
            <w:r>
              <w:rPr>
                <w:b/>
              </w:rPr>
              <w:t>Summary of Original Problem</w:t>
            </w:r>
          </w:p>
          <w:p w14:paraId="19C488D7" w14:textId="77777777" w:rsidR="005F6402" w:rsidRDefault="007A6EDC">
            <w:pPr>
              <w:keepNext/>
              <w:rPr>
                <w:b/>
              </w:rPr>
            </w:pPr>
            <w:r>
              <w:rPr>
                <w:b/>
              </w:rPr>
              <w:t>Summary of Solution (Project)</w:t>
            </w:r>
          </w:p>
        </w:tc>
        <w:tc>
          <w:tcPr>
            <w:tcW w:w="6120" w:type="dxa"/>
          </w:tcPr>
          <w:p w14:paraId="19C488D8" w14:textId="77777777" w:rsidR="005F6402" w:rsidRDefault="007A6EDC">
            <w:pPr>
              <w:keepNext/>
            </w:pPr>
            <w:r>
              <w:t>Construct a building on Waterman Drive in the City of Watertown to house portable critical infrastructure equipment.</w:t>
            </w:r>
          </w:p>
        </w:tc>
      </w:tr>
      <w:tr w:rsidR="005F6402" w14:paraId="19C488D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DA" w14:textId="77777777" w:rsidR="005F6402" w:rsidRDefault="007A6EDC">
            <w:pPr>
              <w:keepNext/>
              <w:rPr>
                <w:b/>
              </w:rPr>
            </w:pPr>
            <w:r>
              <w:rPr>
                <w:b/>
              </w:rPr>
              <w:t>Action Category</w:t>
            </w:r>
          </w:p>
        </w:tc>
        <w:tc>
          <w:tcPr>
            <w:tcW w:w="6120" w:type="dxa"/>
          </w:tcPr>
          <w:p w14:paraId="19C488DB" w14:textId="77777777" w:rsidR="005F6402" w:rsidRDefault="007A6EDC">
            <w:pPr>
              <w:keepNext/>
            </w:pPr>
            <w:r>
              <w:t>-</w:t>
            </w:r>
          </w:p>
        </w:tc>
      </w:tr>
      <w:tr w:rsidR="005F6402" w14:paraId="19C488E3" w14:textId="77777777" w:rsidTr="00E53A9A">
        <w:tc>
          <w:tcPr>
            <w:tcW w:w="3960" w:type="dxa"/>
          </w:tcPr>
          <w:p w14:paraId="19C488DD" w14:textId="77777777" w:rsidR="005F6402" w:rsidRDefault="007A6EDC">
            <w:pPr>
              <w:keepNext/>
              <w:rPr>
                <w:b/>
              </w:rPr>
            </w:pPr>
            <w:r>
              <w:rPr>
                <w:b/>
              </w:rPr>
              <w:t>Current Status</w:t>
            </w:r>
          </w:p>
        </w:tc>
        <w:tc>
          <w:tcPr>
            <w:tcW w:w="6120" w:type="dxa"/>
          </w:tcPr>
          <w:p w14:paraId="19C488DE" w14:textId="77777777" w:rsidR="005F6402" w:rsidRDefault="007A6EDC">
            <w:pPr>
              <w:keepNext/>
            </w:pPr>
            <w:r>
              <w:t>Proposed - Not Started</w:t>
            </w:r>
          </w:p>
          <w:p w14:paraId="19C488DF" w14:textId="77777777" w:rsidR="005F6402" w:rsidRDefault="007A6EDC">
            <w:pPr>
              <w:keepNext/>
            </w:pPr>
            <w:r>
              <w:t>In-Progress – Project Underway</w:t>
            </w:r>
          </w:p>
          <w:p w14:paraId="19C488E0" w14:textId="77777777" w:rsidR="005F6402" w:rsidRDefault="007A6EDC">
            <w:pPr>
              <w:keepNext/>
            </w:pPr>
            <w:r>
              <w:t>Completed</w:t>
            </w:r>
          </w:p>
          <w:p w14:paraId="19C488E1" w14:textId="77777777" w:rsidR="005F6402" w:rsidRDefault="007A6EDC">
            <w:pPr>
              <w:keepNext/>
            </w:pPr>
            <w:r>
              <w:t>Discontinued – No longer relevant</w:t>
            </w:r>
          </w:p>
          <w:p w14:paraId="19C488E2" w14:textId="77777777" w:rsidR="005F6402" w:rsidRDefault="007A6EDC">
            <w:pPr>
              <w:keepNext/>
            </w:pPr>
            <w:r>
              <w:t>Discontinued – Ongoing Capability</w:t>
            </w:r>
          </w:p>
        </w:tc>
      </w:tr>
      <w:tr w:rsidR="005F6402" w14:paraId="19C488E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E4"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8E5" w14:textId="77777777" w:rsidR="005F6402" w:rsidRDefault="007A6EDC">
            <w:pPr>
              <w:keepNext/>
            </w:pPr>
            <w:r>
              <w:t>In Progress</w:t>
            </w:r>
          </w:p>
        </w:tc>
      </w:tr>
      <w:tr w:rsidR="005F6402" w14:paraId="19C488E9" w14:textId="77777777" w:rsidTr="00E53A9A">
        <w:tc>
          <w:tcPr>
            <w:tcW w:w="3960" w:type="dxa"/>
          </w:tcPr>
          <w:p w14:paraId="19C488E7" w14:textId="77777777" w:rsidR="005F6402" w:rsidRDefault="007A6EDC">
            <w:pPr>
              <w:keepNext/>
              <w:rPr>
                <w:b/>
              </w:rPr>
            </w:pPr>
            <w:r>
              <w:rPr>
                <w:b/>
              </w:rPr>
              <w:t>Next Steps</w:t>
            </w:r>
          </w:p>
        </w:tc>
        <w:tc>
          <w:tcPr>
            <w:tcW w:w="6120" w:type="dxa"/>
          </w:tcPr>
          <w:p w14:paraId="19C488E8" w14:textId="77777777" w:rsidR="005F6402" w:rsidRDefault="005F6402">
            <w:pPr>
              <w:keepNext/>
            </w:pPr>
          </w:p>
        </w:tc>
      </w:tr>
      <w:tr w:rsidR="005F6402" w14:paraId="19C488E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EA" w14:textId="77777777" w:rsidR="005F6402" w:rsidRDefault="007A6EDC">
            <w:pPr>
              <w:keepNext/>
              <w:rPr>
                <w:b/>
              </w:rPr>
            </w:pPr>
            <w:r>
              <w:t>Include in the 2025 HMP or Discontinue?</w:t>
            </w:r>
          </w:p>
        </w:tc>
        <w:tc>
          <w:tcPr>
            <w:tcW w:w="6120" w:type="dxa"/>
          </w:tcPr>
          <w:p w14:paraId="19C488EB" w14:textId="77777777" w:rsidR="005F6402" w:rsidRDefault="007A6EDC">
            <w:pPr>
              <w:keepNext/>
            </w:pPr>
            <w:r>
              <w:t>Include</w:t>
            </w:r>
          </w:p>
        </w:tc>
      </w:tr>
      <w:tr w:rsidR="005F6402" w14:paraId="19C488F1" w14:textId="77777777" w:rsidTr="00E53A9A">
        <w:tc>
          <w:tcPr>
            <w:tcW w:w="3960" w:type="dxa"/>
          </w:tcPr>
          <w:p w14:paraId="19C488ED"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8EE" w14:textId="77777777" w:rsidR="005F6402" w:rsidRDefault="007A6EDC">
            <w:pPr>
              <w:keepNext/>
            </w:pPr>
            <w:r>
              <w:t>To date, the funding for this project has not been allocated.</w:t>
            </w:r>
          </w:p>
          <w:p w14:paraId="19C488EF" w14:textId="77777777" w:rsidR="005F6402" w:rsidRDefault="005F6402">
            <w:pPr>
              <w:keepNext/>
            </w:pPr>
          </w:p>
          <w:p w14:paraId="19C488F0" w14:textId="77777777" w:rsidR="005F6402" w:rsidRDefault="007A6EDC">
            <w:pPr>
              <w:keepNext/>
            </w:pPr>
            <w:r>
              <w:t>The need to house and store CIKR for the county and emergency protective measures remains a priority for County EM.</w:t>
            </w:r>
          </w:p>
        </w:tc>
      </w:tr>
      <w:tr w:rsidR="005F6402" w14:paraId="19C488F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F2" w14:textId="77777777" w:rsidR="005F6402" w:rsidRDefault="007A6EDC">
            <w:r>
              <w:t>If discontinue, explain why</w:t>
            </w:r>
          </w:p>
        </w:tc>
        <w:tc>
          <w:tcPr>
            <w:tcW w:w="6120" w:type="dxa"/>
          </w:tcPr>
          <w:p w14:paraId="19C488F3" w14:textId="77777777" w:rsidR="005F6402" w:rsidRDefault="005F6402"/>
        </w:tc>
      </w:tr>
    </w:tbl>
    <w:p w14:paraId="19C488F5"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8F7"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8F6" w14:textId="77777777" w:rsidR="005F6402" w:rsidRDefault="007A6EDC">
            <w:pPr>
              <w:keepNext/>
              <w:rPr>
                <w:b/>
              </w:rPr>
            </w:pPr>
            <w:r>
              <w:rPr>
                <w:b/>
              </w:rPr>
              <w:t>Jefferson County-07</w:t>
            </w:r>
          </w:p>
        </w:tc>
      </w:tr>
      <w:tr w:rsidR="005F6402" w14:paraId="19C488FA" w14:textId="77777777" w:rsidTr="00E53A9A">
        <w:tc>
          <w:tcPr>
            <w:tcW w:w="3960" w:type="dxa"/>
          </w:tcPr>
          <w:p w14:paraId="19C488F8" w14:textId="77777777" w:rsidR="005F6402" w:rsidRDefault="007A6EDC">
            <w:pPr>
              <w:keepNext/>
              <w:rPr>
                <w:b/>
              </w:rPr>
            </w:pPr>
            <w:r>
              <w:rPr>
                <w:b/>
              </w:rPr>
              <w:t>Hazards Addressed</w:t>
            </w:r>
          </w:p>
        </w:tc>
        <w:tc>
          <w:tcPr>
            <w:tcW w:w="6120" w:type="dxa"/>
          </w:tcPr>
          <w:p w14:paraId="19C488F9" w14:textId="77777777" w:rsidR="005F6402" w:rsidRDefault="007A6EDC">
            <w:pPr>
              <w:keepNext/>
            </w:pPr>
            <w:r>
              <w:t>Flood</w:t>
            </w:r>
          </w:p>
        </w:tc>
      </w:tr>
      <w:tr w:rsidR="005F6402" w14:paraId="19C488F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8FB" w14:textId="77777777" w:rsidR="005F6402" w:rsidRDefault="007A6EDC">
            <w:pPr>
              <w:keepNext/>
              <w:rPr>
                <w:b/>
              </w:rPr>
            </w:pPr>
            <w:r>
              <w:rPr>
                <w:b/>
              </w:rPr>
              <w:t>Lead Agency / Department</w:t>
            </w:r>
          </w:p>
        </w:tc>
        <w:tc>
          <w:tcPr>
            <w:tcW w:w="6120" w:type="dxa"/>
          </w:tcPr>
          <w:p w14:paraId="19C488FC" w14:textId="77777777" w:rsidR="005F6402" w:rsidRDefault="007A6EDC">
            <w:pPr>
              <w:keepNext/>
            </w:pPr>
            <w:r>
              <w:t>Jefferson County Highway Department</w:t>
            </w:r>
          </w:p>
        </w:tc>
      </w:tr>
      <w:tr w:rsidR="005F6402" w14:paraId="19C48900" w14:textId="77777777" w:rsidTr="00E53A9A">
        <w:tc>
          <w:tcPr>
            <w:tcW w:w="3960" w:type="dxa"/>
          </w:tcPr>
          <w:p w14:paraId="19C488FE" w14:textId="77777777" w:rsidR="005F6402" w:rsidRDefault="007A6EDC">
            <w:pPr>
              <w:keepNext/>
              <w:rPr>
                <w:b/>
              </w:rPr>
            </w:pPr>
            <w:r>
              <w:rPr>
                <w:b/>
              </w:rPr>
              <w:t>Supporting Agency / Department</w:t>
            </w:r>
          </w:p>
        </w:tc>
        <w:tc>
          <w:tcPr>
            <w:tcW w:w="6120" w:type="dxa"/>
          </w:tcPr>
          <w:p w14:paraId="19C488FF" w14:textId="77777777" w:rsidR="005F6402" w:rsidRDefault="007A6EDC">
            <w:pPr>
              <w:keepNext/>
            </w:pPr>
            <w:r>
              <w:t>-</w:t>
            </w:r>
          </w:p>
        </w:tc>
      </w:tr>
      <w:tr w:rsidR="005F6402" w14:paraId="19C48903"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01" w14:textId="77777777" w:rsidR="005F6402" w:rsidRDefault="007A6EDC">
            <w:pPr>
              <w:keepNext/>
              <w:rPr>
                <w:b/>
              </w:rPr>
            </w:pPr>
            <w:r>
              <w:rPr>
                <w:b/>
              </w:rPr>
              <w:t>Action Location</w:t>
            </w:r>
          </w:p>
        </w:tc>
        <w:tc>
          <w:tcPr>
            <w:tcW w:w="6120" w:type="dxa"/>
          </w:tcPr>
          <w:p w14:paraId="19C48902" w14:textId="77777777" w:rsidR="005F6402" w:rsidRDefault="007A6EDC">
            <w:pPr>
              <w:keepNext/>
            </w:pPr>
            <w:r>
              <w:t>County Ty. 26 Village of Antwerp</w:t>
            </w:r>
          </w:p>
        </w:tc>
      </w:tr>
      <w:tr w:rsidR="005F6402" w14:paraId="19C48907" w14:textId="77777777" w:rsidTr="00E53A9A">
        <w:trPr>
          <w:trHeight w:val="583"/>
        </w:trPr>
        <w:tc>
          <w:tcPr>
            <w:tcW w:w="3960" w:type="dxa"/>
          </w:tcPr>
          <w:p w14:paraId="19C48904" w14:textId="77777777" w:rsidR="005F6402" w:rsidRDefault="007A6EDC">
            <w:pPr>
              <w:keepNext/>
              <w:rPr>
                <w:b/>
              </w:rPr>
            </w:pPr>
            <w:r>
              <w:rPr>
                <w:b/>
              </w:rPr>
              <w:t>Summary of Original Problem</w:t>
            </w:r>
          </w:p>
          <w:p w14:paraId="19C48905" w14:textId="77777777" w:rsidR="005F6402" w:rsidRDefault="007A6EDC">
            <w:pPr>
              <w:keepNext/>
              <w:rPr>
                <w:b/>
              </w:rPr>
            </w:pPr>
            <w:r>
              <w:rPr>
                <w:b/>
              </w:rPr>
              <w:t>Summary of Solution (Project)</w:t>
            </w:r>
          </w:p>
        </w:tc>
        <w:tc>
          <w:tcPr>
            <w:tcW w:w="6120" w:type="dxa"/>
          </w:tcPr>
          <w:p w14:paraId="19C48906" w14:textId="77777777" w:rsidR="005F6402" w:rsidRDefault="007A6EDC">
            <w:pPr>
              <w:keepNext/>
            </w:pPr>
            <w:r>
              <w:t>Install storm drainage system County Ty. 26 Village of Antwerp.</w:t>
            </w:r>
          </w:p>
        </w:tc>
      </w:tr>
      <w:tr w:rsidR="005F6402" w14:paraId="19C4890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08" w14:textId="77777777" w:rsidR="005F6402" w:rsidRDefault="007A6EDC">
            <w:pPr>
              <w:keepNext/>
              <w:rPr>
                <w:b/>
              </w:rPr>
            </w:pPr>
            <w:r>
              <w:rPr>
                <w:b/>
              </w:rPr>
              <w:t>Action Category</w:t>
            </w:r>
          </w:p>
        </w:tc>
        <w:tc>
          <w:tcPr>
            <w:tcW w:w="6120" w:type="dxa"/>
          </w:tcPr>
          <w:p w14:paraId="19C48909" w14:textId="77777777" w:rsidR="005F6402" w:rsidRDefault="005F6402">
            <w:pPr>
              <w:keepNext/>
            </w:pPr>
          </w:p>
        </w:tc>
      </w:tr>
      <w:tr w:rsidR="005F6402" w14:paraId="19C48911" w14:textId="77777777" w:rsidTr="00E53A9A">
        <w:tc>
          <w:tcPr>
            <w:tcW w:w="3960" w:type="dxa"/>
          </w:tcPr>
          <w:p w14:paraId="19C4890B" w14:textId="77777777" w:rsidR="005F6402" w:rsidRDefault="007A6EDC">
            <w:pPr>
              <w:keepNext/>
              <w:rPr>
                <w:b/>
              </w:rPr>
            </w:pPr>
            <w:r>
              <w:rPr>
                <w:b/>
              </w:rPr>
              <w:t>Current Status</w:t>
            </w:r>
          </w:p>
        </w:tc>
        <w:tc>
          <w:tcPr>
            <w:tcW w:w="6120" w:type="dxa"/>
          </w:tcPr>
          <w:p w14:paraId="19C4890C" w14:textId="77777777" w:rsidR="005F6402" w:rsidRDefault="007A6EDC">
            <w:pPr>
              <w:keepNext/>
            </w:pPr>
            <w:r>
              <w:t>Proposed - Not Started</w:t>
            </w:r>
          </w:p>
          <w:p w14:paraId="19C4890D" w14:textId="77777777" w:rsidR="005F6402" w:rsidRDefault="007A6EDC">
            <w:pPr>
              <w:keepNext/>
            </w:pPr>
            <w:r>
              <w:t>In-Progress – Project Underway</w:t>
            </w:r>
          </w:p>
          <w:p w14:paraId="19C4890E" w14:textId="77777777" w:rsidR="005F6402" w:rsidRDefault="007A6EDC">
            <w:pPr>
              <w:keepNext/>
            </w:pPr>
            <w:r>
              <w:t>Completed</w:t>
            </w:r>
          </w:p>
          <w:p w14:paraId="19C4890F" w14:textId="77777777" w:rsidR="005F6402" w:rsidRDefault="007A6EDC">
            <w:pPr>
              <w:keepNext/>
            </w:pPr>
            <w:r>
              <w:t>Discontinued – No longer relevant</w:t>
            </w:r>
          </w:p>
          <w:p w14:paraId="19C48910" w14:textId="77777777" w:rsidR="005F6402" w:rsidRDefault="007A6EDC">
            <w:pPr>
              <w:keepNext/>
            </w:pPr>
            <w:r>
              <w:t>Discontinued – Ongoing Capability</w:t>
            </w:r>
          </w:p>
        </w:tc>
      </w:tr>
      <w:tr w:rsidR="005F6402" w14:paraId="19C4891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12"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13" w14:textId="77777777" w:rsidR="005F6402" w:rsidRDefault="007A6EDC">
            <w:pPr>
              <w:keepNext/>
            </w:pPr>
            <w:r>
              <w:t>No Progress</w:t>
            </w:r>
          </w:p>
        </w:tc>
      </w:tr>
      <w:tr w:rsidR="005F6402" w14:paraId="19C48917" w14:textId="77777777" w:rsidTr="00E53A9A">
        <w:tc>
          <w:tcPr>
            <w:tcW w:w="3960" w:type="dxa"/>
          </w:tcPr>
          <w:p w14:paraId="19C48915" w14:textId="77777777" w:rsidR="005F6402" w:rsidRDefault="007A6EDC">
            <w:pPr>
              <w:keepNext/>
              <w:rPr>
                <w:b/>
              </w:rPr>
            </w:pPr>
            <w:r>
              <w:rPr>
                <w:b/>
              </w:rPr>
              <w:t>Next Steps</w:t>
            </w:r>
          </w:p>
        </w:tc>
        <w:tc>
          <w:tcPr>
            <w:tcW w:w="6120" w:type="dxa"/>
          </w:tcPr>
          <w:p w14:paraId="19C48916" w14:textId="77777777" w:rsidR="005F6402" w:rsidRDefault="005F6402">
            <w:pPr>
              <w:keepNext/>
            </w:pPr>
          </w:p>
        </w:tc>
      </w:tr>
      <w:tr w:rsidR="005F6402" w14:paraId="19C4891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18" w14:textId="77777777" w:rsidR="005F6402" w:rsidRDefault="007A6EDC">
            <w:pPr>
              <w:keepNext/>
              <w:rPr>
                <w:b/>
              </w:rPr>
            </w:pPr>
            <w:r>
              <w:t>Include in the 2025 HMP or Discontinue?</w:t>
            </w:r>
          </w:p>
        </w:tc>
        <w:tc>
          <w:tcPr>
            <w:tcW w:w="6120" w:type="dxa"/>
          </w:tcPr>
          <w:p w14:paraId="19C48919" w14:textId="77777777" w:rsidR="005F6402" w:rsidRDefault="007A6EDC">
            <w:pPr>
              <w:keepNext/>
            </w:pPr>
            <w:r>
              <w:t>Include</w:t>
            </w:r>
          </w:p>
        </w:tc>
      </w:tr>
      <w:tr w:rsidR="005F6402" w14:paraId="19C4891F" w14:textId="77777777" w:rsidTr="00E53A9A">
        <w:tc>
          <w:tcPr>
            <w:tcW w:w="3960" w:type="dxa"/>
          </w:tcPr>
          <w:p w14:paraId="19C4891B"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1C" w14:textId="77777777" w:rsidR="005F6402" w:rsidRDefault="007A6EDC">
            <w:pPr>
              <w:keepNext/>
            </w:pPr>
            <w:r>
              <w:t>Municipality having jurisdiction has been reluctant to participate in a project at this location.  Funding has also been a factor.</w:t>
            </w:r>
          </w:p>
          <w:p w14:paraId="19C4891D" w14:textId="77777777" w:rsidR="005F6402" w:rsidRDefault="005F6402">
            <w:pPr>
              <w:keepNext/>
            </w:pPr>
          </w:p>
          <w:p w14:paraId="19C4891E" w14:textId="77777777" w:rsidR="005F6402" w:rsidRDefault="007A6EDC">
            <w:pPr>
              <w:keepNext/>
            </w:pPr>
            <w:r>
              <w:t>The drainage system is pertinent at this location to alleviate drainage issues. The County will continue to engage the local authority having jurisdiction.</w:t>
            </w:r>
          </w:p>
        </w:tc>
      </w:tr>
      <w:tr w:rsidR="005F6402" w14:paraId="19C4892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20" w14:textId="77777777" w:rsidR="005F6402" w:rsidRDefault="007A6EDC">
            <w:r>
              <w:t>If discontinue, explain why</w:t>
            </w:r>
          </w:p>
        </w:tc>
        <w:tc>
          <w:tcPr>
            <w:tcW w:w="6120" w:type="dxa"/>
          </w:tcPr>
          <w:p w14:paraId="19C48921" w14:textId="77777777" w:rsidR="005F6402" w:rsidRDefault="005F6402"/>
        </w:tc>
      </w:tr>
    </w:tbl>
    <w:p w14:paraId="19C48923"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925"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924" w14:textId="77777777" w:rsidR="005F6402" w:rsidRDefault="007A6EDC">
            <w:pPr>
              <w:keepNext/>
              <w:rPr>
                <w:b/>
              </w:rPr>
            </w:pPr>
            <w:r>
              <w:rPr>
                <w:b/>
              </w:rPr>
              <w:lastRenderedPageBreak/>
              <w:t>Jefferson County-08</w:t>
            </w:r>
          </w:p>
        </w:tc>
      </w:tr>
      <w:tr w:rsidR="005F6402" w14:paraId="19C48928" w14:textId="77777777" w:rsidTr="00E53A9A">
        <w:tc>
          <w:tcPr>
            <w:tcW w:w="3960" w:type="dxa"/>
          </w:tcPr>
          <w:p w14:paraId="19C48926" w14:textId="77777777" w:rsidR="005F6402" w:rsidRDefault="007A6EDC">
            <w:pPr>
              <w:keepNext/>
              <w:rPr>
                <w:b/>
              </w:rPr>
            </w:pPr>
            <w:r>
              <w:rPr>
                <w:b/>
              </w:rPr>
              <w:t>Hazards Addressed</w:t>
            </w:r>
          </w:p>
        </w:tc>
        <w:tc>
          <w:tcPr>
            <w:tcW w:w="6120" w:type="dxa"/>
          </w:tcPr>
          <w:p w14:paraId="19C48927" w14:textId="77777777" w:rsidR="005F6402" w:rsidRDefault="007A6EDC">
            <w:pPr>
              <w:keepNext/>
            </w:pPr>
            <w:r>
              <w:t>Flood</w:t>
            </w:r>
          </w:p>
        </w:tc>
      </w:tr>
      <w:tr w:rsidR="005F6402" w14:paraId="19C4892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29" w14:textId="77777777" w:rsidR="005F6402" w:rsidRDefault="007A6EDC">
            <w:pPr>
              <w:keepNext/>
              <w:rPr>
                <w:b/>
              </w:rPr>
            </w:pPr>
            <w:r>
              <w:rPr>
                <w:b/>
              </w:rPr>
              <w:t>Lead Agency / Department</w:t>
            </w:r>
          </w:p>
        </w:tc>
        <w:tc>
          <w:tcPr>
            <w:tcW w:w="6120" w:type="dxa"/>
          </w:tcPr>
          <w:p w14:paraId="19C4892A" w14:textId="77777777" w:rsidR="005F6402" w:rsidRDefault="007A6EDC">
            <w:pPr>
              <w:keepNext/>
            </w:pPr>
            <w:r>
              <w:t>Jefferson County Highway Department</w:t>
            </w:r>
          </w:p>
        </w:tc>
      </w:tr>
      <w:tr w:rsidR="005F6402" w14:paraId="19C4892E" w14:textId="77777777" w:rsidTr="00E53A9A">
        <w:tc>
          <w:tcPr>
            <w:tcW w:w="3960" w:type="dxa"/>
          </w:tcPr>
          <w:p w14:paraId="19C4892C" w14:textId="77777777" w:rsidR="005F6402" w:rsidRDefault="007A6EDC">
            <w:pPr>
              <w:keepNext/>
              <w:rPr>
                <w:b/>
              </w:rPr>
            </w:pPr>
            <w:r>
              <w:rPr>
                <w:b/>
              </w:rPr>
              <w:t>Supporting Agency / Department</w:t>
            </w:r>
          </w:p>
        </w:tc>
        <w:tc>
          <w:tcPr>
            <w:tcW w:w="6120" w:type="dxa"/>
          </w:tcPr>
          <w:p w14:paraId="19C4892D" w14:textId="77777777" w:rsidR="005F6402" w:rsidRDefault="007A6EDC">
            <w:pPr>
              <w:keepNext/>
            </w:pPr>
            <w:r>
              <w:t>-</w:t>
            </w:r>
          </w:p>
        </w:tc>
      </w:tr>
      <w:tr w:rsidR="005F6402" w14:paraId="19C4893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2F" w14:textId="77777777" w:rsidR="005F6402" w:rsidRDefault="007A6EDC">
            <w:pPr>
              <w:keepNext/>
              <w:rPr>
                <w:b/>
              </w:rPr>
            </w:pPr>
            <w:r>
              <w:rPr>
                <w:b/>
              </w:rPr>
              <w:t>Action Location</w:t>
            </w:r>
          </w:p>
        </w:tc>
        <w:tc>
          <w:tcPr>
            <w:tcW w:w="6120" w:type="dxa"/>
          </w:tcPr>
          <w:p w14:paraId="19C48930" w14:textId="77777777" w:rsidR="005F6402" w:rsidRDefault="007A6EDC">
            <w:pPr>
              <w:keepNext/>
            </w:pPr>
            <w:r>
              <w:t>County Rt. 38 Town of LeRay.</w:t>
            </w:r>
          </w:p>
        </w:tc>
      </w:tr>
      <w:tr w:rsidR="005F6402" w14:paraId="19C48935" w14:textId="77777777" w:rsidTr="00E53A9A">
        <w:trPr>
          <w:trHeight w:val="583"/>
        </w:trPr>
        <w:tc>
          <w:tcPr>
            <w:tcW w:w="3960" w:type="dxa"/>
          </w:tcPr>
          <w:p w14:paraId="19C48932" w14:textId="77777777" w:rsidR="005F6402" w:rsidRDefault="007A6EDC">
            <w:pPr>
              <w:keepNext/>
              <w:rPr>
                <w:b/>
              </w:rPr>
            </w:pPr>
            <w:r>
              <w:rPr>
                <w:b/>
              </w:rPr>
              <w:t>Summary of Original Problem</w:t>
            </w:r>
          </w:p>
          <w:p w14:paraId="19C48933" w14:textId="77777777" w:rsidR="005F6402" w:rsidRDefault="007A6EDC">
            <w:pPr>
              <w:keepNext/>
              <w:rPr>
                <w:b/>
              </w:rPr>
            </w:pPr>
            <w:r>
              <w:rPr>
                <w:b/>
              </w:rPr>
              <w:t>Summary of Solution (Project)</w:t>
            </w:r>
          </w:p>
        </w:tc>
        <w:tc>
          <w:tcPr>
            <w:tcW w:w="6120" w:type="dxa"/>
          </w:tcPr>
          <w:p w14:paraId="19C48934" w14:textId="77777777" w:rsidR="005F6402" w:rsidRDefault="007A6EDC">
            <w:pPr>
              <w:keepNext/>
            </w:pPr>
            <w:r>
              <w:t>Install storm drainage system County Rt. 38 Town of LeRay.</w:t>
            </w:r>
          </w:p>
        </w:tc>
      </w:tr>
      <w:tr w:rsidR="005F6402" w14:paraId="19C4893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36" w14:textId="77777777" w:rsidR="005F6402" w:rsidRDefault="007A6EDC">
            <w:pPr>
              <w:keepNext/>
              <w:rPr>
                <w:b/>
              </w:rPr>
            </w:pPr>
            <w:r>
              <w:rPr>
                <w:b/>
              </w:rPr>
              <w:t>Action Category</w:t>
            </w:r>
          </w:p>
        </w:tc>
        <w:tc>
          <w:tcPr>
            <w:tcW w:w="6120" w:type="dxa"/>
          </w:tcPr>
          <w:p w14:paraId="19C48937" w14:textId="77777777" w:rsidR="005F6402" w:rsidRDefault="005F6402">
            <w:pPr>
              <w:keepNext/>
            </w:pPr>
          </w:p>
        </w:tc>
      </w:tr>
      <w:tr w:rsidR="005F6402" w14:paraId="19C4893F" w14:textId="77777777" w:rsidTr="00E53A9A">
        <w:tc>
          <w:tcPr>
            <w:tcW w:w="3960" w:type="dxa"/>
          </w:tcPr>
          <w:p w14:paraId="19C48939" w14:textId="77777777" w:rsidR="005F6402" w:rsidRDefault="007A6EDC">
            <w:pPr>
              <w:keepNext/>
              <w:rPr>
                <w:b/>
              </w:rPr>
            </w:pPr>
            <w:r>
              <w:rPr>
                <w:b/>
              </w:rPr>
              <w:t>Current Status</w:t>
            </w:r>
          </w:p>
        </w:tc>
        <w:tc>
          <w:tcPr>
            <w:tcW w:w="6120" w:type="dxa"/>
          </w:tcPr>
          <w:p w14:paraId="19C4893A" w14:textId="77777777" w:rsidR="005F6402" w:rsidRDefault="007A6EDC">
            <w:pPr>
              <w:keepNext/>
            </w:pPr>
            <w:r>
              <w:t>Proposed - Not Started</w:t>
            </w:r>
          </w:p>
          <w:p w14:paraId="19C4893B" w14:textId="77777777" w:rsidR="005F6402" w:rsidRDefault="007A6EDC">
            <w:pPr>
              <w:keepNext/>
            </w:pPr>
            <w:r>
              <w:t>In-Progress – Project Underway</w:t>
            </w:r>
          </w:p>
          <w:p w14:paraId="19C4893C" w14:textId="77777777" w:rsidR="005F6402" w:rsidRDefault="007A6EDC">
            <w:pPr>
              <w:keepNext/>
            </w:pPr>
            <w:r>
              <w:t>Completed</w:t>
            </w:r>
          </w:p>
          <w:p w14:paraId="19C4893D" w14:textId="77777777" w:rsidR="005F6402" w:rsidRDefault="007A6EDC">
            <w:pPr>
              <w:keepNext/>
            </w:pPr>
            <w:r>
              <w:t>Discontinued – No longer relevant</w:t>
            </w:r>
          </w:p>
          <w:p w14:paraId="19C4893E" w14:textId="77777777" w:rsidR="005F6402" w:rsidRDefault="007A6EDC">
            <w:pPr>
              <w:keepNext/>
            </w:pPr>
            <w:r>
              <w:t>Discontinued – Ongoing Capability</w:t>
            </w:r>
          </w:p>
        </w:tc>
      </w:tr>
      <w:tr w:rsidR="005F6402" w14:paraId="19C4894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40"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41" w14:textId="77777777" w:rsidR="005F6402" w:rsidRDefault="007A6EDC">
            <w:pPr>
              <w:keepNext/>
            </w:pPr>
            <w:r>
              <w:t>No Progress</w:t>
            </w:r>
          </w:p>
        </w:tc>
      </w:tr>
      <w:tr w:rsidR="005F6402" w14:paraId="19C48945" w14:textId="77777777" w:rsidTr="00E53A9A">
        <w:tc>
          <w:tcPr>
            <w:tcW w:w="3960" w:type="dxa"/>
          </w:tcPr>
          <w:p w14:paraId="19C48943" w14:textId="77777777" w:rsidR="005F6402" w:rsidRDefault="007A6EDC">
            <w:pPr>
              <w:keepNext/>
              <w:rPr>
                <w:b/>
              </w:rPr>
            </w:pPr>
            <w:r>
              <w:rPr>
                <w:b/>
              </w:rPr>
              <w:t>Next Steps</w:t>
            </w:r>
          </w:p>
        </w:tc>
        <w:tc>
          <w:tcPr>
            <w:tcW w:w="6120" w:type="dxa"/>
          </w:tcPr>
          <w:p w14:paraId="19C48944" w14:textId="77777777" w:rsidR="005F6402" w:rsidRDefault="005F6402">
            <w:pPr>
              <w:keepNext/>
            </w:pPr>
          </w:p>
        </w:tc>
      </w:tr>
      <w:tr w:rsidR="005F6402" w14:paraId="19C4894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46" w14:textId="77777777" w:rsidR="005F6402" w:rsidRDefault="007A6EDC">
            <w:pPr>
              <w:keepNext/>
              <w:rPr>
                <w:b/>
              </w:rPr>
            </w:pPr>
            <w:r>
              <w:t>Include in the 2025 HMP or Discontinue?</w:t>
            </w:r>
          </w:p>
        </w:tc>
        <w:tc>
          <w:tcPr>
            <w:tcW w:w="6120" w:type="dxa"/>
          </w:tcPr>
          <w:p w14:paraId="19C48947" w14:textId="77777777" w:rsidR="005F6402" w:rsidRDefault="007A6EDC">
            <w:pPr>
              <w:keepNext/>
            </w:pPr>
            <w:r>
              <w:t>Discontinue</w:t>
            </w:r>
          </w:p>
        </w:tc>
      </w:tr>
      <w:tr w:rsidR="005F6402" w14:paraId="19C4894B" w14:textId="77777777" w:rsidTr="00E53A9A">
        <w:tc>
          <w:tcPr>
            <w:tcW w:w="3960" w:type="dxa"/>
          </w:tcPr>
          <w:p w14:paraId="19C48949"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4A" w14:textId="77777777" w:rsidR="005F6402" w:rsidRDefault="005F6402">
            <w:pPr>
              <w:keepNext/>
            </w:pPr>
          </w:p>
        </w:tc>
      </w:tr>
      <w:tr w:rsidR="005F6402" w14:paraId="19C4894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4C" w14:textId="77777777" w:rsidR="005F6402" w:rsidRDefault="007A6EDC">
            <w:r>
              <w:t>If discontinue, explain why</w:t>
            </w:r>
          </w:p>
        </w:tc>
        <w:tc>
          <w:tcPr>
            <w:tcW w:w="6120" w:type="dxa"/>
          </w:tcPr>
          <w:p w14:paraId="19C4894D" w14:textId="77777777" w:rsidR="005F6402" w:rsidRDefault="007A6EDC">
            <w:r>
              <w:t>Possibly errant entry, Jefferson County does not have a County Route 38.</w:t>
            </w:r>
          </w:p>
        </w:tc>
      </w:tr>
    </w:tbl>
    <w:p w14:paraId="19C4894F"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951"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950" w14:textId="77777777" w:rsidR="005F6402" w:rsidRDefault="007A6EDC">
            <w:pPr>
              <w:keepNext/>
              <w:rPr>
                <w:b/>
              </w:rPr>
            </w:pPr>
            <w:r>
              <w:rPr>
                <w:b/>
              </w:rPr>
              <w:t>Jefferson County-09</w:t>
            </w:r>
          </w:p>
        </w:tc>
      </w:tr>
      <w:tr w:rsidR="005F6402" w14:paraId="19C48954" w14:textId="77777777" w:rsidTr="00E53A9A">
        <w:tc>
          <w:tcPr>
            <w:tcW w:w="3960" w:type="dxa"/>
          </w:tcPr>
          <w:p w14:paraId="19C48952" w14:textId="77777777" w:rsidR="005F6402" w:rsidRDefault="007A6EDC">
            <w:pPr>
              <w:keepNext/>
              <w:rPr>
                <w:b/>
              </w:rPr>
            </w:pPr>
            <w:r>
              <w:rPr>
                <w:b/>
              </w:rPr>
              <w:t>Hazards Addressed</w:t>
            </w:r>
          </w:p>
        </w:tc>
        <w:tc>
          <w:tcPr>
            <w:tcW w:w="6120" w:type="dxa"/>
          </w:tcPr>
          <w:p w14:paraId="19C48953" w14:textId="77777777" w:rsidR="005F6402" w:rsidRDefault="007A6EDC">
            <w:pPr>
              <w:keepNext/>
            </w:pPr>
            <w:r>
              <w:t>Erosion</w:t>
            </w:r>
          </w:p>
        </w:tc>
      </w:tr>
      <w:tr w:rsidR="005F6402" w14:paraId="19C4895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55" w14:textId="77777777" w:rsidR="005F6402" w:rsidRDefault="007A6EDC">
            <w:pPr>
              <w:keepNext/>
              <w:rPr>
                <w:b/>
              </w:rPr>
            </w:pPr>
            <w:r>
              <w:rPr>
                <w:b/>
              </w:rPr>
              <w:t>Lead Agency / Department</w:t>
            </w:r>
          </w:p>
        </w:tc>
        <w:tc>
          <w:tcPr>
            <w:tcW w:w="6120" w:type="dxa"/>
          </w:tcPr>
          <w:p w14:paraId="19C48956" w14:textId="77777777" w:rsidR="005F6402" w:rsidRDefault="007A6EDC">
            <w:pPr>
              <w:keepNext/>
            </w:pPr>
            <w:r>
              <w:t>Jefferson County Highway Department</w:t>
            </w:r>
          </w:p>
        </w:tc>
      </w:tr>
      <w:tr w:rsidR="005F6402" w14:paraId="19C4895A" w14:textId="77777777" w:rsidTr="00E53A9A">
        <w:tc>
          <w:tcPr>
            <w:tcW w:w="3960" w:type="dxa"/>
          </w:tcPr>
          <w:p w14:paraId="19C48958" w14:textId="77777777" w:rsidR="005F6402" w:rsidRDefault="007A6EDC">
            <w:pPr>
              <w:keepNext/>
              <w:rPr>
                <w:b/>
              </w:rPr>
            </w:pPr>
            <w:r>
              <w:rPr>
                <w:b/>
              </w:rPr>
              <w:t>Supporting Agency / Department</w:t>
            </w:r>
          </w:p>
        </w:tc>
        <w:tc>
          <w:tcPr>
            <w:tcW w:w="6120" w:type="dxa"/>
          </w:tcPr>
          <w:p w14:paraId="19C48959" w14:textId="77777777" w:rsidR="005F6402" w:rsidRDefault="007A6EDC">
            <w:pPr>
              <w:keepNext/>
            </w:pPr>
            <w:r>
              <w:t>-</w:t>
            </w:r>
          </w:p>
        </w:tc>
      </w:tr>
      <w:tr w:rsidR="005F6402" w14:paraId="19C4895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5B" w14:textId="77777777" w:rsidR="005F6402" w:rsidRDefault="007A6EDC">
            <w:pPr>
              <w:keepNext/>
              <w:rPr>
                <w:b/>
              </w:rPr>
            </w:pPr>
            <w:r>
              <w:rPr>
                <w:b/>
              </w:rPr>
              <w:t>Action Location</w:t>
            </w:r>
          </w:p>
        </w:tc>
        <w:tc>
          <w:tcPr>
            <w:tcW w:w="6120" w:type="dxa"/>
          </w:tcPr>
          <w:p w14:paraId="19C4895C" w14:textId="77777777" w:rsidR="005F6402" w:rsidRDefault="007A6EDC">
            <w:pPr>
              <w:keepNext/>
            </w:pPr>
            <w:r>
              <w:t>County Rt. 69 Town of Adams</w:t>
            </w:r>
          </w:p>
        </w:tc>
      </w:tr>
      <w:tr w:rsidR="005F6402" w14:paraId="19C48961" w14:textId="77777777" w:rsidTr="00E53A9A">
        <w:trPr>
          <w:trHeight w:val="583"/>
        </w:trPr>
        <w:tc>
          <w:tcPr>
            <w:tcW w:w="3960" w:type="dxa"/>
          </w:tcPr>
          <w:p w14:paraId="19C4895E" w14:textId="77777777" w:rsidR="005F6402" w:rsidRDefault="007A6EDC">
            <w:pPr>
              <w:keepNext/>
              <w:rPr>
                <w:b/>
              </w:rPr>
            </w:pPr>
            <w:r>
              <w:rPr>
                <w:b/>
              </w:rPr>
              <w:t>Summary of Original Problem</w:t>
            </w:r>
          </w:p>
          <w:p w14:paraId="19C4895F" w14:textId="77777777" w:rsidR="005F6402" w:rsidRDefault="007A6EDC">
            <w:pPr>
              <w:keepNext/>
              <w:rPr>
                <w:b/>
              </w:rPr>
            </w:pPr>
            <w:r>
              <w:rPr>
                <w:b/>
              </w:rPr>
              <w:t>Summary of Solution (Project)</w:t>
            </w:r>
          </w:p>
        </w:tc>
        <w:tc>
          <w:tcPr>
            <w:tcW w:w="6120" w:type="dxa"/>
          </w:tcPr>
          <w:p w14:paraId="19C48960" w14:textId="77777777" w:rsidR="005F6402" w:rsidRDefault="007A6EDC">
            <w:pPr>
              <w:keepNext/>
            </w:pPr>
            <w:r>
              <w:t>Stream bank erosion and stabilization on County Rt. 69 Town of Adams.</w:t>
            </w:r>
          </w:p>
        </w:tc>
      </w:tr>
      <w:tr w:rsidR="005F6402" w14:paraId="19C4896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62" w14:textId="77777777" w:rsidR="005F6402" w:rsidRDefault="007A6EDC">
            <w:pPr>
              <w:keepNext/>
              <w:rPr>
                <w:b/>
              </w:rPr>
            </w:pPr>
            <w:r>
              <w:rPr>
                <w:b/>
              </w:rPr>
              <w:t>Action Category</w:t>
            </w:r>
          </w:p>
        </w:tc>
        <w:tc>
          <w:tcPr>
            <w:tcW w:w="6120" w:type="dxa"/>
          </w:tcPr>
          <w:p w14:paraId="19C48963" w14:textId="77777777" w:rsidR="005F6402" w:rsidRDefault="007A6EDC">
            <w:pPr>
              <w:keepNext/>
            </w:pPr>
            <w:r>
              <w:t>-</w:t>
            </w:r>
          </w:p>
        </w:tc>
      </w:tr>
      <w:tr w:rsidR="005F6402" w14:paraId="19C4896B" w14:textId="77777777" w:rsidTr="00E53A9A">
        <w:tc>
          <w:tcPr>
            <w:tcW w:w="3960" w:type="dxa"/>
          </w:tcPr>
          <w:p w14:paraId="19C48965" w14:textId="77777777" w:rsidR="005F6402" w:rsidRDefault="007A6EDC">
            <w:pPr>
              <w:keepNext/>
              <w:rPr>
                <w:b/>
              </w:rPr>
            </w:pPr>
            <w:r>
              <w:rPr>
                <w:b/>
              </w:rPr>
              <w:t>Current Status</w:t>
            </w:r>
          </w:p>
        </w:tc>
        <w:tc>
          <w:tcPr>
            <w:tcW w:w="6120" w:type="dxa"/>
          </w:tcPr>
          <w:p w14:paraId="19C48966" w14:textId="77777777" w:rsidR="005F6402" w:rsidRDefault="007A6EDC">
            <w:pPr>
              <w:keepNext/>
            </w:pPr>
            <w:r>
              <w:t>Proposed - Not Started</w:t>
            </w:r>
          </w:p>
          <w:p w14:paraId="19C48967" w14:textId="77777777" w:rsidR="005F6402" w:rsidRDefault="007A6EDC">
            <w:pPr>
              <w:keepNext/>
            </w:pPr>
            <w:r>
              <w:t>In-Progress – Project Underway</w:t>
            </w:r>
          </w:p>
          <w:p w14:paraId="19C48968" w14:textId="77777777" w:rsidR="005F6402" w:rsidRDefault="007A6EDC">
            <w:pPr>
              <w:keepNext/>
            </w:pPr>
            <w:r>
              <w:t>Completed</w:t>
            </w:r>
          </w:p>
          <w:p w14:paraId="19C48969" w14:textId="77777777" w:rsidR="005F6402" w:rsidRDefault="007A6EDC">
            <w:pPr>
              <w:keepNext/>
            </w:pPr>
            <w:r>
              <w:t>Discontinued – No longer relevant</w:t>
            </w:r>
          </w:p>
          <w:p w14:paraId="19C4896A" w14:textId="77777777" w:rsidR="005F6402" w:rsidRDefault="007A6EDC">
            <w:pPr>
              <w:keepNext/>
            </w:pPr>
            <w:r>
              <w:t>Discontinued – Ongoing Capability</w:t>
            </w:r>
          </w:p>
        </w:tc>
      </w:tr>
      <w:tr w:rsidR="005F6402" w14:paraId="19C4896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6C"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6D" w14:textId="77777777" w:rsidR="005F6402" w:rsidRDefault="007A6EDC">
            <w:pPr>
              <w:keepNext/>
            </w:pPr>
            <w:r>
              <w:t>In Progress</w:t>
            </w:r>
          </w:p>
        </w:tc>
      </w:tr>
      <w:tr w:rsidR="005F6402" w14:paraId="19C48971" w14:textId="77777777" w:rsidTr="00E53A9A">
        <w:tc>
          <w:tcPr>
            <w:tcW w:w="3960" w:type="dxa"/>
          </w:tcPr>
          <w:p w14:paraId="19C4896F" w14:textId="77777777" w:rsidR="005F6402" w:rsidRDefault="007A6EDC">
            <w:pPr>
              <w:keepNext/>
              <w:rPr>
                <w:b/>
              </w:rPr>
            </w:pPr>
            <w:r>
              <w:rPr>
                <w:b/>
              </w:rPr>
              <w:t>Next Steps</w:t>
            </w:r>
          </w:p>
        </w:tc>
        <w:tc>
          <w:tcPr>
            <w:tcW w:w="6120" w:type="dxa"/>
          </w:tcPr>
          <w:p w14:paraId="19C48970" w14:textId="77777777" w:rsidR="005F6402" w:rsidRDefault="005F6402">
            <w:pPr>
              <w:keepNext/>
            </w:pPr>
          </w:p>
        </w:tc>
      </w:tr>
      <w:tr w:rsidR="005F6402" w14:paraId="19C4897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72" w14:textId="77777777" w:rsidR="005F6402" w:rsidRDefault="007A6EDC">
            <w:pPr>
              <w:keepNext/>
              <w:rPr>
                <w:b/>
              </w:rPr>
            </w:pPr>
            <w:r>
              <w:t>Include in the 2025 HMP or Discontinue?</w:t>
            </w:r>
          </w:p>
        </w:tc>
        <w:tc>
          <w:tcPr>
            <w:tcW w:w="6120" w:type="dxa"/>
          </w:tcPr>
          <w:p w14:paraId="19C48973" w14:textId="77777777" w:rsidR="005F6402" w:rsidRDefault="007A6EDC">
            <w:pPr>
              <w:keepNext/>
            </w:pPr>
            <w:r>
              <w:t>Include</w:t>
            </w:r>
          </w:p>
        </w:tc>
      </w:tr>
      <w:tr w:rsidR="005F6402" w14:paraId="19C48979" w14:textId="77777777" w:rsidTr="00E53A9A">
        <w:tc>
          <w:tcPr>
            <w:tcW w:w="3960" w:type="dxa"/>
          </w:tcPr>
          <w:p w14:paraId="19C48975"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76" w14:textId="77777777" w:rsidR="005F6402" w:rsidRDefault="007A6EDC">
            <w:pPr>
              <w:keepNext/>
            </w:pPr>
            <w:r>
              <w:t>Municipality having jurisdiction has been reluctant to participate in a project at this location.  Funding has also been a factor.</w:t>
            </w:r>
          </w:p>
          <w:p w14:paraId="19C48977" w14:textId="77777777" w:rsidR="005F6402" w:rsidRDefault="005F6402">
            <w:pPr>
              <w:keepNext/>
            </w:pPr>
          </w:p>
          <w:p w14:paraId="19C48978" w14:textId="77777777" w:rsidR="005F6402" w:rsidRDefault="007A6EDC">
            <w:pPr>
              <w:keepNext/>
            </w:pPr>
            <w:r>
              <w:t>The bank erosion and stabilization are pertinent at this location to alleviate drainage issues. The County will continue to work with the local municipality to facilitate work on this project.</w:t>
            </w:r>
          </w:p>
        </w:tc>
      </w:tr>
      <w:tr w:rsidR="005F6402" w14:paraId="19C4897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7A" w14:textId="77777777" w:rsidR="005F6402" w:rsidRDefault="007A6EDC">
            <w:r>
              <w:t>If discontinue, explain why</w:t>
            </w:r>
          </w:p>
        </w:tc>
        <w:tc>
          <w:tcPr>
            <w:tcW w:w="6120" w:type="dxa"/>
          </w:tcPr>
          <w:p w14:paraId="19C4897B" w14:textId="77777777" w:rsidR="005F6402" w:rsidRDefault="005F6402"/>
        </w:tc>
      </w:tr>
    </w:tbl>
    <w:p w14:paraId="19C4897D"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97F"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97E" w14:textId="77777777" w:rsidR="005F6402" w:rsidRDefault="007A6EDC">
            <w:pPr>
              <w:keepNext/>
              <w:rPr>
                <w:b/>
              </w:rPr>
            </w:pPr>
            <w:r>
              <w:rPr>
                <w:b/>
              </w:rPr>
              <w:t>Jefferson County-10</w:t>
            </w:r>
          </w:p>
        </w:tc>
      </w:tr>
      <w:tr w:rsidR="005F6402" w14:paraId="19C48982" w14:textId="77777777" w:rsidTr="00E53A9A">
        <w:tc>
          <w:tcPr>
            <w:tcW w:w="3960" w:type="dxa"/>
          </w:tcPr>
          <w:p w14:paraId="19C48980" w14:textId="77777777" w:rsidR="005F6402" w:rsidRDefault="007A6EDC">
            <w:pPr>
              <w:keepNext/>
              <w:rPr>
                <w:b/>
              </w:rPr>
            </w:pPr>
            <w:r>
              <w:rPr>
                <w:b/>
              </w:rPr>
              <w:t>Hazards Addressed</w:t>
            </w:r>
          </w:p>
        </w:tc>
        <w:tc>
          <w:tcPr>
            <w:tcW w:w="6120" w:type="dxa"/>
          </w:tcPr>
          <w:p w14:paraId="19C48981" w14:textId="77777777" w:rsidR="005F6402" w:rsidRDefault="007A6EDC">
            <w:pPr>
              <w:keepNext/>
            </w:pPr>
            <w:r>
              <w:t>Extreme Wind, Lightning, Tornado, Winter Storm, Drought, Fire</w:t>
            </w:r>
          </w:p>
        </w:tc>
      </w:tr>
      <w:tr w:rsidR="005F6402" w14:paraId="19C4898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83" w14:textId="77777777" w:rsidR="005F6402" w:rsidRDefault="007A6EDC">
            <w:pPr>
              <w:keepNext/>
              <w:rPr>
                <w:b/>
              </w:rPr>
            </w:pPr>
            <w:r>
              <w:rPr>
                <w:b/>
              </w:rPr>
              <w:t>Lead Agency / Department</w:t>
            </w:r>
          </w:p>
        </w:tc>
        <w:tc>
          <w:tcPr>
            <w:tcW w:w="6120" w:type="dxa"/>
          </w:tcPr>
          <w:p w14:paraId="19C48984" w14:textId="77777777" w:rsidR="005F6402" w:rsidRDefault="007A6EDC">
            <w:pPr>
              <w:keepNext/>
            </w:pPr>
            <w:r>
              <w:t>Jefferson County Highway Department</w:t>
            </w:r>
          </w:p>
        </w:tc>
      </w:tr>
      <w:tr w:rsidR="005F6402" w14:paraId="19C48988" w14:textId="77777777" w:rsidTr="00E53A9A">
        <w:tc>
          <w:tcPr>
            <w:tcW w:w="3960" w:type="dxa"/>
          </w:tcPr>
          <w:p w14:paraId="19C48986" w14:textId="77777777" w:rsidR="005F6402" w:rsidRDefault="007A6EDC">
            <w:pPr>
              <w:keepNext/>
              <w:rPr>
                <w:b/>
              </w:rPr>
            </w:pPr>
            <w:r>
              <w:rPr>
                <w:b/>
              </w:rPr>
              <w:t>Supporting Agency / Department</w:t>
            </w:r>
          </w:p>
        </w:tc>
        <w:tc>
          <w:tcPr>
            <w:tcW w:w="6120" w:type="dxa"/>
          </w:tcPr>
          <w:p w14:paraId="19C48987" w14:textId="77777777" w:rsidR="005F6402" w:rsidRDefault="007A6EDC">
            <w:pPr>
              <w:keepNext/>
            </w:pPr>
            <w:r>
              <w:t>-</w:t>
            </w:r>
          </w:p>
        </w:tc>
      </w:tr>
      <w:tr w:rsidR="005F6402" w14:paraId="19C4898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89" w14:textId="77777777" w:rsidR="005F6402" w:rsidRDefault="007A6EDC">
            <w:pPr>
              <w:keepNext/>
              <w:rPr>
                <w:b/>
              </w:rPr>
            </w:pPr>
            <w:r>
              <w:rPr>
                <w:b/>
              </w:rPr>
              <w:t>Action Location</w:t>
            </w:r>
          </w:p>
        </w:tc>
        <w:tc>
          <w:tcPr>
            <w:tcW w:w="6120" w:type="dxa"/>
          </w:tcPr>
          <w:p w14:paraId="19C4898A" w14:textId="77777777" w:rsidR="005F6402" w:rsidRDefault="007A6EDC">
            <w:pPr>
              <w:keepNext/>
            </w:pPr>
            <w:r>
              <w:t>-</w:t>
            </w:r>
          </w:p>
        </w:tc>
      </w:tr>
      <w:tr w:rsidR="005F6402" w14:paraId="19C4898F" w14:textId="77777777" w:rsidTr="00E53A9A">
        <w:trPr>
          <w:trHeight w:val="583"/>
        </w:trPr>
        <w:tc>
          <w:tcPr>
            <w:tcW w:w="3960" w:type="dxa"/>
          </w:tcPr>
          <w:p w14:paraId="19C4898C" w14:textId="77777777" w:rsidR="005F6402" w:rsidRDefault="007A6EDC">
            <w:pPr>
              <w:keepNext/>
              <w:rPr>
                <w:b/>
              </w:rPr>
            </w:pPr>
            <w:r>
              <w:rPr>
                <w:b/>
              </w:rPr>
              <w:t>Summary of Original Problem</w:t>
            </w:r>
          </w:p>
          <w:p w14:paraId="19C4898D" w14:textId="77777777" w:rsidR="005F6402" w:rsidRDefault="007A6EDC">
            <w:pPr>
              <w:keepNext/>
              <w:rPr>
                <w:b/>
              </w:rPr>
            </w:pPr>
            <w:r>
              <w:rPr>
                <w:b/>
              </w:rPr>
              <w:t>Summary of Solution (Project)</w:t>
            </w:r>
          </w:p>
        </w:tc>
        <w:tc>
          <w:tcPr>
            <w:tcW w:w="6120" w:type="dxa"/>
          </w:tcPr>
          <w:p w14:paraId="19C4898E" w14:textId="77777777" w:rsidR="005F6402" w:rsidRDefault="007A6EDC">
            <w:pPr>
              <w:keepNext/>
            </w:pPr>
            <w:r>
              <w:t>Tree removal and trimming along various county roads through Jefferson County.</w:t>
            </w:r>
          </w:p>
        </w:tc>
      </w:tr>
      <w:tr w:rsidR="005F6402" w14:paraId="19C4899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90" w14:textId="77777777" w:rsidR="005F6402" w:rsidRDefault="007A6EDC">
            <w:pPr>
              <w:keepNext/>
              <w:rPr>
                <w:b/>
              </w:rPr>
            </w:pPr>
            <w:r>
              <w:rPr>
                <w:b/>
              </w:rPr>
              <w:t>Action Category</w:t>
            </w:r>
          </w:p>
        </w:tc>
        <w:tc>
          <w:tcPr>
            <w:tcW w:w="6120" w:type="dxa"/>
          </w:tcPr>
          <w:p w14:paraId="19C48991" w14:textId="77777777" w:rsidR="005F6402" w:rsidRDefault="007A6EDC">
            <w:pPr>
              <w:keepNext/>
            </w:pPr>
            <w:r>
              <w:t>-</w:t>
            </w:r>
          </w:p>
        </w:tc>
      </w:tr>
      <w:tr w:rsidR="005F6402" w14:paraId="19C48999" w14:textId="77777777" w:rsidTr="00E53A9A">
        <w:tc>
          <w:tcPr>
            <w:tcW w:w="3960" w:type="dxa"/>
          </w:tcPr>
          <w:p w14:paraId="19C48993" w14:textId="77777777" w:rsidR="005F6402" w:rsidRDefault="007A6EDC">
            <w:pPr>
              <w:keepNext/>
              <w:rPr>
                <w:b/>
              </w:rPr>
            </w:pPr>
            <w:r>
              <w:rPr>
                <w:b/>
              </w:rPr>
              <w:t>Current Status</w:t>
            </w:r>
          </w:p>
        </w:tc>
        <w:tc>
          <w:tcPr>
            <w:tcW w:w="6120" w:type="dxa"/>
          </w:tcPr>
          <w:p w14:paraId="19C48994" w14:textId="77777777" w:rsidR="005F6402" w:rsidRDefault="007A6EDC">
            <w:pPr>
              <w:keepNext/>
            </w:pPr>
            <w:r>
              <w:t>Proposed - Not Started</w:t>
            </w:r>
          </w:p>
          <w:p w14:paraId="19C48995" w14:textId="77777777" w:rsidR="005F6402" w:rsidRDefault="007A6EDC">
            <w:pPr>
              <w:keepNext/>
            </w:pPr>
            <w:r>
              <w:t>In-Progress – Project Underway</w:t>
            </w:r>
          </w:p>
          <w:p w14:paraId="19C48996" w14:textId="77777777" w:rsidR="005F6402" w:rsidRDefault="007A6EDC">
            <w:pPr>
              <w:keepNext/>
            </w:pPr>
            <w:r>
              <w:t>Completed</w:t>
            </w:r>
          </w:p>
          <w:p w14:paraId="19C48997" w14:textId="77777777" w:rsidR="005F6402" w:rsidRDefault="007A6EDC">
            <w:pPr>
              <w:keepNext/>
            </w:pPr>
            <w:r>
              <w:t>Discontinued – No longer relevant</w:t>
            </w:r>
          </w:p>
          <w:p w14:paraId="19C48998" w14:textId="77777777" w:rsidR="005F6402" w:rsidRDefault="007A6EDC">
            <w:pPr>
              <w:keepNext/>
            </w:pPr>
            <w:r>
              <w:t>Discontinued – Ongoing Capability</w:t>
            </w:r>
          </w:p>
        </w:tc>
      </w:tr>
      <w:tr w:rsidR="005F6402" w14:paraId="19C4899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9A"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9B" w14:textId="77777777" w:rsidR="005F6402" w:rsidRDefault="007A6EDC">
            <w:pPr>
              <w:keepNext/>
            </w:pPr>
            <w:r>
              <w:t>Ongoing</w:t>
            </w:r>
          </w:p>
        </w:tc>
      </w:tr>
      <w:tr w:rsidR="005F6402" w14:paraId="19C4899F" w14:textId="77777777" w:rsidTr="00E53A9A">
        <w:tc>
          <w:tcPr>
            <w:tcW w:w="3960" w:type="dxa"/>
          </w:tcPr>
          <w:p w14:paraId="19C4899D" w14:textId="77777777" w:rsidR="005F6402" w:rsidRDefault="007A6EDC">
            <w:pPr>
              <w:keepNext/>
              <w:rPr>
                <w:b/>
              </w:rPr>
            </w:pPr>
            <w:r>
              <w:rPr>
                <w:b/>
              </w:rPr>
              <w:t>Next Steps</w:t>
            </w:r>
          </w:p>
        </w:tc>
        <w:tc>
          <w:tcPr>
            <w:tcW w:w="6120" w:type="dxa"/>
          </w:tcPr>
          <w:p w14:paraId="19C4899E" w14:textId="77777777" w:rsidR="005F6402" w:rsidRDefault="005F6402">
            <w:pPr>
              <w:keepNext/>
            </w:pPr>
          </w:p>
        </w:tc>
      </w:tr>
      <w:tr w:rsidR="005F6402" w14:paraId="19C489A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A0" w14:textId="77777777" w:rsidR="005F6402" w:rsidRDefault="007A6EDC">
            <w:pPr>
              <w:keepNext/>
              <w:rPr>
                <w:b/>
              </w:rPr>
            </w:pPr>
            <w:r>
              <w:t>Include in the 2025 HMP or Discontinue?</w:t>
            </w:r>
          </w:p>
        </w:tc>
        <w:tc>
          <w:tcPr>
            <w:tcW w:w="6120" w:type="dxa"/>
          </w:tcPr>
          <w:p w14:paraId="19C489A1" w14:textId="77777777" w:rsidR="005F6402" w:rsidRDefault="007A6EDC">
            <w:pPr>
              <w:keepNext/>
            </w:pPr>
            <w:r>
              <w:t>Discontinue</w:t>
            </w:r>
          </w:p>
        </w:tc>
      </w:tr>
      <w:tr w:rsidR="005F6402" w14:paraId="19C489A5" w14:textId="77777777" w:rsidTr="00E53A9A">
        <w:tc>
          <w:tcPr>
            <w:tcW w:w="3960" w:type="dxa"/>
          </w:tcPr>
          <w:p w14:paraId="19C489A3"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A4" w14:textId="77777777" w:rsidR="005F6402" w:rsidRDefault="005F6402">
            <w:pPr>
              <w:keepNext/>
            </w:pPr>
          </w:p>
        </w:tc>
      </w:tr>
      <w:tr w:rsidR="005F6402" w14:paraId="19C489A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A6" w14:textId="77777777" w:rsidR="005F6402" w:rsidRDefault="007A6EDC">
            <w:r>
              <w:t>If discontinue, explain why</w:t>
            </w:r>
          </w:p>
        </w:tc>
        <w:tc>
          <w:tcPr>
            <w:tcW w:w="6120" w:type="dxa"/>
          </w:tcPr>
          <w:p w14:paraId="19C489A7" w14:textId="77777777" w:rsidR="005F6402" w:rsidRDefault="007A6EDC">
            <w:r>
              <w:t xml:space="preserve">County Highway will continue to facilitate foliage mitigation.  Trees do not stop growing.  </w:t>
            </w:r>
          </w:p>
        </w:tc>
      </w:tr>
    </w:tbl>
    <w:p w14:paraId="19C489A9"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9AB"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9AA" w14:textId="77777777" w:rsidR="005F6402" w:rsidRDefault="007A6EDC">
            <w:pPr>
              <w:keepNext/>
              <w:rPr>
                <w:b/>
              </w:rPr>
            </w:pPr>
            <w:r>
              <w:rPr>
                <w:b/>
              </w:rPr>
              <w:lastRenderedPageBreak/>
              <w:t>Jefferson County-11</w:t>
            </w:r>
          </w:p>
        </w:tc>
      </w:tr>
      <w:tr w:rsidR="005F6402" w14:paraId="19C489AE" w14:textId="77777777" w:rsidTr="00E53A9A">
        <w:tc>
          <w:tcPr>
            <w:tcW w:w="3960" w:type="dxa"/>
          </w:tcPr>
          <w:p w14:paraId="19C489AC" w14:textId="77777777" w:rsidR="005F6402" w:rsidRDefault="007A6EDC">
            <w:pPr>
              <w:keepNext/>
              <w:rPr>
                <w:b/>
              </w:rPr>
            </w:pPr>
            <w:r>
              <w:rPr>
                <w:b/>
              </w:rPr>
              <w:t>Hazards Addressed</w:t>
            </w:r>
          </w:p>
        </w:tc>
        <w:tc>
          <w:tcPr>
            <w:tcW w:w="6120" w:type="dxa"/>
          </w:tcPr>
          <w:p w14:paraId="19C489AD" w14:textId="77777777" w:rsidR="005F6402" w:rsidRDefault="007A6EDC">
            <w:pPr>
              <w:keepNext/>
            </w:pPr>
            <w:r>
              <w:t>Coastal Erosion, Wave Action</w:t>
            </w:r>
          </w:p>
        </w:tc>
      </w:tr>
      <w:tr w:rsidR="005F6402" w14:paraId="19C489B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AF" w14:textId="77777777" w:rsidR="005F6402" w:rsidRDefault="007A6EDC">
            <w:pPr>
              <w:keepNext/>
              <w:rPr>
                <w:b/>
              </w:rPr>
            </w:pPr>
            <w:r>
              <w:rPr>
                <w:b/>
              </w:rPr>
              <w:t>Lead Agency / Department</w:t>
            </w:r>
          </w:p>
        </w:tc>
        <w:tc>
          <w:tcPr>
            <w:tcW w:w="6120" w:type="dxa"/>
          </w:tcPr>
          <w:p w14:paraId="19C489B0" w14:textId="77777777" w:rsidR="005F6402" w:rsidRDefault="007A6EDC">
            <w:pPr>
              <w:keepNext/>
            </w:pPr>
            <w:r>
              <w:t>Jefferson County Highway Department</w:t>
            </w:r>
          </w:p>
        </w:tc>
      </w:tr>
      <w:tr w:rsidR="005F6402" w14:paraId="19C489B4" w14:textId="77777777" w:rsidTr="00E53A9A">
        <w:tc>
          <w:tcPr>
            <w:tcW w:w="3960" w:type="dxa"/>
          </w:tcPr>
          <w:p w14:paraId="19C489B2" w14:textId="77777777" w:rsidR="005F6402" w:rsidRDefault="007A6EDC">
            <w:pPr>
              <w:keepNext/>
              <w:rPr>
                <w:b/>
              </w:rPr>
            </w:pPr>
            <w:r>
              <w:rPr>
                <w:b/>
              </w:rPr>
              <w:t>Supporting Agency / Department</w:t>
            </w:r>
          </w:p>
        </w:tc>
        <w:tc>
          <w:tcPr>
            <w:tcW w:w="6120" w:type="dxa"/>
          </w:tcPr>
          <w:p w14:paraId="19C489B3" w14:textId="77777777" w:rsidR="005F6402" w:rsidRDefault="007A6EDC">
            <w:pPr>
              <w:keepNext/>
            </w:pPr>
            <w:r>
              <w:t>-</w:t>
            </w:r>
          </w:p>
        </w:tc>
      </w:tr>
      <w:tr w:rsidR="005F6402" w14:paraId="19C489B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B5" w14:textId="77777777" w:rsidR="005F6402" w:rsidRDefault="007A6EDC">
            <w:pPr>
              <w:keepNext/>
              <w:rPr>
                <w:b/>
              </w:rPr>
            </w:pPr>
            <w:r>
              <w:rPr>
                <w:b/>
              </w:rPr>
              <w:t>Action Location</w:t>
            </w:r>
          </w:p>
        </w:tc>
        <w:tc>
          <w:tcPr>
            <w:tcW w:w="6120" w:type="dxa"/>
          </w:tcPr>
          <w:p w14:paraId="19C489B6" w14:textId="77777777" w:rsidR="005F6402" w:rsidRDefault="007A6EDC">
            <w:pPr>
              <w:keepNext/>
            </w:pPr>
            <w:r>
              <w:t>County Rt. 59 Town of Brownville</w:t>
            </w:r>
          </w:p>
        </w:tc>
      </w:tr>
      <w:tr w:rsidR="005F6402" w14:paraId="19C489BB" w14:textId="77777777" w:rsidTr="00E53A9A">
        <w:trPr>
          <w:trHeight w:val="583"/>
        </w:trPr>
        <w:tc>
          <w:tcPr>
            <w:tcW w:w="3960" w:type="dxa"/>
          </w:tcPr>
          <w:p w14:paraId="19C489B8" w14:textId="77777777" w:rsidR="005F6402" w:rsidRDefault="007A6EDC">
            <w:pPr>
              <w:keepNext/>
              <w:rPr>
                <w:b/>
              </w:rPr>
            </w:pPr>
            <w:r>
              <w:rPr>
                <w:b/>
              </w:rPr>
              <w:t>Summary of Original Problem</w:t>
            </w:r>
          </w:p>
          <w:p w14:paraId="19C489B9" w14:textId="77777777" w:rsidR="005F6402" w:rsidRDefault="007A6EDC">
            <w:pPr>
              <w:keepNext/>
              <w:rPr>
                <w:b/>
              </w:rPr>
            </w:pPr>
            <w:r>
              <w:rPr>
                <w:b/>
              </w:rPr>
              <w:t>Summary of Solution (Project)</w:t>
            </w:r>
          </w:p>
        </w:tc>
        <w:tc>
          <w:tcPr>
            <w:tcW w:w="6120" w:type="dxa"/>
          </w:tcPr>
          <w:p w14:paraId="19C489BA" w14:textId="77777777" w:rsidR="005F6402" w:rsidRDefault="007A6EDC">
            <w:pPr>
              <w:keepNext/>
            </w:pPr>
            <w:r>
              <w:t>Replace deteriorated road embankment stabilization on County Rt. 59 Town of Brownville as well as address coastal erosion due to excessive wave action.</w:t>
            </w:r>
          </w:p>
        </w:tc>
      </w:tr>
      <w:tr w:rsidR="005F6402" w14:paraId="19C489B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BC" w14:textId="77777777" w:rsidR="005F6402" w:rsidRDefault="007A6EDC">
            <w:pPr>
              <w:keepNext/>
              <w:rPr>
                <w:b/>
              </w:rPr>
            </w:pPr>
            <w:r>
              <w:rPr>
                <w:b/>
              </w:rPr>
              <w:t>Action Category</w:t>
            </w:r>
          </w:p>
        </w:tc>
        <w:tc>
          <w:tcPr>
            <w:tcW w:w="6120" w:type="dxa"/>
          </w:tcPr>
          <w:p w14:paraId="19C489BD" w14:textId="77777777" w:rsidR="005F6402" w:rsidRDefault="007A6EDC">
            <w:pPr>
              <w:keepNext/>
            </w:pPr>
            <w:r>
              <w:t>-</w:t>
            </w:r>
          </w:p>
        </w:tc>
      </w:tr>
      <w:tr w:rsidR="005F6402" w14:paraId="19C489C5" w14:textId="77777777" w:rsidTr="00E53A9A">
        <w:tc>
          <w:tcPr>
            <w:tcW w:w="3960" w:type="dxa"/>
          </w:tcPr>
          <w:p w14:paraId="19C489BF" w14:textId="77777777" w:rsidR="005F6402" w:rsidRDefault="007A6EDC">
            <w:pPr>
              <w:keepNext/>
              <w:rPr>
                <w:b/>
              </w:rPr>
            </w:pPr>
            <w:r>
              <w:rPr>
                <w:b/>
              </w:rPr>
              <w:t>Current Status</w:t>
            </w:r>
          </w:p>
        </w:tc>
        <w:tc>
          <w:tcPr>
            <w:tcW w:w="6120" w:type="dxa"/>
          </w:tcPr>
          <w:p w14:paraId="19C489C0" w14:textId="77777777" w:rsidR="005F6402" w:rsidRDefault="007A6EDC">
            <w:pPr>
              <w:keepNext/>
            </w:pPr>
            <w:r>
              <w:t>Proposed - Not Started</w:t>
            </w:r>
          </w:p>
          <w:p w14:paraId="19C489C1" w14:textId="77777777" w:rsidR="005F6402" w:rsidRDefault="007A6EDC">
            <w:pPr>
              <w:keepNext/>
            </w:pPr>
            <w:r>
              <w:t>In-Progress – Project Underway</w:t>
            </w:r>
          </w:p>
          <w:p w14:paraId="19C489C2" w14:textId="77777777" w:rsidR="005F6402" w:rsidRDefault="007A6EDC">
            <w:pPr>
              <w:keepNext/>
            </w:pPr>
            <w:r>
              <w:t>Completed</w:t>
            </w:r>
          </w:p>
          <w:p w14:paraId="19C489C3" w14:textId="77777777" w:rsidR="005F6402" w:rsidRDefault="007A6EDC">
            <w:pPr>
              <w:keepNext/>
            </w:pPr>
            <w:r>
              <w:t>Discontinued – No longer relevant</w:t>
            </w:r>
          </w:p>
          <w:p w14:paraId="19C489C4" w14:textId="77777777" w:rsidR="005F6402" w:rsidRDefault="007A6EDC">
            <w:pPr>
              <w:keepNext/>
            </w:pPr>
            <w:r>
              <w:t>Discontinued – Ongoing Capability</w:t>
            </w:r>
          </w:p>
        </w:tc>
      </w:tr>
      <w:tr w:rsidR="005F6402" w14:paraId="19C489C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C6"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C7" w14:textId="77777777" w:rsidR="005F6402" w:rsidRDefault="007A6EDC">
            <w:pPr>
              <w:keepNext/>
            </w:pPr>
            <w:r>
              <w:t>In Progress</w:t>
            </w:r>
          </w:p>
        </w:tc>
      </w:tr>
      <w:tr w:rsidR="005F6402" w14:paraId="19C489CB" w14:textId="77777777" w:rsidTr="00E53A9A">
        <w:tc>
          <w:tcPr>
            <w:tcW w:w="3960" w:type="dxa"/>
          </w:tcPr>
          <w:p w14:paraId="19C489C9" w14:textId="77777777" w:rsidR="005F6402" w:rsidRDefault="007A6EDC">
            <w:pPr>
              <w:keepNext/>
              <w:rPr>
                <w:b/>
              </w:rPr>
            </w:pPr>
            <w:r>
              <w:rPr>
                <w:b/>
              </w:rPr>
              <w:t>Next Steps</w:t>
            </w:r>
          </w:p>
        </w:tc>
        <w:tc>
          <w:tcPr>
            <w:tcW w:w="6120" w:type="dxa"/>
          </w:tcPr>
          <w:p w14:paraId="19C489CA" w14:textId="77777777" w:rsidR="005F6402" w:rsidRDefault="005F6402">
            <w:pPr>
              <w:keepNext/>
            </w:pPr>
          </w:p>
        </w:tc>
      </w:tr>
      <w:tr w:rsidR="005F6402" w14:paraId="19C489C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CC" w14:textId="77777777" w:rsidR="005F6402" w:rsidRDefault="007A6EDC">
            <w:pPr>
              <w:keepNext/>
              <w:rPr>
                <w:b/>
              </w:rPr>
            </w:pPr>
            <w:r>
              <w:t>Include in the 2025 HMP or Discontinue?</w:t>
            </w:r>
          </w:p>
        </w:tc>
        <w:tc>
          <w:tcPr>
            <w:tcW w:w="6120" w:type="dxa"/>
          </w:tcPr>
          <w:p w14:paraId="19C489CD" w14:textId="77777777" w:rsidR="005F6402" w:rsidRDefault="007A6EDC">
            <w:pPr>
              <w:keepNext/>
            </w:pPr>
            <w:r>
              <w:t>Include</w:t>
            </w:r>
          </w:p>
        </w:tc>
      </w:tr>
      <w:tr w:rsidR="005F6402" w14:paraId="19C489D3" w14:textId="77777777" w:rsidTr="00E53A9A">
        <w:tc>
          <w:tcPr>
            <w:tcW w:w="3960" w:type="dxa"/>
          </w:tcPr>
          <w:p w14:paraId="19C489CF"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D0" w14:textId="77777777" w:rsidR="005F6402" w:rsidRDefault="007A6EDC">
            <w:pPr>
              <w:keepNext/>
            </w:pPr>
            <w:r>
              <w:t>Municipality having jurisdiction has been reluctant to participate in a project at this location.  Funding has also been a factor.</w:t>
            </w:r>
          </w:p>
          <w:p w14:paraId="19C489D1" w14:textId="77777777" w:rsidR="005F6402" w:rsidRDefault="005F6402">
            <w:pPr>
              <w:keepNext/>
            </w:pPr>
          </w:p>
          <w:p w14:paraId="19C489D2" w14:textId="77777777" w:rsidR="005F6402" w:rsidRDefault="007A6EDC">
            <w:pPr>
              <w:keepNext/>
            </w:pPr>
            <w:r>
              <w:t>The bank erosion and stabilization are pertinent at this location to alleviate drainage issues. The County will continue to work with the local municipality to facilitate work on this project.</w:t>
            </w:r>
          </w:p>
        </w:tc>
      </w:tr>
      <w:tr w:rsidR="005F6402" w14:paraId="19C489D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D4" w14:textId="77777777" w:rsidR="005F6402" w:rsidRDefault="007A6EDC">
            <w:r>
              <w:t>If discontinue, explain why</w:t>
            </w:r>
          </w:p>
        </w:tc>
        <w:tc>
          <w:tcPr>
            <w:tcW w:w="6120" w:type="dxa"/>
          </w:tcPr>
          <w:p w14:paraId="19C489D5" w14:textId="77777777" w:rsidR="005F6402" w:rsidRDefault="005F6402"/>
        </w:tc>
      </w:tr>
    </w:tbl>
    <w:p w14:paraId="19C489D7"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9D9"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9D8" w14:textId="77777777" w:rsidR="005F6402" w:rsidRDefault="007A6EDC">
            <w:pPr>
              <w:keepNext/>
              <w:rPr>
                <w:b/>
              </w:rPr>
            </w:pPr>
            <w:r>
              <w:rPr>
                <w:b/>
              </w:rPr>
              <w:t>Jefferson County-12</w:t>
            </w:r>
          </w:p>
        </w:tc>
      </w:tr>
      <w:tr w:rsidR="005F6402" w14:paraId="19C489DC" w14:textId="77777777" w:rsidTr="00E53A9A">
        <w:tc>
          <w:tcPr>
            <w:tcW w:w="3960" w:type="dxa"/>
          </w:tcPr>
          <w:p w14:paraId="19C489DA" w14:textId="77777777" w:rsidR="005F6402" w:rsidRDefault="007A6EDC">
            <w:pPr>
              <w:keepNext/>
              <w:rPr>
                <w:b/>
              </w:rPr>
            </w:pPr>
            <w:r>
              <w:rPr>
                <w:b/>
              </w:rPr>
              <w:t>Hazards Addressed</w:t>
            </w:r>
          </w:p>
        </w:tc>
        <w:tc>
          <w:tcPr>
            <w:tcW w:w="6120" w:type="dxa"/>
          </w:tcPr>
          <w:p w14:paraId="19C489DB" w14:textId="77777777" w:rsidR="005F6402" w:rsidRDefault="007A6EDC">
            <w:pPr>
              <w:keepNext/>
            </w:pPr>
            <w:r>
              <w:t>All Hazards</w:t>
            </w:r>
          </w:p>
        </w:tc>
      </w:tr>
      <w:tr w:rsidR="005F6402" w14:paraId="19C489DF"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DD" w14:textId="77777777" w:rsidR="005F6402" w:rsidRDefault="007A6EDC">
            <w:pPr>
              <w:keepNext/>
              <w:rPr>
                <w:b/>
              </w:rPr>
            </w:pPr>
            <w:r>
              <w:rPr>
                <w:b/>
              </w:rPr>
              <w:t>Lead Agency / Department</w:t>
            </w:r>
          </w:p>
        </w:tc>
        <w:tc>
          <w:tcPr>
            <w:tcW w:w="6120" w:type="dxa"/>
          </w:tcPr>
          <w:p w14:paraId="19C489DE" w14:textId="77777777" w:rsidR="005F6402" w:rsidRDefault="007A6EDC">
            <w:pPr>
              <w:keepNext/>
            </w:pPr>
            <w:r>
              <w:t>Jefferson County Highway Department</w:t>
            </w:r>
          </w:p>
        </w:tc>
      </w:tr>
      <w:tr w:rsidR="005F6402" w14:paraId="19C489E2" w14:textId="77777777" w:rsidTr="00E53A9A">
        <w:tc>
          <w:tcPr>
            <w:tcW w:w="3960" w:type="dxa"/>
          </w:tcPr>
          <w:p w14:paraId="19C489E0" w14:textId="77777777" w:rsidR="005F6402" w:rsidRDefault="007A6EDC">
            <w:pPr>
              <w:keepNext/>
              <w:rPr>
                <w:b/>
              </w:rPr>
            </w:pPr>
            <w:r>
              <w:rPr>
                <w:b/>
              </w:rPr>
              <w:t>Supporting Agency / Department</w:t>
            </w:r>
          </w:p>
        </w:tc>
        <w:tc>
          <w:tcPr>
            <w:tcW w:w="6120" w:type="dxa"/>
          </w:tcPr>
          <w:p w14:paraId="19C489E1" w14:textId="77777777" w:rsidR="005F6402" w:rsidRDefault="007A6EDC">
            <w:pPr>
              <w:keepNext/>
            </w:pPr>
            <w:r>
              <w:t>-</w:t>
            </w:r>
          </w:p>
        </w:tc>
      </w:tr>
      <w:tr w:rsidR="005F6402" w14:paraId="19C489E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E3" w14:textId="77777777" w:rsidR="005F6402" w:rsidRDefault="007A6EDC">
            <w:pPr>
              <w:keepNext/>
              <w:rPr>
                <w:b/>
              </w:rPr>
            </w:pPr>
            <w:r>
              <w:rPr>
                <w:b/>
              </w:rPr>
              <w:t>Action Location</w:t>
            </w:r>
          </w:p>
        </w:tc>
        <w:tc>
          <w:tcPr>
            <w:tcW w:w="6120" w:type="dxa"/>
          </w:tcPr>
          <w:p w14:paraId="19C489E4" w14:textId="77777777" w:rsidR="005F6402" w:rsidRDefault="007A6EDC">
            <w:pPr>
              <w:keepNext/>
            </w:pPr>
            <w:r>
              <w:t>-</w:t>
            </w:r>
          </w:p>
        </w:tc>
      </w:tr>
      <w:tr w:rsidR="005F6402" w14:paraId="19C489E9" w14:textId="77777777" w:rsidTr="00E53A9A">
        <w:trPr>
          <w:trHeight w:val="583"/>
        </w:trPr>
        <w:tc>
          <w:tcPr>
            <w:tcW w:w="3960" w:type="dxa"/>
          </w:tcPr>
          <w:p w14:paraId="19C489E6" w14:textId="77777777" w:rsidR="005F6402" w:rsidRDefault="007A6EDC">
            <w:pPr>
              <w:keepNext/>
              <w:rPr>
                <w:b/>
              </w:rPr>
            </w:pPr>
            <w:r>
              <w:rPr>
                <w:b/>
              </w:rPr>
              <w:t>Summary of Original Problem</w:t>
            </w:r>
          </w:p>
          <w:p w14:paraId="19C489E7" w14:textId="77777777" w:rsidR="005F6402" w:rsidRDefault="007A6EDC">
            <w:pPr>
              <w:keepNext/>
              <w:rPr>
                <w:b/>
              </w:rPr>
            </w:pPr>
            <w:r>
              <w:rPr>
                <w:b/>
              </w:rPr>
              <w:t>Summary of Solution (Project)</w:t>
            </w:r>
          </w:p>
        </w:tc>
        <w:tc>
          <w:tcPr>
            <w:tcW w:w="6120" w:type="dxa"/>
          </w:tcPr>
          <w:p w14:paraId="19C489E8" w14:textId="77777777" w:rsidR="005F6402" w:rsidRDefault="007A6EDC">
            <w:pPr>
              <w:keepNext/>
            </w:pPr>
            <w:r>
              <w:t>Purchase portable variable message board for deployment throughout Jefferson County.</w:t>
            </w:r>
          </w:p>
        </w:tc>
      </w:tr>
      <w:tr w:rsidR="005F6402" w14:paraId="19C489E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EA" w14:textId="77777777" w:rsidR="005F6402" w:rsidRDefault="007A6EDC">
            <w:pPr>
              <w:keepNext/>
              <w:rPr>
                <w:b/>
              </w:rPr>
            </w:pPr>
            <w:r>
              <w:rPr>
                <w:b/>
              </w:rPr>
              <w:t>Action Category</w:t>
            </w:r>
          </w:p>
        </w:tc>
        <w:tc>
          <w:tcPr>
            <w:tcW w:w="6120" w:type="dxa"/>
          </w:tcPr>
          <w:p w14:paraId="19C489EB" w14:textId="77777777" w:rsidR="005F6402" w:rsidRDefault="007A6EDC">
            <w:pPr>
              <w:keepNext/>
            </w:pPr>
            <w:r>
              <w:t>-</w:t>
            </w:r>
          </w:p>
        </w:tc>
      </w:tr>
      <w:tr w:rsidR="005F6402" w14:paraId="19C489F3" w14:textId="77777777" w:rsidTr="00E53A9A">
        <w:tc>
          <w:tcPr>
            <w:tcW w:w="3960" w:type="dxa"/>
          </w:tcPr>
          <w:p w14:paraId="19C489ED" w14:textId="77777777" w:rsidR="005F6402" w:rsidRDefault="007A6EDC">
            <w:pPr>
              <w:keepNext/>
              <w:rPr>
                <w:b/>
              </w:rPr>
            </w:pPr>
            <w:r>
              <w:rPr>
                <w:b/>
              </w:rPr>
              <w:t>Current Status</w:t>
            </w:r>
          </w:p>
        </w:tc>
        <w:tc>
          <w:tcPr>
            <w:tcW w:w="6120" w:type="dxa"/>
          </w:tcPr>
          <w:p w14:paraId="19C489EE" w14:textId="77777777" w:rsidR="005F6402" w:rsidRDefault="007A6EDC">
            <w:pPr>
              <w:keepNext/>
            </w:pPr>
            <w:r>
              <w:t>Proposed - Not Started</w:t>
            </w:r>
          </w:p>
          <w:p w14:paraId="19C489EF" w14:textId="77777777" w:rsidR="005F6402" w:rsidRDefault="007A6EDC">
            <w:pPr>
              <w:keepNext/>
            </w:pPr>
            <w:r>
              <w:t>In-Progress – Project Underway</w:t>
            </w:r>
          </w:p>
          <w:p w14:paraId="19C489F0" w14:textId="77777777" w:rsidR="005F6402" w:rsidRDefault="007A6EDC">
            <w:pPr>
              <w:keepNext/>
            </w:pPr>
            <w:r>
              <w:t>Completed</w:t>
            </w:r>
          </w:p>
          <w:p w14:paraId="19C489F1" w14:textId="77777777" w:rsidR="005F6402" w:rsidRDefault="007A6EDC">
            <w:pPr>
              <w:keepNext/>
            </w:pPr>
            <w:r>
              <w:t>Discontinued – No longer relevant</w:t>
            </w:r>
          </w:p>
          <w:p w14:paraId="19C489F2" w14:textId="77777777" w:rsidR="005F6402" w:rsidRDefault="007A6EDC">
            <w:pPr>
              <w:keepNext/>
            </w:pPr>
            <w:r>
              <w:t>Discontinued – Ongoing Capability</w:t>
            </w:r>
          </w:p>
        </w:tc>
      </w:tr>
      <w:tr w:rsidR="005F6402" w14:paraId="19C489F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F4"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9F5" w14:textId="77777777" w:rsidR="005F6402" w:rsidRDefault="007A6EDC">
            <w:pPr>
              <w:keepNext/>
            </w:pPr>
            <w:r>
              <w:t>Complete</w:t>
            </w:r>
          </w:p>
        </w:tc>
      </w:tr>
      <w:tr w:rsidR="005F6402" w14:paraId="19C489F9" w14:textId="77777777" w:rsidTr="00E53A9A">
        <w:tc>
          <w:tcPr>
            <w:tcW w:w="3960" w:type="dxa"/>
          </w:tcPr>
          <w:p w14:paraId="19C489F7" w14:textId="77777777" w:rsidR="005F6402" w:rsidRDefault="007A6EDC">
            <w:pPr>
              <w:keepNext/>
              <w:rPr>
                <w:b/>
              </w:rPr>
            </w:pPr>
            <w:r>
              <w:rPr>
                <w:b/>
              </w:rPr>
              <w:t>Next Steps</w:t>
            </w:r>
          </w:p>
        </w:tc>
        <w:tc>
          <w:tcPr>
            <w:tcW w:w="6120" w:type="dxa"/>
          </w:tcPr>
          <w:p w14:paraId="19C489F8" w14:textId="77777777" w:rsidR="005F6402" w:rsidRDefault="005F6402">
            <w:pPr>
              <w:keepNext/>
            </w:pPr>
          </w:p>
        </w:tc>
      </w:tr>
      <w:tr w:rsidR="005F6402" w14:paraId="19C489F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9FA" w14:textId="77777777" w:rsidR="005F6402" w:rsidRDefault="007A6EDC">
            <w:pPr>
              <w:keepNext/>
              <w:rPr>
                <w:b/>
              </w:rPr>
            </w:pPr>
            <w:r>
              <w:t>Include in the 2025 HMP or Discontinue?</w:t>
            </w:r>
          </w:p>
        </w:tc>
        <w:tc>
          <w:tcPr>
            <w:tcW w:w="6120" w:type="dxa"/>
          </w:tcPr>
          <w:p w14:paraId="19C489FB" w14:textId="77777777" w:rsidR="005F6402" w:rsidRDefault="007A6EDC">
            <w:pPr>
              <w:keepNext/>
            </w:pPr>
            <w:r>
              <w:t>Discontinue</w:t>
            </w:r>
          </w:p>
        </w:tc>
      </w:tr>
      <w:tr w:rsidR="005F6402" w14:paraId="19C489FF" w14:textId="77777777" w:rsidTr="00E53A9A">
        <w:tc>
          <w:tcPr>
            <w:tcW w:w="3960" w:type="dxa"/>
          </w:tcPr>
          <w:p w14:paraId="19C489FD"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9FE" w14:textId="77777777" w:rsidR="005F6402" w:rsidRDefault="005F6402">
            <w:pPr>
              <w:keepNext/>
            </w:pPr>
          </w:p>
        </w:tc>
      </w:tr>
      <w:tr w:rsidR="005F6402" w14:paraId="19C48A0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00" w14:textId="77777777" w:rsidR="005F6402" w:rsidRDefault="007A6EDC">
            <w:r>
              <w:t>If discontinue, explain why</w:t>
            </w:r>
          </w:p>
        </w:tc>
        <w:tc>
          <w:tcPr>
            <w:tcW w:w="6120" w:type="dxa"/>
          </w:tcPr>
          <w:p w14:paraId="19C48A01" w14:textId="77777777" w:rsidR="005F6402" w:rsidRDefault="007A6EDC">
            <w:r>
              <w:t>County Highway has two VMS boards in service and deployable.</w:t>
            </w:r>
          </w:p>
        </w:tc>
      </w:tr>
    </w:tbl>
    <w:p w14:paraId="19C48A03"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05"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04" w14:textId="77777777" w:rsidR="005F6402" w:rsidRDefault="007A6EDC">
            <w:pPr>
              <w:keepNext/>
              <w:rPr>
                <w:b/>
              </w:rPr>
            </w:pPr>
            <w:r>
              <w:rPr>
                <w:b/>
              </w:rPr>
              <w:lastRenderedPageBreak/>
              <w:t>Jefferson County-13</w:t>
            </w:r>
          </w:p>
        </w:tc>
      </w:tr>
      <w:tr w:rsidR="005F6402" w14:paraId="19C48A08" w14:textId="77777777" w:rsidTr="00E53A9A">
        <w:tc>
          <w:tcPr>
            <w:tcW w:w="3960" w:type="dxa"/>
          </w:tcPr>
          <w:p w14:paraId="19C48A06" w14:textId="77777777" w:rsidR="005F6402" w:rsidRDefault="007A6EDC">
            <w:pPr>
              <w:keepNext/>
              <w:rPr>
                <w:b/>
              </w:rPr>
            </w:pPr>
            <w:r>
              <w:rPr>
                <w:b/>
              </w:rPr>
              <w:t>Hazards Addressed</w:t>
            </w:r>
          </w:p>
        </w:tc>
        <w:tc>
          <w:tcPr>
            <w:tcW w:w="6120" w:type="dxa"/>
          </w:tcPr>
          <w:p w14:paraId="19C48A07" w14:textId="77777777" w:rsidR="005F6402" w:rsidRDefault="007A6EDC">
            <w:pPr>
              <w:keepNext/>
            </w:pPr>
            <w:r>
              <w:t>Landslide</w:t>
            </w:r>
          </w:p>
        </w:tc>
      </w:tr>
      <w:tr w:rsidR="005F6402" w14:paraId="19C48A0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09" w14:textId="77777777" w:rsidR="005F6402" w:rsidRDefault="007A6EDC">
            <w:pPr>
              <w:keepNext/>
              <w:rPr>
                <w:b/>
              </w:rPr>
            </w:pPr>
            <w:r>
              <w:rPr>
                <w:b/>
              </w:rPr>
              <w:t>Lead Agency / Department</w:t>
            </w:r>
          </w:p>
        </w:tc>
        <w:tc>
          <w:tcPr>
            <w:tcW w:w="6120" w:type="dxa"/>
          </w:tcPr>
          <w:p w14:paraId="19C48A0A" w14:textId="77777777" w:rsidR="005F6402" w:rsidRDefault="007A6EDC">
            <w:pPr>
              <w:keepNext/>
            </w:pPr>
            <w:r>
              <w:t>Jefferson County Highway Department</w:t>
            </w:r>
          </w:p>
        </w:tc>
      </w:tr>
      <w:tr w:rsidR="005F6402" w14:paraId="19C48A0E" w14:textId="77777777" w:rsidTr="00E53A9A">
        <w:tc>
          <w:tcPr>
            <w:tcW w:w="3960" w:type="dxa"/>
          </w:tcPr>
          <w:p w14:paraId="19C48A0C" w14:textId="77777777" w:rsidR="005F6402" w:rsidRDefault="007A6EDC">
            <w:pPr>
              <w:keepNext/>
              <w:rPr>
                <w:b/>
              </w:rPr>
            </w:pPr>
            <w:r>
              <w:rPr>
                <w:b/>
              </w:rPr>
              <w:t>Supporting Agency / Department</w:t>
            </w:r>
          </w:p>
        </w:tc>
        <w:tc>
          <w:tcPr>
            <w:tcW w:w="6120" w:type="dxa"/>
          </w:tcPr>
          <w:p w14:paraId="19C48A0D" w14:textId="77777777" w:rsidR="005F6402" w:rsidRDefault="007A6EDC">
            <w:pPr>
              <w:keepNext/>
            </w:pPr>
            <w:r>
              <w:t>-</w:t>
            </w:r>
          </w:p>
        </w:tc>
      </w:tr>
      <w:tr w:rsidR="005F6402" w14:paraId="19C48A1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0F" w14:textId="77777777" w:rsidR="005F6402" w:rsidRDefault="007A6EDC">
            <w:pPr>
              <w:keepNext/>
              <w:rPr>
                <w:b/>
              </w:rPr>
            </w:pPr>
            <w:r>
              <w:rPr>
                <w:b/>
              </w:rPr>
              <w:t>Action Location</w:t>
            </w:r>
          </w:p>
        </w:tc>
        <w:tc>
          <w:tcPr>
            <w:tcW w:w="6120" w:type="dxa"/>
          </w:tcPr>
          <w:p w14:paraId="19C48A10" w14:textId="77777777" w:rsidR="005F6402" w:rsidRDefault="007A6EDC">
            <w:pPr>
              <w:keepNext/>
            </w:pPr>
            <w:r>
              <w:t>County Rt. 69 in the Town of Rodman</w:t>
            </w:r>
          </w:p>
        </w:tc>
      </w:tr>
      <w:tr w:rsidR="005F6402" w14:paraId="19C48A15" w14:textId="77777777" w:rsidTr="00E53A9A">
        <w:trPr>
          <w:trHeight w:val="583"/>
        </w:trPr>
        <w:tc>
          <w:tcPr>
            <w:tcW w:w="3960" w:type="dxa"/>
          </w:tcPr>
          <w:p w14:paraId="19C48A12" w14:textId="77777777" w:rsidR="005F6402" w:rsidRDefault="007A6EDC">
            <w:pPr>
              <w:keepNext/>
              <w:rPr>
                <w:b/>
              </w:rPr>
            </w:pPr>
            <w:r>
              <w:rPr>
                <w:b/>
              </w:rPr>
              <w:t>Summary of Original Problem</w:t>
            </w:r>
          </w:p>
          <w:p w14:paraId="19C48A13" w14:textId="77777777" w:rsidR="005F6402" w:rsidRDefault="007A6EDC">
            <w:pPr>
              <w:keepNext/>
              <w:rPr>
                <w:b/>
              </w:rPr>
            </w:pPr>
            <w:r>
              <w:rPr>
                <w:b/>
              </w:rPr>
              <w:t>Summary of Solution (Project)</w:t>
            </w:r>
          </w:p>
        </w:tc>
        <w:tc>
          <w:tcPr>
            <w:tcW w:w="6120" w:type="dxa"/>
          </w:tcPr>
          <w:p w14:paraId="19C48A14" w14:textId="77777777" w:rsidR="005F6402" w:rsidRDefault="007A6EDC">
            <w:pPr>
              <w:keepNext/>
            </w:pPr>
            <w:r>
              <w:t>Stabilization of hillside on County Rt. 69 in the Town of Rodman.</w:t>
            </w:r>
          </w:p>
        </w:tc>
      </w:tr>
      <w:tr w:rsidR="005F6402" w14:paraId="19C48A1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16" w14:textId="77777777" w:rsidR="005F6402" w:rsidRDefault="007A6EDC">
            <w:pPr>
              <w:keepNext/>
              <w:rPr>
                <w:b/>
              </w:rPr>
            </w:pPr>
            <w:r>
              <w:rPr>
                <w:b/>
              </w:rPr>
              <w:t>Action Category</w:t>
            </w:r>
          </w:p>
        </w:tc>
        <w:tc>
          <w:tcPr>
            <w:tcW w:w="6120" w:type="dxa"/>
          </w:tcPr>
          <w:p w14:paraId="19C48A17" w14:textId="77777777" w:rsidR="005F6402" w:rsidRDefault="007A6EDC">
            <w:pPr>
              <w:keepNext/>
            </w:pPr>
            <w:r>
              <w:t>-</w:t>
            </w:r>
          </w:p>
        </w:tc>
      </w:tr>
      <w:tr w:rsidR="005F6402" w14:paraId="19C48A1F" w14:textId="77777777" w:rsidTr="00E53A9A">
        <w:tc>
          <w:tcPr>
            <w:tcW w:w="3960" w:type="dxa"/>
          </w:tcPr>
          <w:p w14:paraId="19C48A19" w14:textId="77777777" w:rsidR="005F6402" w:rsidRDefault="007A6EDC">
            <w:pPr>
              <w:keepNext/>
              <w:rPr>
                <w:b/>
              </w:rPr>
            </w:pPr>
            <w:r>
              <w:rPr>
                <w:b/>
              </w:rPr>
              <w:t>Current Status</w:t>
            </w:r>
          </w:p>
        </w:tc>
        <w:tc>
          <w:tcPr>
            <w:tcW w:w="6120" w:type="dxa"/>
          </w:tcPr>
          <w:p w14:paraId="19C48A1A" w14:textId="77777777" w:rsidR="005F6402" w:rsidRDefault="007A6EDC">
            <w:pPr>
              <w:keepNext/>
            </w:pPr>
            <w:r>
              <w:t>Proposed - Not Started</w:t>
            </w:r>
          </w:p>
          <w:p w14:paraId="19C48A1B" w14:textId="77777777" w:rsidR="005F6402" w:rsidRDefault="007A6EDC">
            <w:pPr>
              <w:keepNext/>
            </w:pPr>
            <w:r>
              <w:t>In-Progress – Project Underway</w:t>
            </w:r>
          </w:p>
          <w:p w14:paraId="19C48A1C" w14:textId="77777777" w:rsidR="005F6402" w:rsidRDefault="007A6EDC">
            <w:pPr>
              <w:keepNext/>
            </w:pPr>
            <w:r>
              <w:t>Completed</w:t>
            </w:r>
          </w:p>
          <w:p w14:paraId="19C48A1D" w14:textId="77777777" w:rsidR="005F6402" w:rsidRDefault="007A6EDC">
            <w:pPr>
              <w:keepNext/>
            </w:pPr>
            <w:r>
              <w:t>Discontinued – No longer relevant</w:t>
            </w:r>
          </w:p>
          <w:p w14:paraId="19C48A1E" w14:textId="77777777" w:rsidR="005F6402" w:rsidRDefault="007A6EDC">
            <w:pPr>
              <w:keepNext/>
            </w:pPr>
            <w:r>
              <w:t>Discontinued – Ongoing Capability</w:t>
            </w:r>
          </w:p>
        </w:tc>
      </w:tr>
      <w:tr w:rsidR="005F6402" w14:paraId="19C48A2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20"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A21" w14:textId="77777777" w:rsidR="005F6402" w:rsidRDefault="007A6EDC">
            <w:pPr>
              <w:keepNext/>
            </w:pPr>
            <w:r>
              <w:t>In Progress</w:t>
            </w:r>
          </w:p>
        </w:tc>
      </w:tr>
      <w:tr w:rsidR="005F6402" w14:paraId="19C48A25" w14:textId="77777777" w:rsidTr="00E53A9A">
        <w:tc>
          <w:tcPr>
            <w:tcW w:w="3960" w:type="dxa"/>
          </w:tcPr>
          <w:p w14:paraId="19C48A23" w14:textId="77777777" w:rsidR="005F6402" w:rsidRDefault="007A6EDC">
            <w:pPr>
              <w:keepNext/>
              <w:rPr>
                <w:b/>
              </w:rPr>
            </w:pPr>
            <w:r>
              <w:rPr>
                <w:b/>
              </w:rPr>
              <w:t>Next Steps</w:t>
            </w:r>
          </w:p>
        </w:tc>
        <w:tc>
          <w:tcPr>
            <w:tcW w:w="6120" w:type="dxa"/>
          </w:tcPr>
          <w:p w14:paraId="19C48A24" w14:textId="77777777" w:rsidR="005F6402" w:rsidRDefault="005F6402">
            <w:pPr>
              <w:keepNext/>
            </w:pPr>
          </w:p>
        </w:tc>
      </w:tr>
      <w:tr w:rsidR="005F6402" w14:paraId="19C48A2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26" w14:textId="77777777" w:rsidR="005F6402" w:rsidRDefault="007A6EDC">
            <w:pPr>
              <w:keepNext/>
              <w:rPr>
                <w:b/>
              </w:rPr>
            </w:pPr>
            <w:r>
              <w:t>Include in the 2025 HMP or Discontinue?</w:t>
            </w:r>
          </w:p>
        </w:tc>
        <w:tc>
          <w:tcPr>
            <w:tcW w:w="6120" w:type="dxa"/>
          </w:tcPr>
          <w:p w14:paraId="19C48A27" w14:textId="77777777" w:rsidR="005F6402" w:rsidRDefault="007A6EDC">
            <w:pPr>
              <w:keepNext/>
            </w:pPr>
            <w:r>
              <w:t>Include</w:t>
            </w:r>
          </w:p>
        </w:tc>
      </w:tr>
      <w:tr w:rsidR="005F6402" w14:paraId="19C48A2D" w14:textId="77777777" w:rsidTr="00E53A9A">
        <w:tc>
          <w:tcPr>
            <w:tcW w:w="3960" w:type="dxa"/>
          </w:tcPr>
          <w:p w14:paraId="19C48A29"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A2A" w14:textId="77777777" w:rsidR="005F6402" w:rsidRDefault="007A6EDC">
            <w:pPr>
              <w:keepNext/>
            </w:pPr>
            <w:r>
              <w:t>Municipality having jurisdiction has been reluctant to participate in a project at this location.  Funding has also been a factor</w:t>
            </w:r>
          </w:p>
          <w:p w14:paraId="19C48A2B" w14:textId="77777777" w:rsidR="005F6402" w:rsidRDefault="005F6402">
            <w:pPr>
              <w:keepNext/>
            </w:pPr>
          </w:p>
          <w:p w14:paraId="19C48A2C" w14:textId="77777777" w:rsidR="005F6402" w:rsidRDefault="007A6EDC">
            <w:pPr>
              <w:keepNext/>
            </w:pPr>
            <w:r>
              <w:t>The stabilization of hillside is pertinent at this location to alleviate drainage issues.</w:t>
            </w:r>
          </w:p>
        </w:tc>
      </w:tr>
      <w:tr w:rsidR="005F6402" w14:paraId="19C48A3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2E" w14:textId="77777777" w:rsidR="005F6402" w:rsidRDefault="007A6EDC">
            <w:r>
              <w:t>If discontinue, explain why</w:t>
            </w:r>
          </w:p>
        </w:tc>
        <w:tc>
          <w:tcPr>
            <w:tcW w:w="6120" w:type="dxa"/>
          </w:tcPr>
          <w:p w14:paraId="19C48A2F" w14:textId="77777777" w:rsidR="005F6402" w:rsidRDefault="005F6402"/>
        </w:tc>
      </w:tr>
    </w:tbl>
    <w:p w14:paraId="19C48A31"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33"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32" w14:textId="77777777" w:rsidR="005F6402" w:rsidRDefault="007A6EDC">
            <w:pPr>
              <w:keepNext/>
              <w:rPr>
                <w:b/>
              </w:rPr>
            </w:pPr>
            <w:r>
              <w:rPr>
                <w:b/>
              </w:rPr>
              <w:t>Jefferson County-14</w:t>
            </w:r>
          </w:p>
        </w:tc>
      </w:tr>
      <w:tr w:rsidR="005F6402" w14:paraId="19C48A36" w14:textId="77777777" w:rsidTr="00E53A9A">
        <w:tc>
          <w:tcPr>
            <w:tcW w:w="3960" w:type="dxa"/>
          </w:tcPr>
          <w:p w14:paraId="19C48A34" w14:textId="77777777" w:rsidR="005F6402" w:rsidRDefault="007A6EDC">
            <w:pPr>
              <w:keepNext/>
              <w:rPr>
                <w:b/>
              </w:rPr>
            </w:pPr>
            <w:r>
              <w:rPr>
                <w:b/>
              </w:rPr>
              <w:t>Hazards Addressed</w:t>
            </w:r>
          </w:p>
        </w:tc>
        <w:tc>
          <w:tcPr>
            <w:tcW w:w="6120" w:type="dxa"/>
          </w:tcPr>
          <w:p w14:paraId="19C48A35" w14:textId="77777777" w:rsidR="005F6402" w:rsidRDefault="007A6EDC">
            <w:pPr>
              <w:keepNext/>
            </w:pPr>
            <w:r>
              <w:t>Coastal Erosion</w:t>
            </w:r>
          </w:p>
        </w:tc>
      </w:tr>
      <w:tr w:rsidR="005F6402" w14:paraId="19C48A39"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37" w14:textId="77777777" w:rsidR="005F6402" w:rsidRDefault="007A6EDC">
            <w:pPr>
              <w:keepNext/>
              <w:rPr>
                <w:b/>
              </w:rPr>
            </w:pPr>
            <w:r>
              <w:rPr>
                <w:b/>
              </w:rPr>
              <w:t>Lead Agency / Department</w:t>
            </w:r>
          </w:p>
        </w:tc>
        <w:tc>
          <w:tcPr>
            <w:tcW w:w="6120" w:type="dxa"/>
          </w:tcPr>
          <w:p w14:paraId="19C48A38" w14:textId="77777777" w:rsidR="005F6402" w:rsidRDefault="007A6EDC">
            <w:pPr>
              <w:keepNext/>
            </w:pPr>
            <w:r>
              <w:t>Jefferson County Highway Department</w:t>
            </w:r>
          </w:p>
        </w:tc>
      </w:tr>
      <w:tr w:rsidR="005F6402" w14:paraId="19C48A3C" w14:textId="77777777" w:rsidTr="00E53A9A">
        <w:tc>
          <w:tcPr>
            <w:tcW w:w="3960" w:type="dxa"/>
          </w:tcPr>
          <w:p w14:paraId="19C48A3A" w14:textId="77777777" w:rsidR="005F6402" w:rsidRDefault="007A6EDC">
            <w:pPr>
              <w:keepNext/>
              <w:rPr>
                <w:b/>
              </w:rPr>
            </w:pPr>
            <w:r>
              <w:rPr>
                <w:b/>
              </w:rPr>
              <w:t>Supporting Agency / Department</w:t>
            </w:r>
          </w:p>
        </w:tc>
        <w:tc>
          <w:tcPr>
            <w:tcW w:w="6120" w:type="dxa"/>
          </w:tcPr>
          <w:p w14:paraId="19C48A3B" w14:textId="77777777" w:rsidR="005F6402" w:rsidRDefault="007A6EDC">
            <w:pPr>
              <w:keepNext/>
            </w:pPr>
            <w:r>
              <w:t>-</w:t>
            </w:r>
          </w:p>
        </w:tc>
      </w:tr>
      <w:tr w:rsidR="005F6402" w14:paraId="19C48A3F"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3D" w14:textId="77777777" w:rsidR="005F6402" w:rsidRDefault="007A6EDC">
            <w:pPr>
              <w:keepNext/>
              <w:rPr>
                <w:b/>
              </w:rPr>
            </w:pPr>
            <w:r>
              <w:rPr>
                <w:b/>
              </w:rPr>
              <w:t>Action Location</w:t>
            </w:r>
          </w:p>
        </w:tc>
        <w:tc>
          <w:tcPr>
            <w:tcW w:w="6120" w:type="dxa"/>
          </w:tcPr>
          <w:p w14:paraId="19C48A3E" w14:textId="77777777" w:rsidR="005F6402" w:rsidRDefault="007A6EDC">
            <w:pPr>
              <w:keepNext/>
            </w:pPr>
            <w:r>
              <w:t>County Rt. 6 Town of Cape Vincent</w:t>
            </w:r>
          </w:p>
        </w:tc>
      </w:tr>
      <w:tr w:rsidR="005F6402" w14:paraId="19C48A43" w14:textId="77777777" w:rsidTr="00E53A9A">
        <w:trPr>
          <w:trHeight w:val="583"/>
        </w:trPr>
        <w:tc>
          <w:tcPr>
            <w:tcW w:w="3960" w:type="dxa"/>
          </w:tcPr>
          <w:p w14:paraId="19C48A40" w14:textId="77777777" w:rsidR="005F6402" w:rsidRDefault="007A6EDC">
            <w:pPr>
              <w:keepNext/>
              <w:rPr>
                <w:b/>
              </w:rPr>
            </w:pPr>
            <w:r>
              <w:rPr>
                <w:b/>
              </w:rPr>
              <w:t>Summary of Original Problem</w:t>
            </w:r>
          </w:p>
          <w:p w14:paraId="19C48A41" w14:textId="77777777" w:rsidR="005F6402" w:rsidRDefault="007A6EDC">
            <w:pPr>
              <w:keepNext/>
              <w:rPr>
                <w:b/>
              </w:rPr>
            </w:pPr>
            <w:r>
              <w:rPr>
                <w:b/>
              </w:rPr>
              <w:t>Summary of Solution (Project)</w:t>
            </w:r>
          </w:p>
        </w:tc>
        <w:tc>
          <w:tcPr>
            <w:tcW w:w="6120" w:type="dxa"/>
          </w:tcPr>
          <w:p w14:paraId="19C48A42" w14:textId="77777777" w:rsidR="005F6402" w:rsidRDefault="007A6EDC">
            <w:pPr>
              <w:keepNext/>
            </w:pPr>
            <w:r>
              <w:t>Mitigation effort for coastal erosion on County Rt. 6 Town of Cape Vincent.</w:t>
            </w:r>
          </w:p>
        </w:tc>
      </w:tr>
      <w:tr w:rsidR="005F6402" w14:paraId="19C48A4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44" w14:textId="77777777" w:rsidR="005F6402" w:rsidRDefault="007A6EDC">
            <w:pPr>
              <w:keepNext/>
              <w:rPr>
                <w:b/>
              </w:rPr>
            </w:pPr>
            <w:r>
              <w:rPr>
                <w:b/>
              </w:rPr>
              <w:t>Action Category</w:t>
            </w:r>
          </w:p>
        </w:tc>
        <w:tc>
          <w:tcPr>
            <w:tcW w:w="6120" w:type="dxa"/>
          </w:tcPr>
          <w:p w14:paraId="19C48A45" w14:textId="77777777" w:rsidR="005F6402" w:rsidRDefault="007A6EDC">
            <w:pPr>
              <w:keepNext/>
            </w:pPr>
            <w:r>
              <w:t>-</w:t>
            </w:r>
          </w:p>
        </w:tc>
      </w:tr>
      <w:tr w:rsidR="005F6402" w14:paraId="19C48A4D" w14:textId="77777777" w:rsidTr="00E53A9A">
        <w:tc>
          <w:tcPr>
            <w:tcW w:w="3960" w:type="dxa"/>
          </w:tcPr>
          <w:p w14:paraId="19C48A47" w14:textId="77777777" w:rsidR="005F6402" w:rsidRDefault="007A6EDC">
            <w:pPr>
              <w:keepNext/>
              <w:rPr>
                <w:b/>
              </w:rPr>
            </w:pPr>
            <w:r>
              <w:rPr>
                <w:b/>
              </w:rPr>
              <w:t>Current Status</w:t>
            </w:r>
          </w:p>
        </w:tc>
        <w:tc>
          <w:tcPr>
            <w:tcW w:w="6120" w:type="dxa"/>
          </w:tcPr>
          <w:p w14:paraId="19C48A48" w14:textId="77777777" w:rsidR="005F6402" w:rsidRDefault="007A6EDC">
            <w:pPr>
              <w:keepNext/>
            </w:pPr>
            <w:r>
              <w:t>Proposed - Not Started</w:t>
            </w:r>
          </w:p>
          <w:p w14:paraId="19C48A49" w14:textId="77777777" w:rsidR="005F6402" w:rsidRDefault="007A6EDC">
            <w:pPr>
              <w:keepNext/>
            </w:pPr>
            <w:r>
              <w:t>In-Progress – Project Underway</w:t>
            </w:r>
          </w:p>
          <w:p w14:paraId="19C48A4A" w14:textId="77777777" w:rsidR="005F6402" w:rsidRDefault="007A6EDC">
            <w:pPr>
              <w:keepNext/>
            </w:pPr>
            <w:r>
              <w:t>Completed</w:t>
            </w:r>
          </w:p>
          <w:p w14:paraId="19C48A4B" w14:textId="77777777" w:rsidR="005F6402" w:rsidRDefault="007A6EDC">
            <w:pPr>
              <w:keepNext/>
            </w:pPr>
            <w:r>
              <w:t>Discontinued – No longer relevant</w:t>
            </w:r>
          </w:p>
          <w:p w14:paraId="19C48A4C" w14:textId="77777777" w:rsidR="005F6402" w:rsidRDefault="007A6EDC">
            <w:pPr>
              <w:keepNext/>
            </w:pPr>
            <w:r>
              <w:t>Discontinued – Ongoing Capability</w:t>
            </w:r>
          </w:p>
        </w:tc>
      </w:tr>
      <w:tr w:rsidR="005F6402" w14:paraId="19C48A5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4E"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A4F" w14:textId="77777777" w:rsidR="005F6402" w:rsidRDefault="007A6EDC">
            <w:pPr>
              <w:keepNext/>
            </w:pPr>
            <w:r>
              <w:t>Complete</w:t>
            </w:r>
          </w:p>
        </w:tc>
      </w:tr>
      <w:tr w:rsidR="005F6402" w14:paraId="19C48A53" w14:textId="77777777" w:rsidTr="00E53A9A">
        <w:tc>
          <w:tcPr>
            <w:tcW w:w="3960" w:type="dxa"/>
          </w:tcPr>
          <w:p w14:paraId="19C48A51" w14:textId="77777777" w:rsidR="005F6402" w:rsidRDefault="007A6EDC">
            <w:pPr>
              <w:keepNext/>
              <w:rPr>
                <w:b/>
              </w:rPr>
            </w:pPr>
            <w:r>
              <w:rPr>
                <w:b/>
              </w:rPr>
              <w:t>Next Steps</w:t>
            </w:r>
          </w:p>
        </w:tc>
        <w:tc>
          <w:tcPr>
            <w:tcW w:w="6120" w:type="dxa"/>
          </w:tcPr>
          <w:p w14:paraId="19C48A52" w14:textId="77777777" w:rsidR="005F6402" w:rsidRDefault="005F6402">
            <w:pPr>
              <w:keepNext/>
            </w:pPr>
          </w:p>
        </w:tc>
      </w:tr>
      <w:tr w:rsidR="005F6402" w14:paraId="19C48A5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54" w14:textId="77777777" w:rsidR="005F6402" w:rsidRDefault="007A6EDC">
            <w:pPr>
              <w:keepNext/>
              <w:rPr>
                <w:b/>
              </w:rPr>
            </w:pPr>
            <w:r>
              <w:t>Include in the 2025 HMP or Discontinue?</w:t>
            </w:r>
          </w:p>
        </w:tc>
        <w:tc>
          <w:tcPr>
            <w:tcW w:w="6120" w:type="dxa"/>
          </w:tcPr>
          <w:p w14:paraId="19C48A55" w14:textId="77777777" w:rsidR="005F6402" w:rsidRDefault="007A6EDC">
            <w:pPr>
              <w:keepNext/>
            </w:pPr>
            <w:r>
              <w:t>Discontinue</w:t>
            </w:r>
          </w:p>
        </w:tc>
      </w:tr>
      <w:tr w:rsidR="005F6402" w14:paraId="19C48A59" w14:textId="77777777" w:rsidTr="00E53A9A">
        <w:tc>
          <w:tcPr>
            <w:tcW w:w="3960" w:type="dxa"/>
          </w:tcPr>
          <w:p w14:paraId="19C48A57"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A58" w14:textId="77777777" w:rsidR="005F6402" w:rsidRDefault="005F6402">
            <w:pPr>
              <w:keepNext/>
            </w:pPr>
          </w:p>
        </w:tc>
      </w:tr>
      <w:tr w:rsidR="005F6402" w14:paraId="19C48A5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5A" w14:textId="77777777" w:rsidR="005F6402" w:rsidRDefault="007A6EDC">
            <w:r>
              <w:t>If discontinue, explain why</w:t>
            </w:r>
          </w:p>
        </w:tc>
        <w:tc>
          <w:tcPr>
            <w:tcW w:w="6120" w:type="dxa"/>
          </w:tcPr>
          <w:p w14:paraId="19C48A5B" w14:textId="77777777" w:rsidR="005F6402" w:rsidRDefault="007A6EDC">
            <w:r>
              <w:t>-</w:t>
            </w:r>
          </w:p>
        </w:tc>
      </w:tr>
    </w:tbl>
    <w:p w14:paraId="19C48A5D"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5F"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5E" w14:textId="77777777" w:rsidR="005F6402" w:rsidRDefault="007A6EDC">
            <w:pPr>
              <w:keepNext/>
              <w:rPr>
                <w:b/>
              </w:rPr>
            </w:pPr>
            <w:r>
              <w:rPr>
                <w:b/>
              </w:rPr>
              <w:lastRenderedPageBreak/>
              <w:t>Jefferson County-15</w:t>
            </w:r>
          </w:p>
        </w:tc>
      </w:tr>
      <w:tr w:rsidR="005F6402" w14:paraId="19C48A62" w14:textId="77777777" w:rsidTr="00E53A9A">
        <w:tc>
          <w:tcPr>
            <w:tcW w:w="3960" w:type="dxa"/>
          </w:tcPr>
          <w:p w14:paraId="19C48A60" w14:textId="77777777" w:rsidR="005F6402" w:rsidRDefault="007A6EDC">
            <w:pPr>
              <w:keepNext/>
              <w:rPr>
                <w:b/>
              </w:rPr>
            </w:pPr>
            <w:r>
              <w:rPr>
                <w:b/>
              </w:rPr>
              <w:t>Hazards Addressed</w:t>
            </w:r>
          </w:p>
        </w:tc>
        <w:tc>
          <w:tcPr>
            <w:tcW w:w="6120" w:type="dxa"/>
          </w:tcPr>
          <w:p w14:paraId="19C48A61" w14:textId="77777777" w:rsidR="005F6402" w:rsidRDefault="007A6EDC">
            <w:pPr>
              <w:keepNext/>
            </w:pPr>
            <w:r>
              <w:t>All Hazards</w:t>
            </w:r>
          </w:p>
        </w:tc>
      </w:tr>
      <w:tr w:rsidR="005F6402" w14:paraId="19C48A6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63" w14:textId="77777777" w:rsidR="005F6402" w:rsidRDefault="007A6EDC">
            <w:pPr>
              <w:keepNext/>
              <w:rPr>
                <w:b/>
              </w:rPr>
            </w:pPr>
            <w:r>
              <w:rPr>
                <w:b/>
              </w:rPr>
              <w:t>Lead Agency / Department</w:t>
            </w:r>
          </w:p>
        </w:tc>
        <w:tc>
          <w:tcPr>
            <w:tcW w:w="6120" w:type="dxa"/>
          </w:tcPr>
          <w:p w14:paraId="19C48A64" w14:textId="77777777" w:rsidR="005F6402" w:rsidRDefault="007A6EDC">
            <w:pPr>
              <w:keepNext/>
            </w:pPr>
            <w:r>
              <w:t>Jefferson County Planning</w:t>
            </w:r>
          </w:p>
        </w:tc>
      </w:tr>
      <w:tr w:rsidR="005F6402" w14:paraId="19C48A68" w14:textId="77777777" w:rsidTr="00E53A9A">
        <w:tc>
          <w:tcPr>
            <w:tcW w:w="3960" w:type="dxa"/>
          </w:tcPr>
          <w:p w14:paraId="19C48A66" w14:textId="77777777" w:rsidR="005F6402" w:rsidRDefault="007A6EDC">
            <w:pPr>
              <w:keepNext/>
              <w:rPr>
                <w:b/>
              </w:rPr>
            </w:pPr>
            <w:r>
              <w:rPr>
                <w:b/>
              </w:rPr>
              <w:t>Supporting Agency / Department</w:t>
            </w:r>
          </w:p>
        </w:tc>
        <w:tc>
          <w:tcPr>
            <w:tcW w:w="6120" w:type="dxa"/>
          </w:tcPr>
          <w:p w14:paraId="19C48A67" w14:textId="77777777" w:rsidR="005F6402" w:rsidRDefault="007A6EDC">
            <w:pPr>
              <w:keepNext/>
            </w:pPr>
            <w:r>
              <w:t>-</w:t>
            </w:r>
          </w:p>
        </w:tc>
      </w:tr>
      <w:tr w:rsidR="005F6402" w14:paraId="19C48A6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69" w14:textId="77777777" w:rsidR="005F6402" w:rsidRDefault="007A6EDC">
            <w:pPr>
              <w:keepNext/>
              <w:rPr>
                <w:b/>
              </w:rPr>
            </w:pPr>
            <w:r>
              <w:rPr>
                <w:b/>
              </w:rPr>
              <w:t>Action Location</w:t>
            </w:r>
          </w:p>
        </w:tc>
        <w:tc>
          <w:tcPr>
            <w:tcW w:w="6120" w:type="dxa"/>
          </w:tcPr>
          <w:p w14:paraId="19C48A6A" w14:textId="77777777" w:rsidR="005F6402" w:rsidRDefault="007A6EDC">
            <w:pPr>
              <w:keepNext/>
            </w:pPr>
            <w:r>
              <w:t>-</w:t>
            </w:r>
          </w:p>
        </w:tc>
      </w:tr>
      <w:tr w:rsidR="005F6402" w14:paraId="19C48A6F" w14:textId="77777777" w:rsidTr="00E53A9A">
        <w:trPr>
          <w:trHeight w:val="583"/>
        </w:trPr>
        <w:tc>
          <w:tcPr>
            <w:tcW w:w="3960" w:type="dxa"/>
          </w:tcPr>
          <w:p w14:paraId="19C48A6C" w14:textId="77777777" w:rsidR="005F6402" w:rsidRDefault="007A6EDC">
            <w:pPr>
              <w:keepNext/>
              <w:rPr>
                <w:b/>
              </w:rPr>
            </w:pPr>
            <w:r>
              <w:rPr>
                <w:b/>
              </w:rPr>
              <w:t>Summary of Original Problem</w:t>
            </w:r>
          </w:p>
          <w:p w14:paraId="19C48A6D" w14:textId="77777777" w:rsidR="005F6402" w:rsidRDefault="007A6EDC">
            <w:pPr>
              <w:keepNext/>
              <w:rPr>
                <w:b/>
              </w:rPr>
            </w:pPr>
            <w:r>
              <w:rPr>
                <w:b/>
              </w:rPr>
              <w:t>Summary of Solution (Project)</w:t>
            </w:r>
          </w:p>
        </w:tc>
        <w:tc>
          <w:tcPr>
            <w:tcW w:w="6120" w:type="dxa"/>
          </w:tcPr>
          <w:p w14:paraId="19C48A6E" w14:textId="77777777" w:rsidR="005F6402" w:rsidRDefault="007A6EDC">
            <w:pPr>
              <w:keepNext/>
            </w:pPr>
            <w:r>
              <w:t>Expand and disseminate GIS and other hazard information on the internet.</w:t>
            </w:r>
          </w:p>
        </w:tc>
      </w:tr>
      <w:tr w:rsidR="005F6402" w14:paraId="19C48A7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70" w14:textId="77777777" w:rsidR="005F6402" w:rsidRDefault="007A6EDC">
            <w:pPr>
              <w:keepNext/>
              <w:rPr>
                <w:b/>
              </w:rPr>
            </w:pPr>
            <w:r>
              <w:rPr>
                <w:b/>
              </w:rPr>
              <w:t>Action Category</w:t>
            </w:r>
          </w:p>
        </w:tc>
        <w:tc>
          <w:tcPr>
            <w:tcW w:w="6120" w:type="dxa"/>
          </w:tcPr>
          <w:p w14:paraId="19C48A71" w14:textId="77777777" w:rsidR="005F6402" w:rsidRDefault="005F6402">
            <w:pPr>
              <w:keepNext/>
            </w:pPr>
          </w:p>
        </w:tc>
      </w:tr>
      <w:tr w:rsidR="005F6402" w14:paraId="19C48A79" w14:textId="77777777" w:rsidTr="00E53A9A">
        <w:tc>
          <w:tcPr>
            <w:tcW w:w="3960" w:type="dxa"/>
          </w:tcPr>
          <w:p w14:paraId="19C48A73" w14:textId="77777777" w:rsidR="005F6402" w:rsidRDefault="007A6EDC">
            <w:pPr>
              <w:keepNext/>
              <w:rPr>
                <w:b/>
              </w:rPr>
            </w:pPr>
            <w:r>
              <w:rPr>
                <w:b/>
              </w:rPr>
              <w:t>Current Status</w:t>
            </w:r>
          </w:p>
        </w:tc>
        <w:tc>
          <w:tcPr>
            <w:tcW w:w="6120" w:type="dxa"/>
          </w:tcPr>
          <w:p w14:paraId="19C48A74" w14:textId="77777777" w:rsidR="005F6402" w:rsidRDefault="007A6EDC">
            <w:pPr>
              <w:keepNext/>
            </w:pPr>
            <w:r>
              <w:t>Proposed - Not Started</w:t>
            </w:r>
          </w:p>
          <w:p w14:paraId="19C48A75" w14:textId="77777777" w:rsidR="005F6402" w:rsidRDefault="007A6EDC">
            <w:pPr>
              <w:keepNext/>
            </w:pPr>
            <w:r>
              <w:t>In-Progress – Project Underway</w:t>
            </w:r>
          </w:p>
          <w:p w14:paraId="19C48A76" w14:textId="77777777" w:rsidR="005F6402" w:rsidRDefault="007A6EDC">
            <w:pPr>
              <w:keepNext/>
            </w:pPr>
            <w:r>
              <w:t>Completed</w:t>
            </w:r>
          </w:p>
          <w:p w14:paraId="19C48A77" w14:textId="77777777" w:rsidR="005F6402" w:rsidRDefault="007A6EDC">
            <w:pPr>
              <w:keepNext/>
            </w:pPr>
            <w:r>
              <w:t>Discontinued – No longer relevant</w:t>
            </w:r>
          </w:p>
          <w:p w14:paraId="19C48A78" w14:textId="77777777" w:rsidR="005F6402" w:rsidRDefault="007A6EDC">
            <w:pPr>
              <w:keepNext/>
            </w:pPr>
            <w:r>
              <w:t>Discontinued – Ongoing Capability</w:t>
            </w:r>
          </w:p>
        </w:tc>
      </w:tr>
      <w:tr w:rsidR="005F6402" w14:paraId="19C48A7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7A"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A7B" w14:textId="77777777" w:rsidR="005F6402" w:rsidRDefault="007A6EDC">
            <w:pPr>
              <w:keepNext/>
            </w:pPr>
            <w:r>
              <w:t>In Progress</w:t>
            </w:r>
          </w:p>
        </w:tc>
      </w:tr>
      <w:tr w:rsidR="005F6402" w14:paraId="19C48A7F" w14:textId="77777777" w:rsidTr="00E53A9A">
        <w:tc>
          <w:tcPr>
            <w:tcW w:w="3960" w:type="dxa"/>
          </w:tcPr>
          <w:p w14:paraId="19C48A7D" w14:textId="77777777" w:rsidR="005F6402" w:rsidRDefault="007A6EDC">
            <w:pPr>
              <w:keepNext/>
              <w:rPr>
                <w:b/>
              </w:rPr>
            </w:pPr>
            <w:r>
              <w:rPr>
                <w:b/>
              </w:rPr>
              <w:t>Next Steps</w:t>
            </w:r>
          </w:p>
        </w:tc>
        <w:tc>
          <w:tcPr>
            <w:tcW w:w="6120" w:type="dxa"/>
          </w:tcPr>
          <w:p w14:paraId="19C48A7E" w14:textId="77777777" w:rsidR="005F6402" w:rsidRDefault="005F6402">
            <w:pPr>
              <w:keepNext/>
            </w:pPr>
          </w:p>
        </w:tc>
      </w:tr>
      <w:tr w:rsidR="005F6402" w14:paraId="19C48A8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80" w14:textId="77777777" w:rsidR="005F6402" w:rsidRDefault="007A6EDC">
            <w:pPr>
              <w:keepNext/>
              <w:rPr>
                <w:b/>
              </w:rPr>
            </w:pPr>
            <w:r>
              <w:t>Include in the 2025 HMP or Discontinue?</w:t>
            </w:r>
          </w:p>
        </w:tc>
        <w:tc>
          <w:tcPr>
            <w:tcW w:w="6120" w:type="dxa"/>
          </w:tcPr>
          <w:p w14:paraId="19C48A81" w14:textId="77777777" w:rsidR="005F6402" w:rsidRDefault="007A6EDC">
            <w:pPr>
              <w:keepNext/>
            </w:pPr>
            <w:r>
              <w:t>Include</w:t>
            </w:r>
          </w:p>
        </w:tc>
      </w:tr>
      <w:tr w:rsidR="005F6402" w14:paraId="19C48A87" w14:textId="77777777" w:rsidTr="00E53A9A">
        <w:tc>
          <w:tcPr>
            <w:tcW w:w="3960" w:type="dxa"/>
          </w:tcPr>
          <w:p w14:paraId="19C48A83"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A84" w14:textId="77777777" w:rsidR="005F6402" w:rsidRDefault="007A6EDC">
            <w:pPr>
              <w:keepNext/>
            </w:pPr>
            <w:r>
              <w:t>JC Planning webpage provides flood plain information.</w:t>
            </w:r>
          </w:p>
          <w:p w14:paraId="19C48A85" w14:textId="77777777" w:rsidR="005F6402" w:rsidRDefault="005F6402">
            <w:pPr>
              <w:keepNext/>
            </w:pPr>
          </w:p>
          <w:p w14:paraId="19C48A86" w14:textId="77777777" w:rsidR="005F6402" w:rsidRDefault="007A6EDC">
            <w:pPr>
              <w:keepNext/>
            </w:pPr>
            <w:r>
              <w:t>From the 2024 Plan, the department will be able to identify information on potential hazards that can be disseminated to the public and posted on the County’s website.</w:t>
            </w:r>
          </w:p>
        </w:tc>
      </w:tr>
      <w:tr w:rsidR="005F6402" w14:paraId="19C48A8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88" w14:textId="77777777" w:rsidR="005F6402" w:rsidRDefault="007A6EDC">
            <w:r>
              <w:t>If discontinue, explain why</w:t>
            </w:r>
          </w:p>
        </w:tc>
        <w:tc>
          <w:tcPr>
            <w:tcW w:w="6120" w:type="dxa"/>
          </w:tcPr>
          <w:p w14:paraId="19C48A89" w14:textId="77777777" w:rsidR="005F6402" w:rsidRDefault="005F6402"/>
        </w:tc>
      </w:tr>
    </w:tbl>
    <w:p w14:paraId="19C48A8B"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8D"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8C" w14:textId="77777777" w:rsidR="005F6402" w:rsidRDefault="007A6EDC">
            <w:pPr>
              <w:keepNext/>
              <w:rPr>
                <w:b/>
              </w:rPr>
            </w:pPr>
            <w:r>
              <w:rPr>
                <w:b/>
              </w:rPr>
              <w:lastRenderedPageBreak/>
              <w:t>Jefferson County-16</w:t>
            </w:r>
          </w:p>
        </w:tc>
      </w:tr>
      <w:tr w:rsidR="005F6402" w14:paraId="19C48A90" w14:textId="77777777" w:rsidTr="00E53A9A">
        <w:tc>
          <w:tcPr>
            <w:tcW w:w="3960" w:type="dxa"/>
          </w:tcPr>
          <w:p w14:paraId="19C48A8E" w14:textId="77777777" w:rsidR="005F6402" w:rsidRDefault="007A6EDC">
            <w:pPr>
              <w:keepNext/>
              <w:rPr>
                <w:b/>
              </w:rPr>
            </w:pPr>
            <w:r>
              <w:rPr>
                <w:b/>
              </w:rPr>
              <w:t>Hazards Addressed</w:t>
            </w:r>
          </w:p>
        </w:tc>
        <w:tc>
          <w:tcPr>
            <w:tcW w:w="6120" w:type="dxa"/>
          </w:tcPr>
          <w:p w14:paraId="19C48A8F" w14:textId="77777777" w:rsidR="005F6402" w:rsidRDefault="007A6EDC">
            <w:pPr>
              <w:keepNext/>
            </w:pPr>
            <w:r>
              <w:t>All Hazards</w:t>
            </w:r>
          </w:p>
        </w:tc>
      </w:tr>
      <w:tr w:rsidR="005F6402" w14:paraId="19C48A93"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91" w14:textId="77777777" w:rsidR="005F6402" w:rsidRDefault="007A6EDC">
            <w:pPr>
              <w:keepNext/>
              <w:rPr>
                <w:b/>
              </w:rPr>
            </w:pPr>
            <w:r>
              <w:rPr>
                <w:b/>
              </w:rPr>
              <w:t>Lead Agency / Department</w:t>
            </w:r>
          </w:p>
        </w:tc>
        <w:tc>
          <w:tcPr>
            <w:tcW w:w="6120" w:type="dxa"/>
          </w:tcPr>
          <w:p w14:paraId="19C48A92" w14:textId="77777777" w:rsidR="005F6402" w:rsidRDefault="007A6EDC">
            <w:pPr>
              <w:keepNext/>
            </w:pPr>
            <w:r>
              <w:t>Jefferson County Fire and Emergency Management</w:t>
            </w:r>
          </w:p>
        </w:tc>
      </w:tr>
      <w:tr w:rsidR="005F6402" w14:paraId="19C48A96" w14:textId="77777777" w:rsidTr="00E53A9A">
        <w:tc>
          <w:tcPr>
            <w:tcW w:w="3960" w:type="dxa"/>
          </w:tcPr>
          <w:p w14:paraId="19C48A94" w14:textId="77777777" w:rsidR="005F6402" w:rsidRDefault="007A6EDC">
            <w:pPr>
              <w:keepNext/>
              <w:rPr>
                <w:b/>
              </w:rPr>
            </w:pPr>
            <w:r>
              <w:rPr>
                <w:b/>
              </w:rPr>
              <w:t>Supporting Agency / Department</w:t>
            </w:r>
          </w:p>
        </w:tc>
        <w:tc>
          <w:tcPr>
            <w:tcW w:w="6120" w:type="dxa"/>
          </w:tcPr>
          <w:p w14:paraId="19C48A95" w14:textId="77777777" w:rsidR="005F6402" w:rsidRDefault="007A6EDC">
            <w:pPr>
              <w:keepNext/>
            </w:pPr>
            <w:r>
              <w:t xml:space="preserve">Municipal Agencies </w:t>
            </w:r>
          </w:p>
        </w:tc>
      </w:tr>
      <w:tr w:rsidR="005F6402" w14:paraId="19C48A99"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97" w14:textId="77777777" w:rsidR="005F6402" w:rsidRDefault="007A6EDC">
            <w:pPr>
              <w:keepNext/>
              <w:rPr>
                <w:b/>
              </w:rPr>
            </w:pPr>
            <w:r>
              <w:rPr>
                <w:b/>
              </w:rPr>
              <w:t>Action Location</w:t>
            </w:r>
          </w:p>
        </w:tc>
        <w:tc>
          <w:tcPr>
            <w:tcW w:w="6120" w:type="dxa"/>
          </w:tcPr>
          <w:p w14:paraId="19C48A98" w14:textId="77777777" w:rsidR="005F6402" w:rsidRDefault="007A6EDC">
            <w:pPr>
              <w:keepNext/>
            </w:pPr>
            <w:r>
              <w:t>-</w:t>
            </w:r>
          </w:p>
        </w:tc>
      </w:tr>
      <w:tr w:rsidR="005F6402" w14:paraId="19C48A9D" w14:textId="77777777" w:rsidTr="00E53A9A">
        <w:trPr>
          <w:trHeight w:val="583"/>
        </w:trPr>
        <w:tc>
          <w:tcPr>
            <w:tcW w:w="3960" w:type="dxa"/>
          </w:tcPr>
          <w:p w14:paraId="19C48A9A" w14:textId="77777777" w:rsidR="005F6402" w:rsidRDefault="007A6EDC">
            <w:pPr>
              <w:keepNext/>
              <w:rPr>
                <w:b/>
              </w:rPr>
            </w:pPr>
            <w:r>
              <w:rPr>
                <w:b/>
              </w:rPr>
              <w:t>Summary of Original Problem</w:t>
            </w:r>
          </w:p>
          <w:p w14:paraId="19C48A9B" w14:textId="77777777" w:rsidR="005F6402" w:rsidRDefault="007A6EDC">
            <w:pPr>
              <w:keepNext/>
              <w:rPr>
                <w:b/>
              </w:rPr>
            </w:pPr>
            <w:r>
              <w:rPr>
                <w:b/>
              </w:rPr>
              <w:t>Summary of Solution (Project)</w:t>
            </w:r>
          </w:p>
        </w:tc>
        <w:tc>
          <w:tcPr>
            <w:tcW w:w="6120" w:type="dxa"/>
          </w:tcPr>
          <w:p w14:paraId="19C48A9C" w14:textId="77777777" w:rsidR="005F6402" w:rsidRDefault="007A6EDC">
            <w:pPr>
              <w:keepNext/>
            </w:pPr>
            <w:r>
              <w:t>The County will maintain a hazard mitigation and mitigation planning web presence local municipal websites link up to this site, if they haven’t already done so); all participating jurisdictions to support preparation of a joint annual hazard mitigation and mitigation planning fact sheet and its distribution; periodic discussion of hazard mitigation and the mitigation plan at other regular local meetings; use of annual flyers, newsletters, advertisements, or radio/tv announcements, etc. at the discretion of each jurisdiction (incorporating as much free information as possible from FEMA Publications Warehouse and other appropriate sources).</w:t>
            </w:r>
          </w:p>
        </w:tc>
      </w:tr>
      <w:tr w:rsidR="005F6402" w14:paraId="19C48AA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9E" w14:textId="77777777" w:rsidR="005F6402" w:rsidRDefault="007A6EDC">
            <w:pPr>
              <w:keepNext/>
              <w:rPr>
                <w:b/>
              </w:rPr>
            </w:pPr>
            <w:r>
              <w:rPr>
                <w:b/>
              </w:rPr>
              <w:t>Action Category</w:t>
            </w:r>
          </w:p>
        </w:tc>
        <w:tc>
          <w:tcPr>
            <w:tcW w:w="6120" w:type="dxa"/>
          </w:tcPr>
          <w:p w14:paraId="19C48A9F" w14:textId="77777777" w:rsidR="005F6402" w:rsidRDefault="007A6EDC">
            <w:pPr>
              <w:keepNext/>
            </w:pPr>
            <w:r>
              <w:t>-</w:t>
            </w:r>
          </w:p>
        </w:tc>
      </w:tr>
      <w:tr w:rsidR="005F6402" w14:paraId="19C48AA7" w14:textId="77777777" w:rsidTr="00E53A9A">
        <w:tc>
          <w:tcPr>
            <w:tcW w:w="3960" w:type="dxa"/>
          </w:tcPr>
          <w:p w14:paraId="19C48AA1" w14:textId="77777777" w:rsidR="005F6402" w:rsidRDefault="007A6EDC">
            <w:pPr>
              <w:keepNext/>
              <w:rPr>
                <w:b/>
              </w:rPr>
            </w:pPr>
            <w:r>
              <w:rPr>
                <w:b/>
              </w:rPr>
              <w:t>Current Status</w:t>
            </w:r>
          </w:p>
        </w:tc>
        <w:tc>
          <w:tcPr>
            <w:tcW w:w="6120" w:type="dxa"/>
          </w:tcPr>
          <w:p w14:paraId="19C48AA2" w14:textId="77777777" w:rsidR="005F6402" w:rsidRDefault="007A6EDC">
            <w:pPr>
              <w:keepNext/>
            </w:pPr>
            <w:r>
              <w:t>Proposed - Not Started</w:t>
            </w:r>
          </w:p>
          <w:p w14:paraId="19C48AA3" w14:textId="77777777" w:rsidR="005F6402" w:rsidRDefault="007A6EDC">
            <w:pPr>
              <w:keepNext/>
            </w:pPr>
            <w:r>
              <w:t>In-Progress – Project Underway</w:t>
            </w:r>
          </w:p>
          <w:p w14:paraId="19C48AA4" w14:textId="77777777" w:rsidR="005F6402" w:rsidRDefault="007A6EDC">
            <w:pPr>
              <w:keepNext/>
            </w:pPr>
            <w:r>
              <w:t>Completed</w:t>
            </w:r>
          </w:p>
          <w:p w14:paraId="19C48AA5" w14:textId="77777777" w:rsidR="005F6402" w:rsidRDefault="007A6EDC">
            <w:pPr>
              <w:keepNext/>
            </w:pPr>
            <w:r>
              <w:t>Discontinued – No longer relevant</w:t>
            </w:r>
          </w:p>
          <w:p w14:paraId="19C48AA6" w14:textId="77777777" w:rsidR="005F6402" w:rsidRDefault="007A6EDC">
            <w:pPr>
              <w:keepNext/>
            </w:pPr>
            <w:r>
              <w:t>Discontinued – Ongoing Capability</w:t>
            </w:r>
          </w:p>
        </w:tc>
      </w:tr>
      <w:tr w:rsidR="005F6402" w14:paraId="19C48AA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A8"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AA9" w14:textId="77777777" w:rsidR="005F6402" w:rsidRDefault="007A6EDC">
            <w:pPr>
              <w:keepNext/>
            </w:pPr>
            <w:r>
              <w:t>In Progress</w:t>
            </w:r>
          </w:p>
        </w:tc>
      </w:tr>
      <w:tr w:rsidR="005F6402" w14:paraId="19C48AAD" w14:textId="77777777" w:rsidTr="00E53A9A">
        <w:tc>
          <w:tcPr>
            <w:tcW w:w="3960" w:type="dxa"/>
          </w:tcPr>
          <w:p w14:paraId="19C48AAB" w14:textId="77777777" w:rsidR="005F6402" w:rsidRDefault="007A6EDC">
            <w:pPr>
              <w:keepNext/>
              <w:rPr>
                <w:b/>
              </w:rPr>
            </w:pPr>
            <w:r>
              <w:rPr>
                <w:b/>
              </w:rPr>
              <w:t>Next Steps</w:t>
            </w:r>
          </w:p>
        </w:tc>
        <w:tc>
          <w:tcPr>
            <w:tcW w:w="6120" w:type="dxa"/>
          </w:tcPr>
          <w:p w14:paraId="19C48AAC" w14:textId="77777777" w:rsidR="005F6402" w:rsidRDefault="005F6402">
            <w:pPr>
              <w:keepNext/>
            </w:pPr>
          </w:p>
        </w:tc>
      </w:tr>
      <w:tr w:rsidR="005F6402" w14:paraId="19C48AB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AE" w14:textId="77777777" w:rsidR="005F6402" w:rsidRDefault="007A6EDC">
            <w:pPr>
              <w:keepNext/>
              <w:rPr>
                <w:b/>
              </w:rPr>
            </w:pPr>
            <w:r>
              <w:t>Include in the 2025 HMP or Discontinue?</w:t>
            </w:r>
          </w:p>
        </w:tc>
        <w:tc>
          <w:tcPr>
            <w:tcW w:w="6120" w:type="dxa"/>
          </w:tcPr>
          <w:p w14:paraId="19C48AAF" w14:textId="77777777" w:rsidR="005F6402" w:rsidRDefault="007A6EDC">
            <w:pPr>
              <w:keepNext/>
            </w:pPr>
            <w:r>
              <w:t>Include</w:t>
            </w:r>
          </w:p>
        </w:tc>
      </w:tr>
      <w:tr w:rsidR="005F6402" w14:paraId="19C48AB5" w14:textId="77777777" w:rsidTr="00E53A9A">
        <w:tc>
          <w:tcPr>
            <w:tcW w:w="3960" w:type="dxa"/>
          </w:tcPr>
          <w:p w14:paraId="19C48AB1"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AB2" w14:textId="77777777" w:rsidR="005F6402" w:rsidRDefault="007A6EDC">
            <w:pPr>
              <w:keepNext/>
            </w:pPr>
            <w:r>
              <w:t xml:space="preserve">Though the current mitigation plan is expired, there remains a link on the County website for mitigation stakeholders to interact.  The gap in public outreach and municipal outreach has waned since the plan </w:t>
            </w:r>
            <w:proofErr w:type="gramStart"/>
            <w:r>
              <w:t>has expired</w:t>
            </w:r>
            <w:proofErr w:type="gramEnd"/>
            <w:r>
              <w:t>.</w:t>
            </w:r>
          </w:p>
          <w:p w14:paraId="19C48AB3" w14:textId="77777777" w:rsidR="005F6402" w:rsidRDefault="005F6402">
            <w:pPr>
              <w:keepNext/>
            </w:pPr>
          </w:p>
          <w:p w14:paraId="19C48AB4" w14:textId="77777777" w:rsidR="005F6402" w:rsidRDefault="007A6EDC">
            <w:pPr>
              <w:keepNext/>
            </w:pPr>
            <w:r>
              <w:t>With the revitalized efforts for a current and revised FEMA approved Hazard Mitigation plan, there is a newly focused effort in providing the public and municipalities to provide feedback, concerns, and to engage in the planning process.  Public outreach after adoption and continued annual stakeholder engagement will follow.</w:t>
            </w:r>
          </w:p>
        </w:tc>
      </w:tr>
      <w:tr w:rsidR="005F6402" w14:paraId="19C48AB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B6" w14:textId="77777777" w:rsidR="005F6402" w:rsidRDefault="007A6EDC">
            <w:r>
              <w:t>If discontinue, explain why</w:t>
            </w:r>
          </w:p>
        </w:tc>
        <w:tc>
          <w:tcPr>
            <w:tcW w:w="6120" w:type="dxa"/>
          </w:tcPr>
          <w:p w14:paraId="19C48AB7" w14:textId="77777777" w:rsidR="005F6402" w:rsidRDefault="005F6402"/>
        </w:tc>
      </w:tr>
    </w:tbl>
    <w:p w14:paraId="19C48AB9"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BB"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BA" w14:textId="77777777" w:rsidR="005F6402" w:rsidRDefault="007A6EDC">
            <w:pPr>
              <w:keepNext/>
              <w:rPr>
                <w:b/>
              </w:rPr>
            </w:pPr>
            <w:r>
              <w:rPr>
                <w:b/>
              </w:rPr>
              <w:lastRenderedPageBreak/>
              <w:t>Jefferson County-17</w:t>
            </w:r>
          </w:p>
        </w:tc>
      </w:tr>
      <w:tr w:rsidR="005F6402" w14:paraId="19C48ABE" w14:textId="77777777" w:rsidTr="00E53A9A">
        <w:tc>
          <w:tcPr>
            <w:tcW w:w="3960" w:type="dxa"/>
          </w:tcPr>
          <w:p w14:paraId="19C48ABC" w14:textId="77777777" w:rsidR="005F6402" w:rsidRDefault="007A6EDC">
            <w:pPr>
              <w:keepNext/>
              <w:rPr>
                <w:b/>
              </w:rPr>
            </w:pPr>
            <w:r>
              <w:rPr>
                <w:b/>
              </w:rPr>
              <w:t>Hazards Addressed</w:t>
            </w:r>
          </w:p>
        </w:tc>
        <w:tc>
          <w:tcPr>
            <w:tcW w:w="6120" w:type="dxa"/>
          </w:tcPr>
          <w:p w14:paraId="19C48ABD" w14:textId="77777777" w:rsidR="005F6402" w:rsidRDefault="007A6EDC">
            <w:pPr>
              <w:keepNext/>
            </w:pPr>
            <w:r>
              <w:t>All Hazards</w:t>
            </w:r>
          </w:p>
        </w:tc>
      </w:tr>
      <w:tr w:rsidR="005F6402" w14:paraId="19C48AC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BF" w14:textId="77777777" w:rsidR="005F6402" w:rsidRDefault="007A6EDC">
            <w:pPr>
              <w:keepNext/>
              <w:rPr>
                <w:b/>
              </w:rPr>
            </w:pPr>
            <w:r>
              <w:rPr>
                <w:b/>
              </w:rPr>
              <w:t>Lead Agency / Department</w:t>
            </w:r>
          </w:p>
        </w:tc>
        <w:tc>
          <w:tcPr>
            <w:tcW w:w="6120" w:type="dxa"/>
          </w:tcPr>
          <w:p w14:paraId="19C48AC0" w14:textId="77777777" w:rsidR="005F6402" w:rsidRDefault="007A6EDC">
            <w:pPr>
              <w:keepNext/>
            </w:pPr>
            <w:r>
              <w:t>Jefferson County Fire and Emergency Management</w:t>
            </w:r>
          </w:p>
        </w:tc>
      </w:tr>
      <w:tr w:rsidR="005F6402" w14:paraId="19C48AC4" w14:textId="77777777" w:rsidTr="00E53A9A">
        <w:tc>
          <w:tcPr>
            <w:tcW w:w="3960" w:type="dxa"/>
          </w:tcPr>
          <w:p w14:paraId="19C48AC2" w14:textId="77777777" w:rsidR="005F6402" w:rsidRDefault="007A6EDC">
            <w:pPr>
              <w:keepNext/>
              <w:rPr>
                <w:b/>
              </w:rPr>
            </w:pPr>
            <w:r>
              <w:rPr>
                <w:b/>
              </w:rPr>
              <w:t>Supporting Agency / Department</w:t>
            </w:r>
          </w:p>
        </w:tc>
        <w:tc>
          <w:tcPr>
            <w:tcW w:w="6120" w:type="dxa"/>
          </w:tcPr>
          <w:p w14:paraId="19C48AC3" w14:textId="77777777" w:rsidR="005F6402" w:rsidRDefault="007A6EDC">
            <w:pPr>
              <w:keepNext/>
            </w:pPr>
            <w:r>
              <w:t xml:space="preserve">Municipal Agencies </w:t>
            </w:r>
          </w:p>
        </w:tc>
      </w:tr>
      <w:tr w:rsidR="005F6402" w14:paraId="19C48AC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C5" w14:textId="77777777" w:rsidR="005F6402" w:rsidRDefault="007A6EDC">
            <w:pPr>
              <w:keepNext/>
              <w:rPr>
                <w:b/>
              </w:rPr>
            </w:pPr>
            <w:r>
              <w:rPr>
                <w:b/>
              </w:rPr>
              <w:t>Action Location</w:t>
            </w:r>
          </w:p>
        </w:tc>
        <w:tc>
          <w:tcPr>
            <w:tcW w:w="6120" w:type="dxa"/>
          </w:tcPr>
          <w:p w14:paraId="19C48AC6" w14:textId="77777777" w:rsidR="005F6402" w:rsidRDefault="007A6EDC">
            <w:pPr>
              <w:keepNext/>
            </w:pPr>
            <w:r>
              <w:t>-</w:t>
            </w:r>
          </w:p>
        </w:tc>
      </w:tr>
      <w:tr w:rsidR="005F6402" w14:paraId="19C48ACB" w14:textId="77777777" w:rsidTr="00E53A9A">
        <w:trPr>
          <w:trHeight w:val="583"/>
        </w:trPr>
        <w:tc>
          <w:tcPr>
            <w:tcW w:w="3960" w:type="dxa"/>
          </w:tcPr>
          <w:p w14:paraId="19C48AC8" w14:textId="77777777" w:rsidR="005F6402" w:rsidRDefault="007A6EDC">
            <w:pPr>
              <w:keepNext/>
              <w:rPr>
                <w:b/>
              </w:rPr>
            </w:pPr>
            <w:r>
              <w:rPr>
                <w:b/>
              </w:rPr>
              <w:t>Summary of Original Problem</w:t>
            </w:r>
          </w:p>
          <w:p w14:paraId="19C48AC9" w14:textId="77777777" w:rsidR="005F6402" w:rsidRDefault="007A6EDC">
            <w:pPr>
              <w:keepNext/>
              <w:rPr>
                <w:b/>
              </w:rPr>
            </w:pPr>
            <w:r>
              <w:rPr>
                <w:b/>
              </w:rPr>
              <w:t>Summary of Solution (Project)</w:t>
            </w:r>
          </w:p>
        </w:tc>
        <w:tc>
          <w:tcPr>
            <w:tcW w:w="6120" w:type="dxa"/>
          </w:tcPr>
          <w:p w14:paraId="19C48ACA" w14:textId="77777777" w:rsidR="005F6402" w:rsidRDefault="007A6EDC">
            <w:pPr>
              <w:keepNext/>
            </w:pPr>
            <w:r>
              <w:t>Review existing local codes and ordinances against the identified hazards to determine whether there needs to be any amendments to address identified hazards and, where a need is identified, modify, or amend the codes or ordinances as applicable.</w:t>
            </w:r>
          </w:p>
        </w:tc>
      </w:tr>
      <w:tr w:rsidR="005F6402" w14:paraId="19C48AC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CC" w14:textId="77777777" w:rsidR="005F6402" w:rsidRDefault="007A6EDC">
            <w:pPr>
              <w:keepNext/>
              <w:rPr>
                <w:b/>
              </w:rPr>
            </w:pPr>
            <w:r>
              <w:rPr>
                <w:b/>
              </w:rPr>
              <w:t>Action Category</w:t>
            </w:r>
          </w:p>
        </w:tc>
        <w:tc>
          <w:tcPr>
            <w:tcW w:w="6120" w:type="dxa"/>
          </w:tcPr>
          <w:p w14:paraId="19C48ACD" w14:textId="77777777" w:rsidR="005F6402" w:rsidRDefault="007A6EDC">
            <w:pPr>
              <w:keepNext/>
            </w:pPr>
            <w:r>
              <w:t>-</w:t>
            </w:r>
          </w:p>
        </w:tc>
      </w:tr>
      <w:tr w:rsidR="005F6402" w14:paraId="19C48AD5" w14:textId="77777777" w:rsidTr="00E53A9A">
        <w:tc>
          <w:tcPr>
            <w:tcW w:w="3960" w:type="dxa"/>
          </w:tcPr>
          <w:p w14:paraId="19C48ACF" w14:textId="77777777" w:rsidR="005F6402" w:rsidRDefault="007A6EDC">
            <w:pPr>
              <w:keepNext/>
              <w:rPr>
                <w:b/>
              </w:rPr>
            </w:pPr>
            <w:r>
              <w:rPr>
                <w:b/>
              </w:rPr>
              <w:t>Current Status</w:t>
            </w:r>
          </w:p>
        </w:tc>
        <w:tc>
          <w:tcPr>
            <w:tcW w:w="6120" w:type="dxa"/>
          </w:tcPr>
          <w:p w14:paraId="19C48AD0" w14:textId="77777777" w:rsidR="005F6402" w:rsidRDefault="007A6EDC">
            <w:pPr>
              <w:keepNext/>
            </w:pPr>
            <w:r>
              <w:t>Proposed - Not Started</w:t>
            </w:r>
          </w:p>
          <w:p w14:paraId="19C48AD1" w14:textId="77777777" w:rsidR="005F6402" w:rsidRDefault="007A6EDC">
            <w:pPr>
              <w:keepNext/>
            </w:pPr>
            <w:r>
              <w:t>In-Progress – Project Underway</w:t>
            </w:r>
          </w:p>
          <w:p w14:paraId="19C48AD2" w14:textId="77777777" w:rsidR="005F6402" w:rsidRDefault="007A6EDC">
            <w:pPr>
              <w:keepNext/>
            </w:pPr>
            <w:r>
              <w:t>Completed</w:t>
            </w:r>
          </w:p>
          <w:p w14:paraId="19C48AD3" w14:textId="77777777" w:rsidR="005F6402" w:rsidRDefault="007A6EDC">
            <w:pPr>
              <w:keepNext/>
            </w:pPr>
            <w:r>
              <w:t>Discontinued – No longer relevant</w:t>
            </w:r>
          </w:p>
          <w:p w14:paraId="19C48AD4" w14:textId="77777777" w:rsidR="005F6402" w:rsidRDefault="007A6EDC">
            <w:pPr>
              <w:keepNext/>
            </w:pPr>
            <w:r>
              <w:t>Discontinued – Ongoing Capability</w:t>
            </w:r>
          </w:p>
        </w:tc>
      </w:tr>
      <w:tr w:rsidR="005F6402" w14:paraId="19C48AD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D6"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AD7" w14:textId="77777777" w:rsidR="005F6402" w:rsidRDefault="007A6EDC">
            <w:pPr>
              <w:keepNext/>
            </w:pPr>
            <w:r>
              <w:t>No Progress</w:t>
            </w:r>
          </w:p>
        </w:tc>
      </w:tr>
      <w:tr w:rsidR="005F6402" w14:paraId="19C48ADB" w14:textId="77777777" w:rsidTr="00E53A9A">
        <w:tc>
          <w:tcPr>
            <w:tcW w:w="3960" w:type="dxa"/>
          </w:tcPr>
          <w:p w14:paraId="19C48AD9" w14:textId="77777777" w:rsidR="005F6402" w:rsidRDefault="007A6EDC">
            <w:pPr>
              <w:keepNext/>
              <w:rPr>
                <w:b/>
              </w:rPr>
            </w:pPr>
            <w:r>
              <w:rPr>
                <w:b/>
              </w:rPr>
              <w:t>Next Steps</w:t>
            </w:r>
          </w:p>
        </w:tc>
        <w:tc>
          <w:tcPr>
            <w:tcW w:w="6120" w:type="dxa"/>
          </w:tcPr>
          <w:p w14:paraId="19C48ADA" w14:textId="77777777" w:rsidR="005F6402" w:rsidRDefault="005F6402">
            <w:pPr>
              <w:keepNext/>
            </w:pPr>
          </w:p>
        </w:tc>
      </w:tr>
      <w:tr w:rsidR="005F6402" w14:paraId="19C48AD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DC" w14:textId="77777777" w:rsidR="005F6402" w:rsidRDefault="007A6EDC">
            <w:pPr>
              <w:keepNext/>
              <w:rPr>
                <w:b/>
              </w:rPr>
            </w:pPr>
            <w:r>
              <w:t>Include in the 2025 HMP or Discontinue?</w:t>
            </w:r>
          </w:p>
        </w:tc>
        <w:tc>
          <w:tcPr>
            <w:tcW w:w="6120" w:type="dxa"/>
          </w:tcPr>
          <w:p w14:paraId="19C48ADD" w14:textId="77777777" w:rsidR="005F6402" w:rsidRDefault="007A6EDC">
            <w:pPr>
              <w:keepNext/>
            </w:pPr>
            <w:r>
              <w:t>Include</w:t>
            </w:r>
          </w:p>
        </w:tc>
      </w:tr>
      <w:tr w:rsidR="005F6402" w14:paraId="19C48AE1" w14:textId="77777777" w:rsidTr="00E53A9A">
        <w:tc>
          <w:tcPr>
            <w:tcW w:w="3960" w:type="dxa"/>
          </w:tcPr>
          <w:p w14:paraId="19C48ADF"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AE0" w14:textId="77777777" w:rsidR="005F6402" w:rsidRDefault="007A6EDC">
            <w:pPr>
              <w:keepNext/>
            </w:pPr>
            <w:r>
              <w:t>Similar wording shifting some of the coordination to County Code Enforcement, they are better poised to interact with local CEO’s and facilitate the partnership.</w:t>
            </w:r>
          </w:p>
        </w:tc>
      </w:tr>
      <w:tr w:rsidR="005F6402" w14:paraId="19C48AE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E2" w14:textId="77777777" w:rsidR="005F6402" w:rsidRDefault="007A6EDC">
            <w:r>
              <w:t>If discontinue, explain why</w:t>
            </w:r>
          </w:p>
        </w:tc>
        <w:tc>
          <w:tcPr>
            <w:tcW w:w="6120" w:type="dxa"/>
          </w:tcPr>
          <w:p w14:paraId="19C48AE3" w14:textId="77777777" w:rsidR="005F6402" w:rsidRDefault="005F6402"/>
        </w:tc>
      </w:tr>
    </w:tbl>
    <w:p w14:paraId="19C48AE5"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AE7"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AE6" w14:textId="77777777" w:rsidR="005F6402" w:rsidRDefault="007A6EDC">
            <w:pPr>
              <w:keepNext/>
              <w:rPr>
                <w:b/>
              </w:rPr>
            </w:pPr>
            <w:r>
              <w:rPr>
                <w:b/>
              </w:rPr>
              <w:t>Jefferson County-18</w:t>
            </w:r>
          </w:p>
        </w:tc>
      </w:tr>
      <w:tr w:rsidR="005F6402" w14:paraId="19C48AEA" w14:textId="77777777" w:rsidTr="00E53A9A">
        <w:tc>
          <w:tcPr>
            <w:tcW w:w="3960" w:type="dxa"/>
          </w:tcPr>
          <w:p w14:paraId="19C48AE8" w14:textId="77777777" w:rsidR="005F6402" w:rsidRDefault="007A6EDC">
            <w:pPr>
              <w:keepNext/>
              <w:rPr>
                <w:b/>
              </w:rPr>
            </w:pPr>
            <w:r>
              <w:rPr>
                <w:b/>
              </w:rPr>
              <w:t>Hazards Addressed</w:t>
            </w:r>
          </w:p>
        </w:tc>
        <w:tc>
          <w:tcPr>
            <w:tcW w:w="6120" w:type="dxa"/>
          </w:tcPr>
          <w:p w14:paraId="19C48AE9" w14:textId="77777777" w:rsidR="005F6402" w:rsidRDefault="007A6EDC">
            <w:pPr>
              <w:keepNext/>
            </w:pPr>
            <w:r>
              <w:t>All Hazards</w:t>
            </w:r>
          </w:p>
        </w:tc>
      </w:tr>
      <w:tr w:rsidR="005F6402" w14:paraId="19C48AE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EB" w14:textId="77777777" w:rsidR="005F6402" w:rsidRDefault="007A6EDC">
            <w:pPr>
              <w:keepNext/>
              <w:rPr>
                <w:b/>
              </w:rPr>
            </w:pPr>
            <w:r>
              <w:rPr>
                <w:b/>
              </w:rPr>
              <w:t>Lead Agency / Department</w:t>
            </w:r>
          </w:p>
        </w:tc>
        <w:tc>
          <w:tcPr>
            <w:tcW w:w="6120" w:type="dxa"/>
          </w:tcPr>
          <w:p w14:paraId="19C48AEC" w14:textId="77777777" w:rsidR="005F6402" w:rsidRDefault="007A6EDC">
            <w:pPr>
              <w:keepNext/>
            </w:pPr>
            <w:r>
              <w:t>Jefferson County Fire and Emergency Management</w:t>
            </w:r>
          </w:p>
        </w:tc>
      </w:tr>
      <w:tr w:rsidR="005F6402" w14:paraId="19C48AF0" w14:textId="77777777" w:rsidTr="00E53A9A">
        <w:tc>
          <w:tcPr>
            <w:tcW w:w="3960" w:type="dxa"/>
          </w:tcPr>
          <w:p w14:paraId="19C48AEE" w14:textId="77777777" w:rsidR="005F6402" w:rsidRDefault="007A6EDC">
            <w:pPr>
              <w:keepNext/>
              <w:rPr>
                <w:b/>
              </w:rPr>
            </w:pPr>
            <w:r>
              <w:rPr>
                <w:b/>
              </w:rPr>
              <w:t>Supporting Agency / Department</w:t>
            </w:r>
          </w:p>
        </w:tc>
        <w:tc>
          <w:tcPr>
            <w:tcW w:w="6120" w:type="dxa"/>
          </w:tcPr>
          <w:p w14:paraId="19C48AEF" w14:textId="77777777" w:rsidR="005F6402" w:rsidRDefault="007A6EDC">
            <w:pPr>
              <w:keepNext/>
            </w:pPr>
            <w:r>
              <w:t xml:space="preserve">Municipal Agencies </w:t>
            </w:r>
          </w:p>
        </w:tc>
      </w:tr>
      <w:tr w:rsidR="005F6402" w14:paraId="19C48AF3"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F1" w14:textId="77777777" w:rsidR="005F6402" w:rsidRDefault="007A6EDC">
            <w:pPr>
              <w:keepNext/>
              <w:rPr>
                <w:b/>
              </w:rPr>
            </w:pPr>
            <w:r>
              <w:rPr>
                <w:b/>
              </w:rPr>
              <w:t>Action Location</w:t>
            </w:r>
          </w:p>
        </w:tc>
        <w:tc>
          <w:tcPr>
            <w:tcW w:w="6120" w:type="dxa"/>
          </w:tcPr>
          <w:p w14:paraId="19C48AF2" w14:textId="77777777" w:rsidR="005F6402" w:rsidRDefault="007A6EDC">
            <w:pPr>
              <w:keepNext/>
            </w:pPr>
            <w:r>
              <w:t>-</w:t>
            </w:r>
          </w:p>
        </w:tc>
      </w:tr>
      <w:tr w:rsidR="005F6402" w14:paraId="19C48AF7" w14:textId="77777777" w:rsidTr="00E53A9A">
        <w:trPr>
          <w:trHeight w:val="583"/>
        </w:trPr>
        <w:tc>
          <w:tcPr>
            <w:tcW w:w="3960" w:type="dxa"/>
          </w:tcPr>
          <w:p w14:paraId="19C48AF4" w14:textId="77777777" w:rsidR="005F6402" w:rsidRDefault="007A6EDC">
            <w:pPr>
              <w:keepNext/>
              <w:rPr>
                <w:b/>
              </w:rPr>
            </w:pPr>
            <w:r>
              <w:rPr>
                <w:b/>
              </w:rPr>
              <w:t>Summary of Original Problem</w:t>
            </w:r>
          </w:p>
          <w:p w14:paraId="19C48AF5" w14:textId="77777777" w:rsidR="005F6402" w:rsidRDefault="007A6EDC">
            <w:pPr>
              <w:keepNext/>
              <w:rPr>
                <w:b/>
              </w:rPr>
            </w:pPr>
            <w:r>
              <w:rPr>
                <w:b/>
              </w:rPr>
              <w:t>Summary of Solution (Project)</w:t>
            </w:r>
          </w:p>
        </w:tc>
        <w:tc>
          <w:tcPr>
            <w:tcW w:w="6120" w:type="dxa"/>
          </w:tcPr>
          <w:p w14:paraId="19C48AF6" w14:textId="77777777" w:rsidR="005F6402" w:rsidRDefault="007A6EDC">
            <w:pPr>
              <w:keepNext/>
            </w:pPr>
            <w:r>
              <w:t>Enforcement of NYS and Local Building Codes with continual CEO training.</w:t>
            </w:r>
          </w:p>
        </w:tc>
      </w:tr>
      <w:tr w:rsidR="005F6402" w14:paraId="19C48AF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AF8" w14:textId="77777777" w:rsidR="005F6402" w:rsidRDefault="007A6EDC">
            <w:pPr>
              <w:keepNext/>
              <w:rPr>
                <w:b/>
              </w:rPr>
            </w:pPr>
            <w:r>
              <w:rPr>
                <w:b/>
              </w:rPr>
              <w:t>Action Category</w:t>
            </w:r>
          </w:p>
        </w:tc>
        <w:tc>
          <w:tcPr>
            <w:tcW w:w="6120" w:type="dxa"/>
          </w:tcPr>
          <w:p w14:paraId="19C48AF9" w14:textId="77777777" w:rsidR="005F6402" w:rsidRDefault="007A6EDC">
            <w:pPr>
              <w:keepNext/>
            </w:pPr>
            <w:r>
              <w:t>-</w:t>
            </w:r>
          </w:p>
        </w:tc>
      </w:tr>
      <w:tr w:rsidR="005F6402" w14:paraId="19C48B01" w14:textId="77777777" w:rsidTr="00E53A9A">
        <w:tc>
          <w:tcPr>
            <w:tcW w:w="3960" w:type="dxa"/>
          </w:tcPr>
          <w:p w14:paraId="19C48AFB" w14:textId="77777777" w:rsidR="005F6402" w:rsidRDefault="007A6EDC">
            <w:pPr>
              <w:keepNext/>
              <w:rPr>
                <w:b/>
              </w:rPr>
            </w:pPr>
            <w:r>
              <w:rPr>
                <w:b/>
              </w:rPr>
              <w:t>Current Status</w:t>
            </w:r>
          </w:p>
        </w:tc>
        <w:tc>
          <w:tcPr>
            <w:tcW w:w="6120" w:type="dxa"/>
          </w:tcPr>
          <w:p w14:paraId="19C48AFC" w14:textId="77777777" w:rsidR="005F6402" w:rsidRDefault="007A6EDC">
            <w:pPr>
              <w:keepNext/>
            </w:pPr>
            <w:r>
              <w:t>Proposed - Not Started</w:t>
            </w:r>
          </w:p>
          <w:p w14:paraId="19C48AFD" w14:textId="77777777" w:rsidR="005F6402" w:rsidRDefault="007A6EDC">
            <w:pPr>
              <w:keepNext/>
            </w:pPr>
            <w:r>
              <w:t>In-Progress – Project Underway</w:t>
            </w:r>
          </w:p>
          <w:p w14:paraId="19C48AFE" w14:textId="77777777" w:rsidR="005F6402" w:rsidRDefault="007A6EDC">
            <w:pPr>
              <w:keepNext/>
            </w:pPr>
            <w:r>
              <w:t>Completed</w:t>
            </w:r>
          </w:p>
          <w:p w14:paraId="19C48AFF" w14:textId="77777777" w:rsidR="005F6402" w:rsidRDefault="007A6EDC">
            <w:pPr>
              <w:keepNext/>
            </w:pPr>
            <w:r>
              <w:t>Discontinued – No longer relevant</w:t>
            </w:r>
          </w:p>
          <w:p w14:paraId="19C48B00" w14:textId="77777777" w:rsidR="005F6402" w:rsidRDefault="007A6EDC">
            <w:pPr>
              <w:keepNext/>
            </w:pPr>
            <w:r>
              <w:t>Discontinued – Ongoing Capability</w:t>
            </w:r>
          </w:p>
        </w:tc>
      </w:tr>
      <w:tr w:rsidR="005F6402" w14:paraId="19C48B0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02"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03" w14:textId="77777777" w:rsidR="005F6402" w:rsidRDefault="007A6EDC">
            <w:pPr>
              <w:keepNext/>
            </w:pPr>
            <w:r>
              <w:t>In Progress</w:t>
            </w:r>
          </w:p>
        </w:tc>
      </w:tr>
      <w:tr w:rsidR="005F6402" w14:paraId="19C48B07" w14:textId="77777777" w:rsidTr="00E53A9A">
        <w:tc>
          <w:tcPr>
            <w:tcW w:w="3960" w:type="dxa"/>
          </w:tcPr>
          <w:p w14:paraId="19C48B05" w14:textId="77777777" w:rsidR="005F6402" w:rsidRDefault="007A6EDC">
            <w:pPr>
              <w:keepNext/>
              <w:rPr>
                <w:b/>
              </w:rPr>
            </w:pPr>
            <w:r>
              <w:rPr>
                <w:b/>
              </w:rPr>
              <w:t>Next Steps</w:t>
            </w:r>
          </w:p>
        </w:tc>
        <w:tc>
          <w:tcPr>
            <w:tcW w:w="6120" w:type="dxa"/>
          </w:tcPr>
          <w:p w14:paraId="19C48B06" w14:textId="77777777" w:rsidR="005F6402" w:rsidRDefault="005F6402">
            <w:pPr>
              <w:keepNext/>
            </w:pPr>
          </w:p>
        </w:tc>
      </w:tr>
      <w:tr w:rsidR="005F6402" w14:paraId="19C48B0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08" w14:textId="77777777" w:rsidR="005F6402" w:rsidRDefault="007A6EDC">
            <w:pPr>
              <w:keepNext/>
              <w:rPr>
                <w:b/>
              </w:rPr>
            </w:pPr>
            <w:r>
              <w:t>Include in the 2025 HMP or Discontinue?</w:t>
            </w:r>
          </w:p>
        </w:tc>
        <w:tc>
          <w:tcPr>
            <w:tcW w:w="6120" w:type="dxa"/>
          </w:tcPr>
          <w:p w14:paraId="19C48B09" w14:textId="77777777" w:rsidR="005F6402" w:rsidRDefault="007A6EDC">
            <w:pPr>
              <w:keepNext/>
            </w:pPr>
            <w:r>
              <w:t>Include</w:t>
            </w:r>
          </w:p>
        </w:tc>
      </w:tr>
      <w:tr w:rsidR="005F6402" w14:paraId="19C48B0D" w14:textId="77777777" w:rsidTr="00E53A9A">
        <w:tc>
          <w:tcPr>
            <w:tcW w:w="3960" w:type="dxa"/>
          </w:tcPr>
          <w:p w14:paraId="19C48B0B"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0C" w14:textId="77777777" w:rsidR="005F6402" w:rsidRDefault="007A6EDC">
            <w:pPr>
              <w:keepNext/>
            </w:pPr>
            <w:r>
              <w:t xml:space="preserve">Code Enforcement and CEO training will continue to be necessary in </w:t>
            </w:r>
            <w:proofErr w:type="gramStart"/>
            <w:r>
              <w:t>perpetuity,</w:t>
            </w:r>
            <w:proofErr w:type="gramEnd"/>
            <w:r>
              <w:t xml:space="preserve"> project responsibility should include County Codes as a R/P.</w:t>
            </w:r>
          </w:p>
        </w:tc>
      </w:tr>
      <w:tr w:rsidR="005F6402" w14:paraId="19C48B1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0E" w14:textId="77777777" w:rsidR="005F6402" w:rsidRDefault="007A6EDC">
            <w:r>
              <w:t>If discontinue, explain why</w:t>
            </w:r>
          </w:p>
        </w:tc>
        <w:tc>
          <w:tcPr>
            <w:tcW w:w="6120" w:type="dxa"/>
          </w:tcPr>
          <w:p w14:paraId="19C48B0F" w14:textId="77777777" w:rsidR="005F6402" w:rsidRDefault="005F6402"/>
        </w:tc>
      </w:tr>
    </w:tbl>
    <w:p w14:paraId="19C48B11"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B13"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B12" w14:textId="77777777" w:rsidR="005F6402" w:rsidRDefault="007A6EDC">
            <w:pPr>
              <w:keepNext/>
              <w:rPr>
                <w:b/>
              </w:rPr>
            </w:pPr>
            <w:r>
              <w:rPr>
                <w:b/>
              </w:rPr>
              <w:lastRenderedPageBreak/>
              <w:t>Jefferson County-19</w:t>
            </w:r>
          </w:p>
        </w:tc>
      </w:tr>
      <w:tr w:rsidR="005F6402" w14:paraId="19C48B16" w14:textId="77777777" w:rsidTr="00E53A9A">
        <w:tc>
          <w:tcPr>
            <w:tcW w:w="3960" w:type="dxa"/>
          </w:tcPr>
          <w:p w14:paraId="19C48B14" w14:textId="77777777" w:rsidR="005F6402" w:rsidRDefault="007A6EDC">
            <w:pPr>
              <w:keepNext/>
              <w:rPr>
                <w:b/>
              </w:rPr>
            </w:pPr>
            <w:r>
              <w:rPr>
                <w:b/>
              </w:rPr>
              <w:t>Hazards Addressed</w:t>
            </w:r>
          </w:p>
        </w:tc>
        <w:tc>
          <w:tcPr>
            <w:tcW w:w="6120" w:type="dxa"/>
          </w:tcPr>
          <w:p w14:paraId="19C48B15" w14:textId="77777777" w:rsidR="005F6402" w:rsidRDefault="007A6EDC">
            <w:pPr>
              <w:keepNext/>
            </w:pPr>
            <w:r>
              <w:t>All Hazards</w:t>
            </w:r>
          </w:p>
        </w:tc>
      </w:tr>
      <w:tr w:rsidR="005F6402" w14:paraId="19C48B19"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17" w14:textId="77777777" w:rsidR="005F6402" w:rsidRDefault="007A6EDC">
            <w:pPr>
              <w:keepNext/>
              <w:rPr>
                <w:b/>
              </w:rPr>
            </w:pPr>
            <w:r>
              <w:rPr>
                <w:b/>
              </w:rPr>
              <w:t>Lead Agency / Department</w:t>
            </w:r>
          </w:p>
        </w:tc>
        <w:tc>
          <w:tcPr>
            <w:tcW w:w="6120" w:type="dxa"/>
          </w:tcPr>
          <w:p w14:paraId="19C48B18" w14:textId="77777777" w:rsidR="005F6402" w:rsidRDefault="007A6EDC">
            <w:pPr>
              <w:keepNext/>
            </w:pPr>
            <w:r>
              <w:t>Jefferson County Planning</w:t>
            </w:r>
          </w:p>
        </w:tc>
      </w:tr>
      <w:tr w:rsidR="005F6402" w14:paraId="19C48B1C" w14:textId="77777777" w:rsidTr="00E53A9A">
        <w:tc>
          <w:tcPr>
            <w:tcW w:w="3960" w:type="dxa"/>
          </w:tcPr>
          <w:p w14:paraId="19C48B1A" w14:textId="77777777" w:rsidR="005F6402" w:rsidRDefault="007A6EDC">
            <w:pPr>
              <w:keepNext/>
              <w:rPr>
                <w:b/>
              </w:rPr>
            </w:pPr>
            <w:r>
              <w:rPr>
                <w:b/>
              </w:rPr>
              <w:t>Supporting Agency / Department</w:t>
            </w:r>
          </w:p>
        </w:tc>
        <w:tc>
          <w:tcPr>
            <w:tcW w:w="6120" w:type="dxa"/>
          </w:tcPr>
          <w:p w14:paraId="19C48B1B" w14:textId="77777777" w:rsidR="005F6402" w:rsidRDefault="007A6EDC">
            <w:pPr>
              <w:keepNext/>
            </w:pPr>
            <w:r>
              <w:t>Municipal Agencies</w:t>
            </w:r>
          </w:p>
        </w:tc>
      </w:tr>
      <w:tr w:rsidR="005F6402" w14:paraId="19C48B1F"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1D" w14:textId="77777777" w:rsidR="005F6402" w:rsidRDefault="007A6EDC">
            <w:pPr>
              <w:keepNext/>
              <w:rPr>
                <w:b/>
              </w:rPr>
            </w:pPr>
            <w:r>
              <w:rPr>
                <w:b/>
              </w:rPr>
              <w:t>Action Location</w:t>
            </w:r>
          </w:p>
        </w:tc>
        <w:tc>
          <w:tcPr>
            <w:tcW w:w="6120" w:type="dxa"/>
          </w:tcPr>
          <w:p w14:paraId="19C48B1E" w14:textId="77777777" w:rsidR="005F6402" w:rsidRDefault="007A6EDC">
            <w:pPr>
              <w:keepNext/>
            </w:pPr>
            <w:r>
              <w:t>-</w:t>
            </w:r>
          </w:p>
        </w:tc>
      </w:tr>
      <w:tr w:rsidR="005F6402" w14:paraId="19C48B23" w14:textId="77777777" w:rsidTr="00E53A9A">
        <w:trPr>
          <w:trHeight w:val="583"/>
        </w:trPr>
        <w:tc>
          <w:tcPr>
            <w:tcW w:w="3960" w:type="dxa"/>
          </w:tcPr>
          <w:p w14:paraId="19C48B20" w14:textId="77777777" w:rsidR="005F6402" w:rsidRDefault="007A6EDC">
            <w:pPr>
              <w:keepNext/>
              <w:rPr>
                <w:b/>
              </w:rPr>
            </w:pPr>
            <w:r>
              <w:rPr>
                <w:b/>
              </w:rPr>
              <w:t>Summary of Original Problem</w:t>
            </w:r>
          </w:p>
          <w:p w14:paraId="19C48B21" w14:textId="77777777" w:rsidR="005F6402" w:rsidRDefault="007A6EDC">
            <w:pPr>
              <w:keepNext/>
              <w:rPr>
                <w:b/>
              </w:rPr>
            </w:pPr>
            <w:r>
              <w:rPr>
                <w:b/>
              </w:rPr>
              <w:t>Summary of Solution (Project)</w:t>
            </w:r>
          </w:p>
        </w:tc>
        <w:tc>
          <w:tcPr>
            <w:tcW w:w="6120" w:type="dxa"/>
          </w:tcPr>
          <w:p w14:paraId="19C48B22" w14:textId="77777777" w:rsidR="005F6402" w:rsidRDefault="007A6EDC">
            <w:pPr>
              <w:keepNext/>
            </w:pPr>
            <w:r>
              <w:t xml:space="preserve">Ensure that </w:t>
            </w:r>
            <w:proofErr w:type="gramStart"/>
            <w:r>
              <w:t>local comprehensive</w:t>
            </w:r>
            <w:proofErr w:type="gramEnd"/>
            <w:r>
              <w:t xml:space="preserve"> plans incorporate natural disaster mitigation techniques through a courtesy review of draft plans by the County Planning Department.</w:t>
            </w:r>
          </w:p>
        </w:tc>
      </w:tr>
      <w:tr w:rsidR="005F6402" w14:paraId="19C48B2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24" w14:textId="77777777" w:rsidR="005F6402" w:rsidRDefault="007A6EDC">
            <w:pPr>
              <w:keepNext/>
              <w:rPr>
                <w:b/>
              </w:rPr>
            </w:pPr>
            <w:r>
              <w:rPr>
                <w:b/>
              </w:rPr>
              <w:t>Action Category</w:t>
            </w:r>
          </w:p>
        </w:tc>
        <w:tc>
          <w:tcPr>
            <w:tcW w:w="6120" w:type="dxa"/>
          </w:tcPr>
          <w:p w14:paraId="19C48B25" w14:textId="77777777" w:rsidR="005F6402" w:rsidRDefault="007A6EDC">
            <w:pPr>
              <w:keepNext/>
            </w:pPr>
            <w:r>
              <w:t>-</w:t>
            </w:r>
          </w:p>
        </w:tc>
      </w:tr>
      <w:tr w:rsidR="005F6402" w14:paraId="19C48B2D" w14:textId="77777777" w:rsidTr="00E53A9A">
        <w:tc>
          <w:tcPr>
            <w:tcW w:w="3960" w:type="dxa"/>
          </w:tcPr>
          <w:p w14:paraId="19C48B27" w14:textId="77777777" w:rsidR="005F6402" w:rsidRDefault="007A6EDC">
            <w:pPr>
              <w:keepNext/>
              <w:rPr>
                <w:b/>
              </w:rPr>
            </w:pPr>
            <w:r>
              <w:rPr>
                <w:b/>
              </w:rPr>
              <w:t>Current Status</w:t>
            </w:r>
          </w:p>
        </w:tc>
        <w:tc>
          <w:tcPr>
            <w:tcW w:w="6120" w:type="dxa"/>
          </w:tcPr>
          <w:p w14:paraId="19C48B28" w14:textId="77777777" w:rsidR="005F6402" w:rsidRDefault="007A6EDC">
            <w:pPr>
              <w:keepNext/>
            </w:pPr>
            <w:r>
              <w:t>Proposed - Not Started</w:t>
            </w:r>
          </w:p>
          <w:p w14:paraId="19C48B29" w14:textId="77777777" w:rsidR="005F6402" w:rsidRDefault="007A6EDC">
            <w:pPr>
              <w:keepNext/>
            </w:pPr>
            <w:r>
              <w:t>In-Progress – Project Underway</w:t>
            </w:r>
          </w:p>
          <w:p w14:paraId="19C48B2A" w14:textId="77777777" w:rsidR="005F6402" w:rsidRDefault="007A6EDC">
            <w:pPr>
              <w:keepNext/>
            </w:pPr>
            <w:r>
              <w:t>Completed</w:t>
            </w:r>
          </w:p>
          <w:p w14:paraId="19C48B2B" w14:textId="77777777" w:rsidR="005F6402" w:rsidRDefault="007A6EDC">
            <w:pPr>
              <w:keepNext/>
            </w:pPr>
            <w:r>
              <w:t>Discontinued – No longer relevant</w:t>
            </w:r>
          </w:p>
          <w:p w14:paraId="19C48B2C" w14:textId="77777777" w:rsidR="005F6402" w:rsidRDefault="007A6EDC">
            <w:pPr>
              <w:keepNext/>
            </w:pPr>
            <w:r>
              <w:t>Discontinued – Ongoing Capability</w:t>
            </w:r>
          </w:p>
        </w:tc>
      </w:tr>
      <w:tr w:rsidR="005F6402" w14:paraId="19C48B3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2E"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2F" w14:textId="77777777" w:rsidR="005F6402" w:rsidRDefault="007A6EDC">
            <w:pPr>
              <w:keepNext/>
            </w:pPr>
            <w:r>
              <w:t>In Progress</w:t>
            </w:r>
          </w:p>
        </w:tc>
      </w:tr>
      <w:tr w:rsidR="005F6402" w14:paraId="19C48B33" w14:textId="77777777" w:rsidTr="00E53A9A">
        <w:tc>
          <w:tcPr>
            <w:tcW w:w="3960" w:type="dxa"/>
          </w:tcPr>
          <w:p w14:paraId="19C48B31" w14:textId="77777777" w:rsidR="005F6402" w:rsidRDefault="007A6EDC">
            <w:pPr>
              <w:keepNext/>
              <w:rPr>
                <w:b/>
              </w:rPr>
            </w:pPr>
            <w:r>
              <w:rPr>
                <w:b/>
              </w:rPr>
              <w:t>Next Steps</w:t>
            </w:r>
          </w:p>
        </w:tc>
        <w:tc>
          <w:tcPr>
            <w:tcW w:w="6120" w:type="dxa"/>
          </w:tcPr>
          <w:p w14:paraId="19C48B32" w14:textId="77777777" w:rsidR="005F6402" w:rsidRDefault="005F6402">
            <w:pPr>
              <w:keepNext/>
            </w:pPr>
          </w:p>
        </w:tc>
      </w:tr>
      <w:tr w:rsidR="005F6402" w14:paraId="19C48B36"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34" w14:textId="77777777" w:rsidR="005F6402" w:rsidRDefault="007A6EDC">
            <w:pPr>
              <w:keepNext/>
              <w:rPr>
                <w:b/>
              </w:rPr>
            </w:pPr>
            <w:r>
              <w:t>Include in the 2025 HMP or Discontinue?</w:t>
            </w:r>
          </w:p>
        </w:tc>
        <w:tc>
          <w:tcPr>
            <w:tcW w:w="6120" w:type="dxa"/>
          </w:tcPr>
          <w:p w14:paraId="19C48B35" w14:textId="77777777" w:rsidR="005F6402" w:rsidRDefault="007A6EDC">
            <w:pPr>
              <w:keepNext/>
            </w:pPr>
            <w:r>
              <w:t>Include</w:t>
            </w:r>
          </w:p>
        </w:tc>
      </w:tr>
      <w:tr w:rsidR="005F6402" w14:paraId="19C48B39" w14:textId="77777777" w:rsidTr="00E53A9A">
        <w:tc>
          <w:tcPr>
            <w:tcW w:w="3960" w:type="dxa"/>
          </w:tcPr>
          <w:p w14:paraId="19C48B37"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38" w14:textId="77777777" w:rsidR="005F6402" w:rsidRDefault="007A6EDC">
            <w:pPr>
              <w:keepNext/>
            </w:pPr>
            <w:r>
              <w:t>Through updated information in the 2024 Plan, the Planning Department will be able to identify hazard mitigation issues that pertain to local municipalities to include in their Comp Plans.</w:t>
            </w:r>
          </w:p>
        </w:tc>
      </w:tr>
      <w:tr w:rsidR="005F6402" w14:paraId="19C48B3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3A" w14:textId="77777777" w:rsidR="005F6402" w:rsidRDefault="007A6EDC">
            <w:r>
              <w:t>If discontinue, explain why</w:t>
            </w:r>
          </w:p>
        </w:tc>
        <w:tc>
          <w:tcPr>
            <w:tcW w:w="6120" w:type="dxa"/>
          </w:tcPr>
          <w:p w14:paraId="19C48B3B" w14:textId="77777777" w:rsidR="005F6402" w:rsidRDefault="005F6402"/>
        </w:tc>
      </w:tr>
    </w:tbl>
    <w:p w14:paraId="19C48B3D"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B3F"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B3E" w14:textId="77777777" w:rsidR="005F6402" w:rsidRDefault="007A6EDC">
            <w:pPr>
              <w:keepNext/>
              <w:rPr>
                <w:b/>
              </w:rPr>
            </w:pPr>
            <w:r>
              <w:rPr>
                <w:b/>
              </w:rPr>
              <w:t>Jefferson County-20</w:t>
            </w:r>
          </w:p>
        </w:tc>
      </w:tr>
      <w:tr w:rsidR="005F6402" w14:paraId="19C48B42" w14:textId="77777777" w:rsidTr="00E53A9A">
        <w:tc>
          <w:tcPr>
            <w:tcW w:w="3960" w:type="dxa"/>
          </w:tcPr>
          <w:p w14:paraId="19C48B40" w14:textId="77777777" w:rsidR="005F6402" w:rsidRDefault="007A6EDC">
            <w:pPr>
              <w:keepNext/>
              <w:rPr>
                <w:b/>
              </w:rPr>
            </w:pPr>
            <w:r>
              <w:rPr>
                <w:b/>
              </w:rPr>
              <w:t>Hazards Addressed</w:t>
            </w:r>
          </w:p>
        </w:tc>
        <w:tc>
          <w:tcPr>
            <w:tcW w:w="6120" w:type="dxa"/>
          </w:tcPr>
          <w:p w14:paraId="19C48B41" w14:textId="77777777" w:rsidR="005F6402" w:rsidRDefault="007A6EDC">
            <w:pPr>
              <w:keepNext/>
            </w:pPr>
            <w:r>
              <w:t>All Hazards</w:t>
            </w:r>
          </w:p>
        </w:tc>
      </w:tr>
      <w:tr w:rsidR="005F6402" w14:paraId="19C48B45"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43" w14:textId="77777777" w:rsidR="005F6402" w:rsidRDefault="007A6EDC">
            <w:pPr>
              <w:keepNext/>
              <w:rPr>
                <w:b/>
              </w:rPr>
            </w:pPr>
            <w:r>
              <w:rPr>
                <w:b/>
              </w:rPr>
              <w:t>Lead Agency / Department</w:t>
            </w:r>
          </w:p>
        </w:tc>
        <w:tc>
          <w:tcPr>
            <w:tcW w:w="6120" w:type="dxa"/>
          </w:tcPr>
          <w:p w14:paraId="19C48B44" w14:textId="77777777" w:rsidR="005F6402" w:rsidRDefault="007A6EDC">
            <w:pPr>
              <w:keepNext/>
            </w:pPr>
            <w:r>
              <w:t>Jefferson County Fire and Emergency Management</w:t>
            </w:r>
          </w:p>
        </w:tc>
      </w:tr>
      <w:tr w:rsidR="005F6402" w14:paraId="19C48B48" w14:textId="77777777" w:rsidTr="00E53A9A">
        <w:tc>
          <w:tcPr>
            <w:tcW w:w="3960" w:type="dxa"/>
          </w:tcPr>
          <w:p w14:paraId="19C48B46" w14:textId="77777777" w:rsidR="005F6402" w:rsidRDefault="007A6EDC">
            <w:pPr>
              <w:keepNext/>
              <w:rPr>
                <w:b/>
              </w:rPr>
            </w:pPr>
            <w:r>
              <w:rPr>
                <w:b/>
              </w:rPr>
              <w:t>Supporting Agency / Department</w:t>
            </w:r>
          </w:p>
        </w:tc>
        <w:tc>
          <w:tcPr>
            <w:tcW w:w="6120" w:type="dxa"/>
          </w:tcPr>
          <w:p w14:paraId="19C48B47" w14:textId="77777777" w:rsidR="005F6402" w:rsidRDefault="007A6EDC">
            <w:pPr>
              <w:keepNext/>
            </w:pPr>
            <w:r>
              <w:t>-</w:t>
            </w:r>
          </w:p>
        </w:tc>
      </w:tr>
      <w:tr w:rsidR="005F6402" w14:paraId="19C48B4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49" w14:textId="77777777" w:rsidR="005F6402" w:rsidRDefault="007A6EDC">
            <w:pPr>
              <w:keepNext/>
              <w:rPr>
                <w:b/>
              </w:rPr>
            </w:pPr>
            <w:r>
              <w:rPr>
                <w:b/>
              </w:rPr>
              <w:t>Action Location</w:t>
            </w:r>
          </w:p>
        </w:tc>
        <w:tc>
          <w:tcPr>
            <w:tcW w:w="6120" w:type="dxa"/>
          </w:tcPr>
          <w:p w14:paraId="19C48B4A" w14:textId="77777777" w:rsidR="005F6402" w:rsidRDefault="007A6EDC">
            <w:pPr>
              <w:keepNext/>
            </w:pPr>
            <w:r>
              <w:t>-</w:t>
            </w:r>
          </w:p>
        </w:tc>
      </w:tr>
      <w:tr w:rsidR="005F6402" w14:paraId="19C48B4F" w14:textId="77777777" w:rsidTr="00E53A9A">
        <w:trPr>
          <w:trHeight w:val="583"/>
        </w:trPr>
        <w:tc>
          <w:tcPr>
            <w:tcW w:w="3960" w:type="dxa"/>
          </w:tcPr>
          <w:p w14:paraId="19C48B4C" w14:textId="77777777" w:rsidR="005F6402" w:rsidRDefault="007A6EDC">
            <w:pPr>
              <w:keepNext/>
              <w:rPr>
                <w:b/>
              </w:rPr>
            </w:pPr>
            <w:r>
              <w:rPr>
                <w:b/>
              </w:rPr>
              <w:t>Summary of Original Problem</w:t>
            </w:r>
          </w:p>
          <w:p w14:paraId="19C48B4D" w14:textId="77777777" w:rsidR="005F6402" w:rsidRDefault="007A6EDC">
            <w:pPr>
              <w:keepNext/>
              <w:rPr>
                <w:b/>
              </w:rPr>
            </w:pPr>
            <w:r>
              <w:rPr>
                <w:b/>
              </w:rPr>
              <w:t>Summary of Solution (Project)</w:t>
            </w:r>
          </w:p>
        </w:tc>
        <w:tc>
          <w:tcPr>
            <w:tcW w:w="6120" w:type="dxa"/>
          </w:tcPr>
          <w:p w14:paraId="19C48B4E" w14:textId="77777777" w:rsidR="005F6402" w:rsidRDefault="007A6EDC">
            <w:pPr>
              <w:keepNext/>
            </w:pPr>
            <w:r>
              <w:t>Update information on the JCOFEM website regarding preparing for emergencies to incorporate profiled hazards not already discussed in these documents and ensure that the information continues to be maintained on the website.</w:t>
            </w:r>
          </w:p>
        </w:tc>
      </w:tr>
      <w:tr w:rsidR="005F6402" w14:paraId="19C48B5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50" w14:textId="77777777" w:rsidR="005F6402" w:rsidRDefault="007A6EDC">
            <w:pPr>
              <w:keepNext/>
              <w:rPr>
                <w:b/>
              </w:rPr>
            </w:pPr>
            <w:r>
              <w:rPr>
                <w:b/>
              </w:rPr>
              <w:t>Action Category</w:t>
            </w:r>
          </w:p>
        </w:tc>
        <w:tc>
          <w:tcPr>
            <w:tcW w:w="6120" w:type="dxa"/>
          </w:tcPr>
          <w:p w14:paraId="19C48B51" w14:textId="77777777" w:rsidR="005F6402" w:rsidRDefault="007A6EDC">
            <w:pPr>
              <w:keepNext/>
            </w:pPr>
            <w:r>
              <w:t>-</w:t>
            </w:r>
          </w:p>
        </w:tc>
      </w:tr>
      <w:tr w:rsidR="005F6402" w14:paraId="19C48B59" w14:textId="77777777" w:rsidTr="00E53A9A">
        <w:tc>
          <w:tcPr>
            <w:tcW w:w="3960" w:type="dxa"/>
          </w:tcPr>
          <w:p w14:paraId="19C48B53" w14:textId="77777777" w:rsidR="005F6402" w:rsidRDefault="007A6EDC">
            <w:pPr>
              <w:keepNext/>
              <w:rPr>
                <w:b/>
              </w:rPr>
            </w:pPr>
            <w:r>
              <w:rPr>
                <w:b/>
              </w:rPr>
              <w:t>Current Status</w:t>
            </w:r>
          </w:p>
        </w:tc>
        <w:tc>
          <w:tcPr>
            <w:tcW w:w="6120" w:type="dxa"/>
          </w:tcPr>
          <w:p w14:paraId="19C48B54" w14:textId="77777777" w:rsidR="005F6402" w:rsidRDefault="007A6EDC">
            <w:pPr>
              <w:keepNext/>
            </w:pPr>
            <w:r>
              <w:t>Proposed - Not Started</w:t>
            </w:r>
          </w:p>
          <w:p w14:paraId="19C48B55" w14:textId="77777777" w:rsidR="005F6402" w:rsidRDefault="007A6EDC">
            <w:pPr>
              <w:keepNext/>
            </w:pPr>
            <w:r>
              <w:t>In-Progress – Project Underway</w:t>
            </w:r>
          </w:p>
          <w:p w14:paraId="19C48B56" w14:textId="77777777" w:rsidR="005F6402" w:rsidRDefault="007A6EDC">
            <w:pPr>
              <w:keepNext/>
            </w:pPr>
            <w:r>
              <w:t>Completed</w:t>
            </w:r>
          </w:p>
          <w:p w14:paraId="19C48B57" w14:textId="77777777" w:rsidR="005F6402" w:rsidRDefault="007A6EDC">
            <w:pPr>
              <w:keepNext/>
            </w:pPr>
            <w:r>
              <w:t>Discontinued – No longer relevant</w:t>
            </w:r>
          </w:p>
          <w:p w14:paraId="19C48B58" w14:textId="77777777" w:rsidR="005F6402" w:rsidRDefault="007A6EDC">
            <w:pPr>
              <w:keepNext/>
            </w:pPr>
            <w:r>
              <w:t>Discontinued – Ongoing Capability</w:t>
            </w:r>
          </w:p>
        </w:tc>
      </w:tr>
      <w:tr w:rsidR="005F6402" w14:paraId="19C48B5C"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5A"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5B" w14:textId="77777777" w:rsidR="005F6402" w:rsidRDefault="007A6EDC">
            <w:pPr>
              <w:keepNext/>
            </w:pPr>
            <w:r>
              <w:t>In Progress</w:t>
            </w:r>
          </w:p>
        </w:tc>
      </w:tr>
      <w:tr w:rsidR="005F6402" w14:paraId="19C48B5F" w14:textId="77777777" w:rsidTr="00E53A9A">
        <w:tc>
          <w:tcPr>
            <w:tcW w:w="3960" w:type="dxa"/>
          </w:tcPr>
          <w:p w14:paraId="19C48B5D" w14:textId="77777777" w:rsidR="005F6402" w:rsidRDefault="007A6EDC">
            <w:pPr>
              <w:keepNext/>
              <w:rPr>
                <w:b/>
              </w:rPr>
            </w:pPr>
            <w:r>
              <w:rPr>
                <w:b/>
              </w:rPr>
              <w:t>Next Steps</w:t>
            </w:r>
          </w:p>
        </w:tc>
        <w:tc>
          <w:tcPr>
            <w:tcW w:w="6120" w:type="dxa"/>
          </w:tcPr>
          <w:p w14:paraId="19C48B5E" w14:textId="77777777" w:rsidR="005F6402" w:rsidRDefault="005F6402">
            <w:pPr>
              <w:keepNext/>
            </w:pPr>
          </w:p>
        </w:tc>
      </w:tr>
      <w:tr w:rsidR="005F6402" w14:paraId="19C48B6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60" w14:textId="77777777" w:rsidR="005F6402" w:rsidRDefault="007A6EDC">
            <w:pPr>
              <w:keepNext/>
              <w:rPr>
                <w:b/>
              </w:rPr>
            </w:pPr>
            <w:r>
              <w:t>Include in the 2025 HMP or Discontinue?</w:t>
            </w:r>
          </w:p>
        </w:tc>
        <w:tc>
          <w:tcPr>
            <w:tcW w:w="6120" w:type="dxa"/>
          </w:tcPr>
          <w:p w14:paraId="19C48B61" w14:textId="77777777" w:rsidR="005F6402" w:rsidRDefault="007A6EDC">
            <w:pPr>
              <w:keepNext/>
            </w:pPr>
            <w:r>
              <w:t>Include</w:t>
            </w:r>
          </w:p>
        </w:tc>
      </w:tr>
      <w:tr w:rsidR="005F6402" w14:paraId="19C48B65" w14:textId="77777777" w:rsidTr="00E53A9A">
        <w:tc>
          <w:tcPr>
            <w:tcW w:w="3960" w:type="dxa"/>
          </w:tcPr>
          <w:p w14:paraId="19C48B63"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64" w14:textId="77777777" w:rsidR="005F6402" w:rsidRDefault="007A6EDC">
            <w:pPr>
              <w:keepNext/>
            </w:pPr>
            <w:r>
              <w:t>With the update of the hazard mitigation plan in 24/25, it is our intention to maintain the visibility on the website for the plan, an interactive storyboard for the plan, and to continue to provide mechanisms for public and municipal interaction.</w:t>
            </w:r>
          </w:p>
        </w:tc>
      </w:tr>
      <w:tr w:rsidR="005F6402" w14:paraId="19C48B6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66" w14:textId="77777777" w:rsidR="005F6402" w:rsidRDefault="007A6EDC">
            <w:r>
              <w:t>If discontinue, explain why</w:t>
            </w:r>
          </w:p>
        </w:tc>
        <w:tc>
          <w:tcPr>
            <w:tcW w:w="6120" w:type="dxa"/>
          </w:tcPr>
          <w:p w14:paraId="19C48B67" w14:textId="77777777" w:rsidR="005F6402" w:rsidRDefault="005F6402"/>
        </w:tc>
      </w:tr>
    </w:tbl>
    <w:p w14:paraId="19C48B69"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B6B"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B6A" w14:textId="77777777" w:rsidR="005F6402" w:rsidRDefault="007A6EDC">
            <w:pPr>
              <w:keepNext/>
              <w:rPr>
                <w:b/>
              </w:rPr>
            </w:pPr>
            <w:r>
              <w:rPr>
                <w:b/>
              </w:rPr>
              <w:t>Jefferson County-21</w:t>
            </w:r>
          </w:p>
        </w:tc>
      </w:tr>
      <w:tr w:rsidR="005F6402" w14:paraId="19C48B6E" w14:textId="77777777" w:rsidTr="00E53A9A">
        <w:tc>
          <w:tcPr>
            <w:tcW w:w="3960" w:type="dxa"/>
          </w:tcPr>
          <w:p w14:paraId="19C48B6C" w14:textId="77777777" w:rsidR="005F6402" w:rsidRDefault="007A6EDC">
            <w:pPr>
              <w:keepNext/>
              <w:rPr>
                <w:b/>
              </w:rPr>
            </w:pPr>
            <w:r>
              <w:rPr>
                <w:b/>
              </w:rPr>
              <w:t>Hazards Addressed</w:t>
            </w:r>
          </w:p>
        </w:tc>
        <w:tc>
          <w:tcPr>
            <w:tcW w:w="6120" w:type="dxa"/>
          </w:tcPr>
          <w:p w14:paraId="19C48B6D" w14:textId="77777777" w:rsidR="005F6402" w:rsidRDefault="007A6EDC">
            <w:pPr>
              <w:keepNext/>
            </w:pPr>
            <w:r>
              <w:t>All Hazards</w:t>
            </w:r>
          </w:p>
        </w:tc>
      </w:tr>
      <w:tr w:rsidR="005F6402" w14:paraId="19C48B7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6F" w14:textId="77777777" w:rsidR="005F6402" w:rsidRDefault="007A6EDC">
            <w:pPr>
              <w:keepNext/>
              <w:rPr>
                <w:b/>
              </w:rPr>
            </w:pPr>
            <w:r>
              <w:rPr>
                <w:b/>
              </w:rPr>
              <w:t>Lead Agency / Department</w:t>
            </w:r>
          </w:p>
        </w:tc>
        <w:tc>
          <w:tcPr>
            <w:tcW w:w="6120" w:type="dxa"/>
          </w:tcPr>
          <w:p w14:paraId="19C48B70" w14:textId="77777777" w:rsidR="005F6402" w:rsidRDefault="007A6EDC">
            <w:pPr>
              <w:keepNext/>
            </w:pPr>
            <w:r>
              <w:t>Jefferson County Planning</w:t>
            </w:r>
          </w:p>
        </w:tc>
      </w:tr>
      <w:tr w:rsidR="005F6402" w14:paraId="19C48B74" w14:textId="77777777" w:rsidTr="00E53A9A">
        <w:tc>
          <w:tcPr>
            <w:tcW w:w="3960" w:type="dxa"/>
          </w:tcPr>
          <w:p w14:paraId="19C48B72" w14:textId="77777777" w:rsidR="005F6402" w:rsidRDefault="007A6EDC">
            <w:pPr>
              <w:keepNext/>
              <w:rPr>
                <w:b/>
              </w:rPr>
            </w:pPr>
            <w:r>
              <w:rPr>
                <w:b/>
              </w:rPr>
              <w:t>Supporting Agency / Department</w:t>
            </w:r>
          </w:p>
        </w:tc>
        <w:tc>
          <w:tcPr>
            <w:tcW w:w="6120" w:type="dxa"/>
          </w:tcPr>
          <w:p w14:paraId="19C48B73" w14:textId="77777777" w:rsidR="005F6402" w:rsidRDefault="007A6EDC">
            <w:pPr>
              <w:keepNext/>
            </w:pPr>
            <w:r>
              <w:t>Municipal Agencies, and Jefferson County Fire and Emergency Management</w:t>
            </w:r>
          </w:p>
        </w:tc>
      </w:tr>
      <w:tr w:rsidR="005F6402" w14:paraId="19C48B77"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75" w14:textId="77777777" w:rsidR="005F6402" w:rsidRDefault="007A6EDC">
            <w:pPr>
              <w:keepNext/>
              <w:rPr>
                <w:b/>
              </w:rPr>
            </w:pPr>
            <w:r>
              <w:rPr>
                <w:b/>
              </w:rPr>
              <w:t>Action Location</w:t>
            </w:r>
          </w:p>
        </w:tc>
        <w:tc>
          <w:tcPr>
            <w:tcW w:w="6120" w:type="dxa"/>
          </w:tcPr>
          <w:p w14:paraId="19C48B76" w14:textId="77777777" w:rsidR="005F6402" w:rsidRDefault="007A6EDC">
            <w:pPr>
              <w:keepNext/>
            </w:pPr>
            <w:r>
              <w:t>-</w:t>
            </w:r>
          </w:p>
        </w:tc>
      </w:tr>
      <w:tr w:rsidR="005F6402" w14:paraId="19C48B7B" w14:textId="77777777" w:rsidTr="00E53A9A">
        <w:trPr>
          <w:trHeight w:val="583"/>
        </w:trPr>
        <w:tc>
          <w:tcPr>
            <w:tcW w:w="3960" w:type="dxa"/>
          </w:tcPr>
          <w:p w14:paraId="19C48B78" w14:textId="77777777" w:rsidR="005F6402" w:rsidRDefault="007A6EDC">
            <w:pPr>
              <w:keepNext/>
              <w:rPr>
                <w:b/>
              </w:rPr>
            </w:pPr>
            <w:r>
              <w:rPr>
                <w:b/>
              </w:rPr>
              <w:t>Summary of Original Problem</w:t>
            </w:r>
          </w:p>
          <w:p w14:paraId="19C48B79" w14:textId="77777777" w:rsidR="005F6402" w:rsidRDefault="007A6EDC">
            <w:pPr>
              <w:keepNext/>
              <w:rPr>
                <w:b/>
              </w:rPr>
            </w:pPr>
            <w:r>
              <w:rPr>
                <w:b/>
              </w:rPr>
              <w:t>Summary of Solution (Project)</w:t>
            </w:r>
          </w:p>
        </w:tc>
        <w:tc>
          <w:tcPr>
            <w:tcW w:w="6120" w:type="dxa"/>
          </w:tcPr>
          <w:p w14:paraId="19C48B7A" w14:textId="77777777" w:rsidR="005F6402" w:rsidRDefault="007A6EDC">
            <w:pPr>
              <w:keepNext/>
            </w:pPr>
            <w:r>
              <w:t>Hold periodic workshops for municipalities regarding zoning and planning issues that arise regarding natural hazards and hazard mitigation.</w:t>
            </w:r>
          </w:p>
        </w:tc>
      </w:tr>
      <w:tr w:rsidR="005F6402" w14:paraId="19C48B7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7C" w14:textId="77777777" w:rsidR="005F6402" w:rsidRDefault="007A6EDC">
            <w:pPr>
              <w:keepNext/>
              <w:rPr>
                <w:b/>
              </w:rPr>
            </w:pPr>
            <w:r>
              <w:rPr>
                <w:b/>
              </w:rPr>
              <w:t>Action Category</w:t>
            </w:r>
          </w:p>
        </w:tc>
        <w:tc>
          <w:tcPr>
            <w:tcW w:w="6120" w:type="dxa"/>
          </w:tcPr>
          <w:p w14:paraId="19C48B7D" w14:textId="77777777" w:rsidR="005F6402" w:rsidRDefault="007A6EDC">
            <w:pPr>
              <w:keepNext/>
            </w:pPr>
            <w:r>
              <w:t>-</w:t>
            </w:r>
          </w:p>
        </w:tc>
      </w:tr>
      <w:tr w:rsidR="005F6402" w14:paraId="19C48B85" w14:textId="77777777" w:rsidTr="00E53A9A">
        <w:tc>
          <w:tcPr>
            <w:tcW w:w="3960" w:type="dxa"/>
          </w:tcPr>
          <w:p w14:paraId="19C48B7F" w14:textId="77777777" w:rsidR="005F6402" w:rsidRDefault="007A6EDC">
            <w:pPr>
              <w:keepNext/>
              <w:rPr>
                <w:b/>
              </w:rPr>
            </w:pPr>
            <w:r>
              <w:rPr>
                <w:b/>
              </w:rPr>
              <w:t>Current Status</w:t>
            </w:r>
          </w:p>
        </w:tc>
        <w:tc>
          <w:tcPr>
            <w:tcW w:w="6120" w:type="dxa"/>
          </w:tcPr>
          <w:p w14:paraId="19C48B80" w14:textId="77777777" w:rsidR="005F6402" w:rsidRDefault="007A6EDC">
            <w:pPr>
              <w:keepNext/>
            </w:pPr>
            <w:r>
              <w:t>Proposed - Not Started</w:t>
            </w:r>
          </w:p>
          <w:p w14:paraId="19C48B81" w14:textId="77777777" w:rsidR="005F6402" w:rsidRDefault="007A6EDC">
            <w:pPr>
              <w:keepNext/>
            </w:pPr>
            <w:r>
              <w:t>In-Progress – Project Underway</w:t>
            </w:r>
          </w:p>
          <w:p w14:paraId="19C48B82" w14:textId="77777777" w:rsidR="005F6402" w:rsidRDefault="007A6EDC">
            <w:pPr>
              <w:keepNext/>
            </w:pPr>
            <w:r>
              <w:t>Completed</w:t>
            </w:r>
          </w:p>
          <w:p w14:paraId="19C48B83" w14:textId="77777777" w:rsidR="005F6402" w:rsidRDefault="007A6EDC">
            <w:pPr>
              <w:keepNext/>
            </w:pPr>
            <w:r>
              <w:t>Discontinued – No longer relevant</w:t>
            </w:r>
          </w:p>
          <w:p w14:paraId="19C48B84" w14:textId="77777777" w:rsidR="005F6402" w:rsidRDefault="007A6EDC">
            <w:pPr>
              <w:keepNext/>
            </w:pPr>
            <w:r>
              <w:t>Discontinued – Ongoing Capability</w:t>
            </w:r>
          </w:p>
        </w:tc>
      </w:tr>
      <w:tr w:rsidR="005F6402" w14:paraId="19C48B8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86"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87" w14:textId="77777777" w:rsidR="005F6402" w:rsidRDefault="007A6EDC">
            <w:pPr>
              <w:keepNext/>
            </w:pPr>
            <w:r>
              <w:t>Ongoing</w:t>
            </w:r>
          </w:p>
        </w:tc>
      </w:tr>
      <w:tr w:rsidR="005F6402" w14:paraId="19C48B8B" w14:textId="77777777" w:rsidTr="00E53A9A">
        <w:tc>
          <w:tcPr>
            <w:tcW w:w="3960" w:type="dxa"/>
          </w:tcPr>
          <w:p w14:paraId="19C48B89" w14:textId="77777777" w:rsidR="005F6402" w:rsidRDefault="007A6EDC">
            <w:pPr>
              <w:keepNext/>
              <w:rPr>
                <w:b/>
              </w:rPr>
            </w:pPr>
            <w:r>
              <w:rPr>
                <w:b/>
              </w:rPr>
              <w:t>Next Steps</w:t>
            </w:r>
          </w:p>
        </w:tc>
        <w:tc>
          <w:tcPr>
            <w:tcW w:w="6120" w:type="dxa"/>
          </w:tcPr>
          <w:p w14:paraId="19C48B8A" w14:textId="77777777" w:rsidR="005F6402" w:rsidRDefault="005F6402">
            <w:pPr>
              <w:keepNext/>
            </w:pPr>
          </w:p>
        </w:tc>
      </w:tr>
      <w:tr w:rsidR="005F6402" w14:paraId="19C48B8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8C" w14:textId="77777777" w:rsidR="005F6402" w:rsidRDefault="007A6EDC">
            <w:pPr>
              <w:keepNext/>
              <w:rPr>
                <w:b/>
              </w:rPr>
            </w:pPr>
            <w:r>
              <w:t>Include in the 2025 HMP or Discontinue?</w:t>
            </w:r>
          </w:p>
        </w:tc>
        <w:tc>
          <w:tcPr>
            <w:tcW w:w="6120" w:type="dxa"/>
          </w:tcPr>
          <w:p w14:paraId="19C48B8D" w14:textId="77777777" w:rsidR="005F6402" w:rsidRDefault="007A6EDC">
            <w:pPr>
              <w:keepNext/>
            </w:pPr>
            <w:r>
              <w:t>Discontinue</w:t>
            </w:r>
          </w:p>
        </w:tc>
      </w:tr>
      <w:tr w:rsidR="005F6402" w14:paraId="19C48B91" w14:textId="77777777" w:rsidTr="00E53A9A">
        <w:tc>
          <w:tcPr>
            <w:tcW w:w="3960" w:type="dxa"/>
          </w:tcPr>
          <w:p w14:paraId="19C48B8F"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90" w14:textId="77777777" w:rsidR="005F6402" w:rsidRDefault="005F6402">
            <w:pPr>
              <w:keepNext/>
            </w:pPr>
          </w:p>
        </w:tc>
      </w:tr>
      <w:tr w:rsidR="005F6402" w14:paraId="19C48B9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92" w14:textId="77777777" w:rsidR="005F6402" w:rsidRDefault="007A6EDC">
            <w:r>
              <w:t>If discontinue, explain why</w:t>
            </w:r>
          </w:p>
        </w:tc>
        <w:tc>
          <w:tcPr>
            <w:tcW w:w="6120" w:type="dxa"/>
          </w:tcPr>
          <w:p w14:paraId="19C48B93" w14:textId="77777777" w:rsidR="005F6402" w:rsidRDefault="007A6EDC">
            <w:r>
              <w:t>The JC Planning Department hosts land use training for local municipalities.</w:t>
            </w:r>
          </w:p>
        </w:tc>
      </w:tr>
    </w:tbl>
    <w:p w14:paraId="19C48B95" w14:textId="77777777" w:rsidR="005F6402" w:rsidRDefault="005F6402"/>
    <w:tbl>
      <w:tblPr>
        <w:tblStyle w:val="TtTable"/>
        <w:tblW w:w="10080" w:type="dxa"/>
        <w:tblLayout w:type="fixed"/>
        <w:tblLook w:val="0400" w:firstRow="0" w:lastRow="0" w:firstColumn="0" w:lastColumn="0" w:noHBand="0" w:noVBand="1"/>
      </w:tblPr>
      <w:tblGrid>
        <w:gridCol w:w="3960"/>
        <w:gridCol w:w="6120"/>
      </w:tblGrid>
      <w:tr w:rsidR="005F6402" w14:paraId="19C48B97"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B96" w14:textId="77777777" w:rsidR="005F6402" w:rsidRDefault="007A6EDC">
            <w:pPr>
              <w:keepNext/>
              <w:rPr>
                <w:b/>
              </w:rPr>
            </w:pPr>
            <w:r>
              <w:rPr>
                <w:b/>
              </w:rPr>
              <w:t>Jefferson County-22</w:t>
            </w:r>
          </w:p>
        </w:tc>
      </w:tr>
      <w:tr w:rsidR="005F6402" w14:paraId="19C48B9A" w14:textId="77777777" w:rsidTr="00E53A9A">
        <w:tc>
          <w:tcPr>
            <w:tcW w:w="3960" w:type="dxa"/>
          </w:tcPr>
          <w:p w14:paraId="19C48B98" w14:textId="77777777" w:rsidR="005F6402" w:rsidRDefault="007A6EDC">
            <w:pPr>
              <w:keepNext/>
              <w:rPr>
                <w:b/>
              </w:rPr>
            </w:pPr>
            <w:r>
              <w:rPr>
                <w:b/>
              </w:rPr>
              <w:t>Hazards Addressed</w:t>
            </w:r>
          </w:p>
        </w:tc>
        <w:tc>
          <w:tcPr>
            <w:tcW w:w="6120" w:type="dxa"/>
          </w:tcPr>
          <w:p w14:paraId="19C48B99" w14:textId="77777777" w:rsidR="005F6402" w:rsidRDefault="007A6EDC">
            <w:pPr>
              <w:keepNext/>
            </w:pPr>
            <w:r>
              <w:t>All Hazards</w:t>
            </w:r>
          </w:p>
        </w:tc>
      </w:tr>
      <w:tr w:rsidR="005F6402" w14:paraId="19C48B9D"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9B" w14:textId="77777777" w:rsidR="005F6402" w:rsidRDefault="007A6EDC">
            <w:pPr>
              <w:keepNext/>
              <w:rPr>
                <w:b/>
              </w:rPr>
            </w:pPr>
            <w:r>
              <w:rPr>
                <w:b/>
              </w:rPr>
              <w:t>Lead Agency / Department</w:t>
            </w:r>
          </w:p>
        </w:tc>
        <w:tc>
          <w:tcPr>
            <w:tcW w:w="6120" w:type="dxa"/>
          </w:tcPr>
          <w:p w14:paraId="19C48B9C" w14:textId="77777777" w:rsidR="005F6402" w:rsidRDefault="007A6EDC">
            <w:pPr>
              <w:keepNext/>
            </w:pPr>
            <w:r>
              <w:t>Jefferson County Planning</w:t>
            </w:r>
          </w:p>
        </w:tc>
      </w:tr>
      <w:tr w:rsidR="005F6402" w14:paraId="19C48BA0" w14:textId="77777777" w:rsidTr="00E53A9A">
        <w:tc>
          <w:tcPr>
            <w:tcW w:w="3960" w:type="dxa"/>
          </w:tcPr>
          <w:p w14:paraId="19C48B9E" w14:textId="77777777" w:rsidR="005F6402" w:rsidRDefault="007A6EDC">
            <w:pPr>
              <w:keepNext/>
              <w:rPr>
                <w:b/>
              </w:rPr>
            </w:pPr>
            <w:r>
              <w:rPr>
                <w:b/>
              </w:rPr>
              <w:t>Supporting Agency / Department</w:t>
            </w:r>
          </w:p>
        </w:tc>
        <w:tc>
          <w:tcPr>
            <w:tcW w:w="6120" w:type="dxa"/>
          </w:tcPr>
          <w:p w14:paraId="19C48B9F" w14:textId="77777777" w:rsidR="005F6402" w:rsidRDefault="007A6EDC">
            <w:pPr>
              <w:keepNext/>
            </w:pPr>
            <w:r>
              <w:t>-</w:t>
            </w:r>
          </w:p>
        </w:tc>
      </w:tr>
      <w:tr w:rsidR="005F6402" w14:paraId="19C48BA3"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A1" w14:textId="77777777" w:rsidR="005F6402" w:rsidRDefault="007A6EDC">
            <w:pPr>
              <w:keepNext/>
              <w:rPr>
                <w:b/>
              </w:rPr>
            </w:pPr>
            <w:r>
              <w:rPr>
                <w:b/>
              </w:rPr>
              <w:t>Action Location</w:t>
            </w:r>
          </w:p>
        </w:tc>
        <w:tc>
          <w:tcPr>
            <w:tcW w:w="6120" w:type="dxa"/>
          </w:tcPr>
          <w:p w14:paraId="19C48BA2" w14:textId="77777777" w:rsidR="005F6402" w:rsidRDefault="007A6EDC">
            <w:pPr>
              <w:keepNext/>
            </w:pPr>
            <w:r>
              <w:t>-</w:t>
            </w:r>
          </w:p>
        </w:tc>
      </w:tr>
      <w:tr w:rsidR="005F6402" w14:paraId="19C48BA7" w14:textId="77777777" w:rsidTr="00E53A9A">
        <w:trPr>
          <w:trHeight w:val="583"/>
        </w:trPr>
        <w:tc>
          <w:tcPr>
            <w:tcW w:w="3960" w:type="dxa"/>
          </w:tcPr>
          <w:p w14:paraId="19C48BA4" w14:textId="77777777" w:rsidR="005F6402" w:rsidRDefault="007A6EDC">
            <w:pPr>
              <w:keepNext/>
              <w:rPr>
                <w:b/>
              </w:rPr>
            </w:pPr>
            <w:r>
              <w:rPr>
                <w:b/>
              </w:rPr>
              <w:t>Summary of Original Problem</w:t>
            </w:r>
          </w:p>
          <w:p w14:paraId="19C48BA5" w14:textId="77777777" w:rsidR="005F6402" w:rsidRDefault="007A6EDC">
            <w:pPr>
              <w:keepNext/>
              <w:rPr>
                <w:b/>
              </w:rPr>
            </w:pPr>
            <w:r>
              <w:rPr>
                <w:b/>
              </w:rPr>
              <w:t>Summary of Solution (Project)</w:t>
            </w:r>
          </w:p>
        </w:tc>
        <w:tc>
          <w:tcPr>
            <w:tcW w:w="6120" w:type="dxa"/>
          </w:tcPr>
          <w:p w14:paraId="19C48BA6" w14:textId="77777777" w:rsidR="005F6402" w:rsidRDefault="007A6EDC">
            <w:pPr>
              <w:keepNext/>
            </w:pPr>
            <w:r>
              <w:t>Ensure that the principles of this hazard mitigation plan are integrated into the new and updated development plans and strategies.</w:t>
            </w:r>
          </w:p>
        </w:tc>
      </w:tr>
      <w:tr w:rsidR="005F6402" w14:paraId="19C48BA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A8" w14:textId="77777777" w:rsidR="005F6402" w:rsidRDefault="007A6EDC">
            <w:pPr>
              <w:keepNext/>
              <w:rPr>
                <w:b/>
              </w:rPr>
            </w:pPr>
            <w:r>
              <w:rPr>
                <w:b/>
              </w:rPr>
              <w:t>Action Category</w:t>
            </w:r>
          </w:p>
        </w:tc>
        <w:tc>
          <w:tcPr>
            <w:tcW w:w="6120" w:type="dxa"/>
          </w:tcPr>
          <w:p w14:paraId="19C48BA9" w14:textId="77777777" w:rsidR="005F6402" w:rsidRDefault="007A6EDC">
            <w:pPr>
              <w:keepNext/>
            </w:pPr>
            <w:r>
              <w:t>-</w:t>
            </w:r>
          </w:p>
        </w:tc>
      </w:tr>
      <w:tr w:rsidR="005F6402" w14:paraId="19C48BB1" w14:textId="77777777" w:rsidTr="00E53A9A">
        <w:tc>
          <w:tcPr>
            <w:tcW w:w="3960" w:type="dxa"/>
          </w:tcPr>
          <w:p w14:paraId="19C48BAB" w14:textId="77777777" w:rsidR="005F6402" w:rsidRDefault="007A6EDC">
            <w:pPr>
              <w:keepNext/>
              <w:rPr>
                <w:b/>
              </w:rPr>
            </w:pPr>
            <w:r>
              <w:rPr>
                <w:b/>
              </w:rPr>
              <w:t>Current Status</w:t>
            </w:r>
          </w:p>
        </w:tc>
        <w:tc>
          <w:tcPr>
            <w:tcW w:w="6120" w:type="dxa"/>
          </w:tcPr>
          <w:p w14:paraId="19C48BAC" w14:textId="77777777" w:rsidR="005F6402" w:rsidRDefault="007A6EDC">
            <w:pPr>
              <w:keepNext/>
            </w:pPr>
            <w:r>
              <w:t>Proposed - Not Started</w:t>
            </w:r>
          </w:p>
          <w:p w14:paraId="19C48BAD" w14:textId="77777777" w:rsidR="005F6402" w:rsidRDefault="007A6EDC">
            <w:pPr>
              <w:keepNext/>
            </w:pPr>
            <w:r>
              <w:t>In-Progress – Project Underway</w:t>
            </w:r>
          </w:p>
          <w:p w14:paraId="19C48BAE" w14:textId="77777777" w:rsidR="005F6402" w:rsidRDefault="007A6EDC">
            <w:pPr>
              <w:keepNext/>
            </w:pPr>
            <w:r>
              <w:t>Completed</w:t>
            </w:r>
          </w:p>
          <w:p w14:paraId="19C48BAF" w14:textId="77777777" w:rsidR="005F6402" w:rsidRDefault="007A6EDC">
            <w:pPr>
              <w:keepNext/>
            </w:pPr>
            <w:r>
              <w:t>Discontinued – No longer relevant</w:t>
            </w:r>
          </w:p>
          <w:p w14:paraId="19C48BB0" w14:textId="77777777" w:rsidR="005F6402" w:rsidRDefault="007A6EDC">
            <w:pPr>
              <w:keepNext/>
            </w:pPr>
            <w:r>
              <w:t>Discontinued – Ongoing Capability</w:t>
            </w:r>
          </w:p>
        </w:tc>
      </w:tr>
      <w:tr w:rsidR="005F6402" w14:paraId="19C48BB4"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B2"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B3" w14:textId="77777777" w:rsidR="005F6402" w:rsidRDefault="007A6EDC">
            <w:pPr>
              <w:keepNext/>
            </w:pPr>
            <w:r>
              <w:t>In Progress</w:t>
            </w:r>
          </w:p>
        </w:tc>
      </w:tr>
      <w:tr w:rsidR="005F6402" w14:paraId="19C48BB7" w14:textId="77777777" w:rsidTr="00E53A9A">
        <w:tc>
          <w:tcPr>
            <w:tcW w:w="3960" w:type="dxa"/>
          </w:tcPr>
          <w:p w14:paraId="19C48BB5" w14:textId="77777777" w:rsidR="005F6402" w:rsidRDefault="007A6EDC">
            <w:pPr>
              <w:keepNext/>
              <w:rPr>
                <w:b/>
              </w:rPr>
            </w:pPr>
            <w:r>
              <w:rPr>
                <w:b/>
              </w:rPr>
              <w:t>Next Steps</w:t>
            </w:r>
          </w:p>
        </w:tc>
        <w:tc>
          <w:tcPr>
            <w:tcW w:w="6120" w:type="dxa"/>
          </w:tcPr>
          <w:p w14:paraId="19C48BB6" w14:textId="77777777" w:rsidR="005F6402" w:rsidRDefault="005F6402">
            <w:pPr>
              <w:keepNext/>
            </w:pPr>
          </w:p>
        </w:tc>
      </w:tr>
      <w:tr w:rsidR="005F6402" w14:paraId="19C48BBA"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B8" w14:textId="77777777" w:rsidR="005F6402" w:rsidRDefault="007A6EDC">
            <w:pPr>
              <w:keepNext/>
              <w:rPr>
                <w:b/>
              </w:rPr>
            </w:pPr>
            <w:r>
              <w:t>Include in the 2025 HMP or Discontinue?</w:t>
            </w:r>
          </w:p>
        </w:tc>
        <w:tc>
          <w:tcPr>
            <w:tcW w:w="6120" w:type="dxa"/>
          </w:tcPr>
          <w:p w14:paraId="19C48BB9" w14:textId="77777777" w:rsidR="005F6402" w:rsidRDefault="007A6EDC">
            <w:pPr>
              <w:keepNext/>
            </w:pPr>
            <w:r>
              <w:t>Include</w:t>
            </w:r>
          </w:p>
        </w:tc>
      </w:tr>
      <w:tr w:rsidR="005F6402" w14:paraId="19C48BBD" w14:textId="77777777" w:rsidTr="00E53A9A">
        <w:tc>
          <w:tcPr>
            <w:tcW w:w="3960" w:type="dxa"/>
          </w:tcPr>
          <w:p w14:paraId="19C48BBB"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BC" w14:textId="77777777" w:rsidR="005F6402" w:rsidRDefault="007A6EDC">
            <w:pPr>
              <w:keepNext/>
            </w:pPr>
            <w:r>
              <w:t>In future assistance to local municipalities for comprehensive plan updates the Planning Dept will include hazard mitigation data.</w:t>
            </w:r>
          </w:p>
        </w:tc>
      </w:tr>
      <w:tr w:rsidR="005F6402" w14:paraId="19C48BC0"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BE" w14:textId="77777777" w:rsidR="005F6402" w:rsidRDefault="007A6EDC">
            <w:r>
              <w:t>If discontinue, explain why</w:t>
            </w:r>
          </w:p>
        </w:tc>
        <w:tc>
          <w:tcPr>
            <w:tcW w:w="6120" w:type="dxa"/>
          </w:tcPr>
          <w:p w14:paraId="19C48BBF" w14:textId="77777777" w:rsidR="005F6402" w:rsidRDefault="005F6402"/>
        </w:tc>
      </w:tr>
      <w:tr w:rsidR="005F6402" w14:paraId="19C48BC3" w14:textId="77777777" w:rsidTr="00E53A9A">
        <w:tc>
          <w:tcPr>
            <w:tcW w:w="3960" w:type="dxa"/>
          </w:tcPr>
          <w:p w14:paraId="19C48BC1" w14:textId="77777777" w:rsidR="005F6402" w:rsidRDefault="005F6402"/>
        </w:tc>
        <w:tc>
          <w:tcPr>
            <w:tcW w:w="6120" w:type="dxa"/>
          </w:tcPr>
          <w:p w14:paraId="19C48BC2" w14:textId="77777777" w:rsidR="005F6402" w:rsidRDefault="005F6402"/>
        </w:tc>
      </w:tr>
      <w:tr w:rsidR="005F6402" w14:paraId="19C48BC5" w14:textId="77777777" w:rsidTr="00E53A9A">
        <w:trPr>
          <w:cnfStyle w:val="000000100000" w:firstRow="0" w:lastRow="0" w:firstColumn="0" w:lastColumn="0" w:oddVBand="0" w:evenVBand="0" w:oddHBand="1" w:evenHBand="0" w:firstRowFirstColumn="0" w:firstRowLastColumn="0" w:lastRowFirstColumn="0" w:lastRowLastColumn="0"/>
        </w:trPr>
        <w:tc>
          <w:tcPr>
            <w:tcW w:w="10080" w:type="dxa"/>
            <w:gridSpan w:val="2"/>
          </w:tcPr>
          <w:p w14:paraId="19C48BC4" w14:textId="77777777" w:rsidR="005F6402" w:rsidRDefault="007A6EDC">
            <w:pPr>
              <w:keepNext/>
              <w:rPr>
                <w:b/>
              </w:rPr>
            </w:pPr>
            <w:r>
              <w:rPr>
                <w:b/>
              </w:rPr>
              <w:lastRenderedPageBreak/>
              <w:t>Jefferson County-23</w:t>
            </w:r>
          </w:p>
        </w:tc>
      </w:tr>
      <w:tr w:rsidR="005F6402" w14:paraId="19C48BC8" w14:textId="77777777" w:rsidTr="00E53A9A">
        <w:tc>
          <w:tcPr>
            <w:tcW w:w="3960" w:type="dxa"/>
          </w:tcPr>
          <w:p w14:paraId="19C48BC6" w14:textId="77777777" w:rsidR="005F6402" w:rsidRDefault="007A6EDC">
            <w:pPr>
              <w:keepNext/>
              <w:rPr>
                <w:b/>
              </w:rPr>
            </w:pPr>
            <w:r>
              <w:rPr>
                <w:b/>
              </w:rPr>
              <w:t>Hazards Addressed</w:t>
            </w:r>
          </w:p>
        </w:tc>
        <w:tc>
          <w:tcPr>
            <w:tcW w:w="6120" w:type="dxa"/>
          </w:tcPr>
          <w:p w14:paraId="19C48BC7" w14:textId="77777777" w:rsidR="005F6402" w:rsidRDefault="007A6EDC">
            <w:pPr>
              <w:keepNext/>
            </w:pPr>
            <w:r>
              <w:t>All Hazards</w:t>
            </w:r>
          </w:p>
        </w:tc>
      </w:tr>
      <w:tr w:rsidR="005F6402" w14:paraId="19C48BCB"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C9" w14:textId="77777777" w:rsidR="005F6402" w:rsidRDefault="007A6EDC">
            <w:pPr>
              <w:keepNext/>
              <w:rPr>
                <w:b/>
              </w:rPr>
            </w:pPr>
            <w:r>
              <w:rPr>
                <w:b/>
              </w:rPr>
              <w:t>Lead Agency / Department</w:t>
            </w:r>
          </w:p>
        </w:tc>
        <w:tc>
          <w:tcPr>
            <w:tcW w:w="6120" w:type="dxa"/>
          </w:tcPr>
          <w:p w14:paraId="19C48BCA" w14:textId="77777777" w:rsidR="005F6402" w:rsidRDefault="007A6EDC">
            <w:pPr>
              <w:keepNext/>
            </w:pPr>
            <w:r>
              <w:t>Jefferson County Planning</w:t>
            </w:r>
          </w:p>
        </w:tc>
      </w:tr>
      <w:tr w:rsidR="005F6402" w14:paraId="19C48BCE" w14:textId="77777777" w:rsidTr="00E53A9A">
        <w:tc>
          <w:tcPr>
            <w:tcW w:w="3960" w:type="dxa"/>
          </w:tcPr>
          <w:p w14:paraId="19C48BCC" w14:textId="77777777" w:rsidR="005F6402" w:rsidRDefault="007A6EDC">
            <w:pPr>
              <w:keepNext/>
              <w:rPr>
                <w:b/>
              </w:rPr>
            </w:pPr>
            <w:r>
              <w:rPr>
                <w:b/>
              </w:rPr>
              <w:t>Supporting Agency / Department</w:t>
            </w:r>
          </w:p>
        </w:tc>
        <w:tc>
          <w:tcPr>
            <w:tcW w:w="6120" w:type="dxa"/>
          </w:tcPr>
          <w:p w14:paraId="19C48BCD" w14:textId="77777777" w:rsidR="005F6402" w:rsidRDefault="007A6EDC">
            <w:pPr>
              <w:keepNext/>
            </w:pPr>
            <w:r>
              <w:t>-</w:t>
            </w:r>
          </w:p>
        </w:tc>
      </w:tr>
      <w:tr w:rsidR="005F6402" w14:paraId="19C48BD1"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CF" w14:textId="77777777" w:rsidR="005F6402" w:rsidRDefault="007A6EDC">
            <w:pPr>
              <w:keepNext/>
              <w:rPr>
                <w:b/>
              </w:rPr>
            </w:pPr>
            <w:r>
              <w:rPr>
                <w:b/>
              </w:rPr>
              <w:t>Action Location</w:t>
            </w:r>
          </w:p>
        </w:tc>
        <w:tc>
          <w:tcPr>
            <w:tcW w:w="6120" w:type="dxa"/>
          </w:tcPr>
          <w:p w14:paraId="19C48BD0" w14:textId="77777777" w:rsidR="005F6402" w:rsidRDefault="007A6EDC">
            <w:pPr>
              <w:keepNext/>
            </w:pPr>
            <w:r>
              <w:t>-</w:t>
            </w:r>
          </w:p>
        </w:tc>
      </w:tr>
      <w:tr w:rsidR="005F6402" w14:paraId="19C48BD5" w14:textId="77777777" w:rsidTr="00E53A9A">
        <w:trPr>
          <w:trHeight w:val="583"/>
        </w:trPr>
        <w:tc>
          <w:tcPr>
            <w:tcW w:w="3960" w:type="dxa"/>
          </w:tcPr>
          <w:p w14:paraId="19C48BD2" w14:textId="77777777" w:rsidR="005F6402" w:rsidRDefault="007A6EDC">
            <w:pPr>
              <w:keepNext/>
              <w:rPr>
                <w:b/>
              </w:rPr>
            </w:pPr>
            <w:r>
              <w:rPr>
                <w:b/>
              </w:rPr>
              <w:t>Summary of Original Problem</w:t>
            </w:r>
          </w:p>
          <w:p w14:paraId="19C48BD3" w14:textId="77777777" w:rsidR="005F6402" w:rsidRDefault="007A6EDC">
            <w:pPr>
              <w:keepNext/>
              <w:rPr>
                <w:b/>
              </w:rPr>
            </w:pPr>
            <w:r>
              <w:rPr>
                <w:b/>
              </w:rPr>
              <w:t>Summary of Solution (Project)</w:t>
            </w:r>
          </w:p>
        </w:tc>
        <w:tc>
          <w:tcPr>
            <w:tcW w:w="6120" w:type="dxa"/>
          </w:tcPr>
          <w:p w14:paraId="19C48BD4" w14:textId="77777777" w:rsidR="005F6402" w:rsidRDefault="007A6EDC">
            <w:pPr>
              <w:keepNext/>
            </w:pPr>
            <w:r>
              <w:t>Identifying problems and mitigation efforts through expanding GIS to collect and develop more sophisticated hazard mapping</w:t>
            </w:r>
          </w:p>
        </w:tc>
      </w:tr>
      <w:tr w:rsidR="005F6402" w14:paraId="19C48BD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D6" w14:textId="77777777" w:rsidR="005F6402" w:rsidRDefault="007A6EDC">
            <w:pPr>
              <w:keepNext/>
              <w:rPr>
                <w:b/>
              </w:rPr>
            </w:pPr>
            <w:r>
              <w:rPr>
                <w:b/>
              </w:rPr>
              <w:t>Action Category</w:t>
            </w:r>
          </w:p>
        </w:tc>
        <w:tc>
          <w:tcPr>
            <w:tcW w:w="6120" w:type="dxa"/>
          </w:tcPr>
          <w:p w14:paraId="19C48BD7" w14:textId="77777777" w:rsidR="005F6402" w:rsidRDefault="007A6EDC">
            <w:pPr>
              <w:keepNext/>
            </w:pPr>
            <w:r>
              <w:t>-</w:t>
            </w:r>
          </w:p>
        </w:tc>
      </w:tr>
      <w:tr w:rsidR="005F6402" w14:paraId="19C48BDF" w14:textId="77777777" w:rsidTr="00E53A9A">
        <w:tc>
          <w:tcPr>
            <w:tcW w:w="3960" w:type="dxa"/>
          </w:tcPr>
          <w:p w14:paraId="19C48BD9" w14:textId="77777777" w:rsidR="005F6402" w:rsidRDefault="007A6EDC">
            <w:pPr>
              <w:keepNext/>
              <w:rPr>
                <w:b/>
              </w:rPr>
            </w:pPr>
            <w:r>
              <w:rPr>
                <w:b/>
              </w:rPr>
              <w:t>Current Status</w:t>
            </w:r>
          </w:p>
        </w:tc>
        <w:tc>
          <w:tcPr>
            <w:tcW w:w="6120" w:type="dxa"/>
          </w:tcPr>
          <w:p w14:paraId="19C48BDA" w14:textId="77777777" w:rsidR="005F6402" w:rsidRDefault="007A6EDC">
            <w:pPr>
              <w:keepNext/>
            </w:pPr>
            <w:r>
              <w:t>Proposed - Not Started</w:t>
            </w:r>
          </w:p>
          <w:p w14:paraId="19C48BDB" w14:textId="77777777" w:rsidR="005F6402" w:rsidRDefault="007A6EDC">
            <w:pPr>
              <w:keepNext/>
            </w:pPr>
            <w:r>
              <w:t>In-Progress – Project Underway</w:t>
            </w:r>
          </w:p>
          <w:p w14:paraId="19C48BDC" w14:textId="77777777" w:rsidR="005F6402" w:rsidRDefault="007A6EDC">
            <w:pPr>
              <w:keepNext/>
            </w:pPr>
            <w:r>
              <w:t>Completed</w:t>
            </w:r>
          </w:p>
          <w:p w14:paraId="19C48BDD" w14:textId="77777777" w:rsidR="005F6402" w:rsidRDefault="007A6EDC">
            <w:pPr>
              <w:keepNext/>
            </w:pPr>
            <w:r>
              <w:t>Discontinued – No longer relevant</w:t>
            </w:r>
          </w:p>
          <w:p w14:paraId="19C48BDE" w14:textId="77777777" w:rsidR="005F6402" w:rsidRDefault="007A6EDC">
            <w:pPr>
              <w:keepNext/>
            </w:pPr>
            <w:r>
              <w:t>Discontinued – Ongoing Capability</w:t>
            </w:r>
          </w:p>
        </w:tc>
      </w:tr>
      <w:tr w:rsidR="005F6402" w14:paraId="19C48BE2"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E0" w14:textId="77777777" w:rsidR="005F6402" w:rsidRDefault="007A6EDC">
            <w:pPr>
              <w:keepNext/>
            </w:pPr>
            <w:r>
              <w:t xml:space="preserve">Please describe the </w:t>
            </w:r>
            <w:proofErr w:type="gramStart"/>
            <w:r>
              <w:t>current status</w:t>
            </w:r>
            <w:proofErr w:type="gramEnd"/>
            <w:r>
              <w:t xml:space="preserve"> selection:</w:t>
            </w:r>
          </w:p>
        </w:tc>
        <w:tc>
          <w:tcPr>
            <w:tcW w:w="6120" w:type="dxa"/>
          </w:tcPr>
          <w:p w14:paraId="19C48BE1" w14:textId="77777777" w:rsidR="005F6402" w:rsidRDefault="007A6EDC">
            <w:pPr>
              <w:keepNext/>
            </w:pPr>
            <w:r>
              <w:t>In Progress</w:t>
            </w:r>
          </w:p>
        </w:tc>
      </w:tr>
      <w:tr w:rsidR="005F6402" w14:paraId="19C48BE5" w14:textId="77777777" w:rsidTr="00E53A9A">
        <w:tc>
          <w:tcPr>
            <w:tcW w:w="3960" w:type="dxa"/>
          </w:tcPr>
          <w:p w14:paraId="19C48BE3" w14:textId="77777777" w:rsidR="005F6402" w:rsidRDefault="007A6EDC">
            <w:pPr>
              <w:keepNext/>
              <w:rPr>
                <w:b/>
              </w:rPr>
            </w:pPr>
            <w:r>
              <w:rPr>
                <w:b/>
              </w:rPr>
              <w:t>Next Steps</w:t>
            </w:r>
          </w:p>
        </w:tc>
        <w:tc>
          <w:tcPr>
            <w:tcW w:w="6120" w:type="dxa"/>
          </w:tcPr>
          <w:p w14:paraId="19C48BE4" w14:textId="77777777" w:rsidR="005F6402" w:rsidRDefault="005F6402">
            <w:pPr>
              <w:keepNext/>
            </w:pPr>
          </w:p>
        </w:tc>
      </w:tr>
      <w:tr w:rsidR="005F6402" w14:paraId="19C48BE8"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E6" w14:textId="77777777" w:rsidR="005F6402" w:rsidRDefault="007A6EDC">
            <w:pPr>
              <w:keepNext/>
              <w:rPr>
                <w:b/>
              </w:rPr>
            </w:pPr>
            <w:r>
              <w:t>Include in the 2025 HMP or Discontinue?</w:t>
            </w:r>
          </w:p>
        </w:tc>
        <w:tc>
          <w:tcPr>
            <w:tcW w:w="6120" w:type="dxa"/>
          </w:tcPr>
          <w:p w14:paraId="19C48BE7" w14:textId="77777777" w:rsidR="005F6402" w:rsidRDefault="007A6EDC">
            <w:pPr>
              <w:keepNext/>
            </w:pPr>
            <w:r>
              <w:t>Include</w:t>
            </w:r>
          </w:p>
        </w:tc>
      </w:tr>
      <w:tr w:rsidR="005F6402" w14:paraId="19C48BEB" w14:textId="77777777" w:rsidTr="00E53A9A">
        <w:tc>
          <w:tcPr>
            <w:tcW w:w="3960" w:type="dxa"/>
          </w:tcPr>
          <w:p w14:paraId="19C48BE9" w14:textId="77777777" w:rsidR="005F6402" w:rsidRDefault="007A6EDC">
            <w:pPr>
              <w:keepNext/>
              <w:rPr>
                <w:b/>
              </w:rPr>
            </w:pPr>
            <w:r>
              <w:t xml:space="preserve">If </w:t>
            </w:r>
            <w:proofErr w:type="gramStart"/>
            <w:r>
              <w:t>include</w:t>
            </w:r>
            <w:proofErr w:type="gramEnd"/>
            <w:r>
              <w:t>, revise/reword as appropriate</w:t>
            </w:r>
          </w:p>
        </w:tc>
        <w:tc>
          <w:tcPr>
            <w:tcW w:w="6120" w:type="dxa"/>
          </w:tcPr>
          <w:p w14:paraId="19C48BEA" w14:textId="77777777" w:rsidR="005F6402" w:rsidRDefault="007A6EDC">
            <w:pPr>
              <w:keepNext/>
            </w:pPr>
            <w:r>
              <w:t xml:space="preserve">Using information developed for the 2024 Plan, </w:t>
            </w:r>
            <w:proofErr w:type="gramStart"/>
            <w:r>
              <w:t>Planning</w:t>
            </w:r>
            <w:proofErr w:type="gramEnd"/>
            <w:r>
              <w:t xml:space="preserve"> Dept will research and collect existing hazard mapping resources.</w:t>
            </w:r>
          </w:p>
        </w:tc>
      </w:tr>
      <w:tr w:rsidR="005F6402" w14:paraId="19C48BEE" w14:textId="77777777" w:rsidTr="00E53A9A">
        <w:trPr>
          <w:cnfStyle w:val="000000100000" w:firstRow="0" w:lastRow="0" w:firstColumn="0" w:lastColumn="0" w:oddVBand="0" w:evenVBand="0" w:oddHBand="1" w:evenHBand="0" w:firstRowFirstColumn="0" w:firstRowLastColumn="0" w:lastRowFirstColumn="0" w:lastRowLastColumn="0"/>
        </w:trPr>
        <w:tc>
          <w:tcPr>
            <w:tcW w:w="3960" w:type="dxa"/>
          </w:tcPr>
          <w:p w14:paraId="19C48BEC" w14:textId="77777777" w:rsidR="005F6402" w:rsidRDefault="007A6EDC">
            <w:r>
              <w:t>If discontinue, explain why</w:t>
            </w:r>
          </w:p>
        </w:tc>
        <w:tc>
          <w:tcPr>
            <w:tcW w:w="6120" w:type="dxa"/>
          </w:tcPr>
          <w:p w14:paraId="19C48BED" w14:textId="77777777" w:rsidR="005F6402" w:rsidRDefault="005F6402"/>
        </w:tc>
      </w:tr>
    </w:tbl>
    <w:p w14:paraId="19C48BEF" w14:textId="77777777" w:rsidR="005F6402" w:rsidRDefault="005F6402"/>
    <w:p w14:paraId="19C48BF0" w14:textId="77777777" w:rsidR="005F6402" w:rsidRDefault="007A6EDC">
      <w:pPr>
        <w:pStyle w:val="Heading3"/>
        <w:numPr>
          <w:ilvl w:val="2"/>
          <w:numId w:val="2"/>
        </w:numPr>
      </w:pPr>
      <w:r>
        <w:t>Additional Mitigation Efforts</w:t>
      </w:r>
    </w:p>
    <w:p w14:paraId="19C48BF1" w14:textId="77777777" w:rsidR="005F6402" w:rsidRDefault="007A6EDC" w:rsidP="00E53A9A">
      <w:bookmarkStart w:id="29" w:name="_heading=h.3o7alnk" w:colFirst="0" w:colLast="0"/>
      <w:bookmarkEnd w:id="29"/>
      <w:r>
        <w:t>In addition to the mitigation actions completed in Table 2-1, Jefferson identified the following mitigation efforts completed since the last HMP:</w:t>
      </w:r>
    </w:p>
    <w:p w14:paraId="19C48BF2" w14:textId="77777777" w:rsidR="005F6402" w:rsidRDefault="007A6EDC" w:rsidP="00E53A9A">
      <w:pPr>
        <w:numPr>
          <w:ilvl w:val="0"/>
          <w:numId w:val="4"/>
        </w:numPr>
        <w:pBdr>
          <w:top w:val="nil"/>
          <w:left w:val="nil"/>
          <w:bottom w:val="nil"/>
          <w:right w:val="nil"/>
          <w:between w:val="nil"/>
        </w:pBdr>
        <w:spacing w:before="0" w:after="60"/>
      </w:pPr>
      <w:r>
        <w:rPr>
          <w:color w:val="000000"/>
        </w:rPr>
        <w:t>XXXX</w:t>
      </w:r>
    </w:p>
    <w:p w14:paraId="19C48BF3" w14:textId="77777777" w:rsidR="005F6402" w:rsidRDefault="007A6EDC" w:rsidP="00E53A9A">
      <w:pPr>
        <w:rPr>
          <w:highlight w:val="yellow"/>
        </w:rPr>
      </w:pPr>
      <w:r>
        <w:t>Since the adoption of the County’s first HMP, Jefferson has made significant mitigation progress in the following areas:</w:t>
      </w:r>
    </w:p>
    <w:p w14:paraId="19C48BF4" w14:textId="77777777" w:rsidR="005F6402" w:rsidRDefault="007A6EDC" w:rsidP="00E53A9A">
      <w:pPr>
        <w:numPr>
          <w:ilvl w:val="0"/>
          <w:numId w:val="4"/>
        </w:numPr>
        <w:pBdr>
          <w:top w:val="nil"/>
          <w:left w:val="nil"/>
          <w:bottom w:val="nil"/>
          <w:right w:val="nil"/>
          <w:between w:val="nil"/>
        </w:pBdr>
        <w:spacing w:before="0" w:after="60"/>
      </w:pPr>
      <w:r>
        <w:rPr>
          <w:color w:val="000000"/>
        </w:rPr>
        <w:t>XXXX</w:t>
      </w:r>
    </w:p>
    <w:p w14:paraId="19C48BF5" w14:textId="77777777" w:rsidR="005F6402" w:rsidRDefault="005F6402"/>
    <w:p w14:paraId="19C48BF6" w14:textId="77777777" w:rsidR="005F6402" w:rsidRDefault="007A6EDC">
      <w:pPr>
        <w:pStyle w:val="Heading3"/>
        <w:numPr>
          <w:ilvl w:val="2"/>
          <w:numId w:val="2"/>
        </w:numPr>
      </w:pPr>
      <w:r>
        <w:t>Identified Issues</w:t>
      </w:r>
    </w:p>
    <w:p w14:paraId="19C48BF7" w14:textId="0C47D122" w:rsidR="005F6402" w:rsidRDefault="007A6EDC" w:rsidP="00E53A9A">
      <w:pPr>
        <w:rPr>
          <w:b/>
        </w:rPr>
      </w:pPr>
      <w:r>
        <w:rPr>
          <w:b/>
        </w:rPr>
        <w:t xml:space="preserve">The </w:t>
      </w:r>
      <w:r w:rsidR="00E53A9A">
        <w:rPr>
          <w:b/>
        </w:rPr>
        <w:t>County</w:t>
      </w:r>
      <w:r>
        <w:rPr>
          <w:b/>
        </w:rPr>
        <w:t xml:space="preserve"> has identified the following vulnerabilities within their community for mitigation strategy development:</w:t>
      </w:r>
    </w:p>
    <w:p w14:paraId="0BCABCAD" w14:textId="3EB0274B" w:rsidR="007A6EDC" w:rsidRDefault="007A6EDC" w:rsidP="00072ABD">
      <w:pPr>
        <w:numPr>
          <w:ilvl w:val="0"/>
          <w:numId w:val="3"/>
        </w:numPr>
        <w:pBdr>
          <w:top w:val="nil"/>
          <w:left w:val="nil"/>
          <w:bottom w:val="nil"/>
          <w:right w:val="nil"/>
          <w:between w:val="nil"/>
        </w:pBdr>
        <w:spacing w:before="0"/>
      </w:pPr>
      <w:r>
        <w:t>Support with mitigation of repetitive loss properties</w:t>
      </w:r>
    </w:p>
    <w:p w14:paraId="5994607A" w14:textId="31BBC6EA" w:rsidR="00072ABD" w:rsidRDefault="00072ABD" w:rsidP="00072ABD">
      <w:pPr>
        <w:numPr>
          <w:ilvl w:val="0"/>
          <w:numId w:val="3"/>
        </w:numPr>
        <w:pBdr>
          <w:top w:val="nil"/>
          <w:left w:val="nil"/>
          <w:bottom w:val="nil"/>
          <w:right w:val="nil"/>
          <w:between w:val="nil"/>
        </w:pBdr>
        <w:spacing w:before="0"/>
      </w:pPr>
      <w:r>
        <w:t>County Rd 125 - coastal action is eroding the road.</w:t>
      </w:r>
    </w:p>
    <w:p w14:paraId="16771D6E" w14:textId="20700263" w:rsidR="00072ABD" w:rsidRDefault="00072ABD" w:rsidP="00072ABD">
      <w:pPr>
        <w:numPr>
          <w:ilvl w:val="0"/>
          <w:numId w:val="3"/>
        </w:numPr>
        <w:pBdr>
          <w:top w:val="nil"/>
          <w:left w:val="nil"/>
          <w:bottom w:val="nil"/>
          <w:right w:val="nil"/>
          <w:between w:val="nil"/>
        </w:pBdr>
        <w:spacing w:before="0"/>
      </w:pPr>
      <w:r>
        <w:t>County Rd 59- coastal action/erosion</w:t>
      </w:r>
    </w:p>
    <w:p w14:paraId="19C48BFB" w14:textId="3DD2BF6E" w:rsidR="005F6402" w:rsidRDefault="00072ABD" w:rsidP="00072ABD">
      <w:pPr>
        <w:numPr>
          <w:ilvl w:val="0"/>
          <w:numId w:val="3"/>
        </w:numPr>
        <w:pBdr>
          <w:top w:val="nil"/>
          <w:left w:val="nil"/>
          <w:bottom w:val="nil"/>
          <w:right w:val="nil"/>
          <w:between w:val="nil"/>
        </w:pBdr>
        <w:spacing w:before="0"/>
      </w:pPr>
      <w:r>
        <w:t>County Rd 69- st</w:t>
      </w:r>
      <w:r w:rsidR="00D30A0D">
        <w:t>r</w:t>
      </w:r>
      <w:r>
        <w:t>eam action/erosion</w:t>
      </w:r>
    </w:p>
    <w:p w14:paraId="1F64F289" w14:textId="57B3E04C" w:rsidR="00072ABD" w:rsidRDefault="00072ABD" w:rsidP="00072ABD">
      <w:pPr>
        <w:numPr>
          <w:ilvl w:val="0"/>
          <w:numId w:val="3"/>
        </w:numPr>
        <w:pBdr>
          <w:top w:val="nil"/>
          <w:left w:val="nil"/>
          <w:bottom w:val="nil"/>
          <w:right w:val="nil"/>
          <w:between w:val="nil"/>
        </w:pBdr>
        <w:spacing w:before="0"/>
      </w:pPr>
      <w:r>
        <w:t xml:space="preserve">Snowplow shed- Cannot start snowplow due to extreme temperatures (cold – can see temperatures via NWS); need to store the vehicle inside </w:t>
      </w:r>
      <w:proofErr w:type="gramStart"/>
      <w:r>
        <w:t>in order to</w:t>
      </w:r>
      <w:proofErr w:type="gramEnd"/>
      <w:r>
        <w:t xml:space="preserve"> use snowplow.</w:t>
      </w:r>
    </w:p>
    <w:p w14:paraId="203E2EE8" w14:textId="076DED67" w:rsidR="00072ABD" w:rsidRDefault="00072ABD" w:rsidP="00072ABD">
      <w:pPr>
        <w:numPr>
          <w:ilvl w:val="0"/>
          <w:numId w:val="3"/>
        </w:numPr>
        <w:pBdr>
          <w:top w:val="nil"/>
          <w:left w:val="nil"/>
          <w:bottom w:val="nil"/>
          <w:right w:val="nil"/>
          <w:between w:val="nil"/>
        </w:pBdr>
        <w:spacing w:before="0"/>
      </w:pPr>
      <w:r>
        <w:t>New EOC</w:t>
      </w:r>
    </w:p>
    <w:p w14:paraId="129234E0" w14:textId="683934CA" w:rsidR="00072ABD" w:rsidRDefault="00072ABD" w:rsidP="00072ABD">
      <w:pPr>
        <w:numPr>
          <w:ilvl w:val="0"/>
          <w:numId w:val="3"/>
        </w:numPr>
        <w:pBdr>
          <w:top w:val="nil"/>
          <w:left w:val="nil"/>
          <w:bottom w:val="nil"/>
          <w:right w:val="nil"/>
          <w:between w:val="nil"/>
        </w:pBdr>
        <w:spacing w:before="0"/>
      </w:pPr>
      <w:r>
        <w:lastRenderedPageBreak/>
        <w:t>Retrofit construction Public Safety Building (including the Jail) and County Office Building, County Admin up to current earthquake codes</w:t>
      </w:r>
    </w:p>
    <w:p w14:paraId="2AE9BD5E" w14:textId="16BA496E" w:rsidR="00072ABD" w:rsidRDefault="00072ABD" w:rsidP="00072ABD">
      <w:pPr>
        <w:numPr>
          <w:ilvl w:val="0"/>
          <w:numId w:val="3"/>
        </w:numPr>
        <w:pBdr>
          <w:top w:val="nil"/>
          <w:left w:val="nil"/>
          <w:bottom w:val="nil"/>
          <w:right w:val="nil"/>
          <w:between w:val="nil"/>
        </w:pBdr>
        <w:spacing w:before="0"/>
      </w:pPr>
      <w:proofErr w:type="spellStart"/>
      <w:r>
        <w:t>self propelling</w:t>
      </w:r>
      <w:proofErr w:type="spellEnd"/>
      <w:r>
        <w:t xml:space="preserve"> snowblower</w:t>
      </w:r>
    </w:p>
    <w:p w14:paraId="365B041F" w14:textId="64128FB2" w:rsidR="00072ABD" w:rsidRDefault="00072ABD" w:rsidP="00072ABD">
      <w:pPr>
        <w:numPr>
          <w:ilvl w:val="0"/>
          <w:numId w:val="3"/>
        </w:numPr>
        <w:pBdr>
          <w:top w:val="nil"/>
          <w:left w:val="nil"/>
          <w:bottom w:val="nil"/>
          <w:right w:val="nil"/>
          <w:between w:val="nil"/>
        </w:pBdr>
        <w:spacing w:before="0"/>
      </w:pPr>
      <w:r>
        <w:t xml:space="preserve">retrofit: structural integrity for </w:t>
      </w:r>
      <w:proofErr w:type="spellStart"/>
      <w:r>
        <w:t>snowload</w:t>
      </w:r>
      <w:proofErr w:type="spellEnd"/>
      <w:r>
        <w:t xml:space="preserve"> - retrofit (Highway dept plow barn/garage) roofs are flat. or municipal fire stations</w:t>
      </w:r>
    </w:p>
    <w:p w14:paraId="19C48BFC" w14:textId="1FAB9207" w:rsidR="005F6402" w:rsidRDefault="007A6EDC">
      <w:pPr>
        <w:pStyle w:val="Heading3"/>
        <w:pageBreakBefore/>
        <w:numPr>
          <w:ilvl w:val="2"/>
          <w:numId w:val="2"/>
        </w:numPr>
      </w:pPr>
      <w:r>
        <w:lastRenderedPageBreak/>
        <w:t>Proposed Hazard Mitigation Actions for the HMP Update</w:t>
      </w:r>
    </w:p>
    <w:p w14:paraId="03515044" w14:textId="3ED452CD" w:rsidR="007A0C2D" w:rsidRPr="00730C38" w:rsidRDefault="007A0C2D" w:rsidP="007A0C2D">
      <w:pPr>
        <w:rPr>
          <w:bCs/>
        </w:rPr>
      </w:pPr>
      <w:r>
        <w:rPr>
          <w:bCs/>
        </w:rPr>
        <w:t>The County</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6180E079" w14:textId="77777777" w:rsidR="007A0C2D" w:rsidRPr="00730C38" w:rsidRDefault="007A0C2D" w:rsidP="007A0C2D">
      <w:pPr>
        <w:rPr>
          <w:bCs/>
        </w:rPr>
      </w:pPr>
      <w:r w:rsidRPr="00730C38">
        <w:rPr>
          <w:bCs/>
        </w:rPr>
        <w:t xml:space="preserve">Implementation of these actions </w:t>
      </w:r>
      <w:proofErr w:type="gramStart"/>
      <w:r w:rsidRPr="00730C38">
        <w:rPr>
          <w:bCs/>
        </w:rPr>
        <w:t>are</w:t>
      </w:r>
      <w:proofErr w:type="gramEnd"/>
      <w:r w:rsidRPr="00730C38">
        <w:rPr>
          <w:bCs/>
        </w:rPr>
        <w:t xml:space="preserv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28305C66" w14:textId="77777777" w:rsidR="007A0C2D" w:rsidRDefault="007A0C2D" w:rsidP="007A0C2D">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19C48C03" w14:textId="77777777" w:rsidR="005F6402" w:rsidRDefault="005F6402">
      <w:pPr>
        <w:spacing w:before="0" w:after="0" w:line="240" w:lineRule="auto"/>
        <w:rPr>
          <w:sz w:val="19"/>
          <w:szCs w:val="19"/>
        </w:rPr>
      </w:pPr>
    </w:p>
    <w:p w14:paraId="19C48C0D" w14:textId="333C43D9" w:rsidR="005F6402" w:rsidRDefault="007728DB" w:rsidP="007728DB">
      <w:pPr>
        <w:spacing w:before="0" w:after="0" w:line="240" w:lineRule="auto"/>
        <w:jc w:val="center"/>
        <w:rPr>
          <w:sz w:val="19"/>
          <w:szCs w:val="19"/>
        </w:rPr>
      </w:pPr>
      <w:r w:rsidRPr="007728DB">
        <w:rPr>
          <w:sz w:val="19"/>
          <w:szCs w:val="19"/>
        </w:rPr>
        <w:t>Action 2025-</w:t>
      </w:r>
      <w:r w:rsidR="00605908">
        <w:rPr>
          <w:sz w:val="19"/>
          <w:szCs w:val="19"/>
        </w:rPr>
        <w:t>Jefferson</w:t>
      </w:r>
      <w:r w:rsidRPr="007728DB">
        <w:rPr>
          <w:sz w:val="19"/>
          <w:szCs w:val="19"/>
        </w:rPr>
        <w:t>-01. Flood Prone Roadways</w:t>
      </w:r>
    </w:p>
    <w:tbl>
      <w:tblPr>
        <w:tblStyle w:val="aff8"/>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5F6402" w14:paraId="19C48C10"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0E" w14:textId="77777777" w:rsidR="005F6402" w:rsidRDefault="007A6EDC">
            <w:pPr>
              <w:rPr>
                <w:color w:val="FFFFFF"/>
              </w:rPr>
            </w:pPr>
            <w:r>
              <w:rPr>
                <w:color w:val="FFFFFF"/>
              </w:rPr>
              <w:t>Lead Agency:</w:t>
            </w:r>
          </w:p>
        </w:tc>
        <w:tc>
          <w:tcPr>
            <w:tcW w:w="6300" w:type="dxa"/>
          </w:tcPr>
          <w:p w14:paraId="19C48C0F" w14:textId="589A0000" w:rsidR="005F6402" w:rsidRDefault="000E6A89">
            <w:pPr>
              <w:cnfStyle w:val="000000100000" w:firstRow="0" w:lastRow="0" w:firstColumn="0" w:lastColumn="0" w:oddVBand="0" w:evenVBand="0" w:oddHBand="1" w:evenHBand="0" w:firstRowFirstColumn="0" w:firstRowLastColumn="0" w:lastRowFirstColumn="0" w:lastRowLastColumn="0"/>
            </w:pPr>
            <w:r w:rsidRPr="000E6A89">
              <w:t>Jefferson County Highway Department</w:t>
            </w:r>
          </w:p>
        </w:tc>
      </w:tr>
      <w:tr w:rsidR="005F6402" w14:paraId="19C48C13"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11" w14:textId="77777777" w:rsidR="005F6402" w:rsidRDefault="007A6EDC">
            <w:pPr>
              <w:rPr>
                <w:color w:val="FFFFFF"/>
              </w:rPr>
            </w:pPr>
            <w:r>
              <w:rPr>
                <w:color w:val="FFFFFF"/>
              </w:rPr>
              <w:t>Supporting Agencies:</w:t>
            </w:r>
          </w:p>
        </w:tc>
        <w:tc>
          <w:tcPr>
            <w:tcW w:w="6300" w:type="dxa"/>
          </w:tcPr>
          <w:p w14:paraId="19C48C12" w14:textId="37A02118" w:rsidR="005F6402" w:rsidRDefault="000B79F3">
            <w:pPr>
              <w:cnfStyle w:val="000000000000" w:firstRow="0" w:lastRow="0" w:firstColumn="0" w:lastColumn="0" w:oddVBand="0" w:evenVBand="0" w:oddHBand="0" w:evenHBand="0" w:firstRowFirstColumn="0" w:firstRowLastColumn="0" w:lastRowFirstColumn="0" w:lastRowLastColumn="0"/>
            </w:pPr>
            <w:r w:rsidRPr="000B79F3">
              <w:t xml:space="preserve">NYS Department of Transportation (NYSDOT), </w:t>
            </w:r>
            <w:r w:rsidR="00071EA8">
              <w:t>Jefferson County Fire &amp; Emergency Management</w:t>
            </w:r>
            <w:r w:rsidRPr="000B79F3">
              <w:t>, NYS Department of Environmental Conservation (DEC), FEMA Region II</w:t>
            </w:r>
          </w:p>
        </w:tc>
      </w:tr>
      <w:tr w:rsidR="005F6402" w14:paraId="19C48C16"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14" w14:textId="77777777" w:rsidR="005F6402" w:rsidRDefault="007A6EDC">
            <w:pPr>
              <w:rPr>
                <w:color w:val="FFFFFF"/>
              </w:rPr>
            </w:pPr>
            <w:r>
              <w:rPr>
                <w:color w:val="FFFFFF"/>
              </w:rPr>
              <w:t>Hazards of Concern:</w:t>
            </w:r>
          </w:p>
        </w:tc>
        <w:tc>
          <w:tcPr>
            <w:tcW w:w="6300" w:type="dxa"/>
          </w:tcPr>
          <w:p w14:paraId="19C48C15" w14:textId="0E6C580E" w:rsidR="005F6402" w:rsidRDefault="000B79F3">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5F6402" w14:paraId="19C48C1B"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17" w14:textId="77777777" w:rsidR="005F6402" w:rsidRDefault="007A6EDC">
            <w:pPr>
              <w:rPr>
                <w:color w:val="FFFFFF"/>
              </w:rPr>
            </w:pPr>
            <w:r>
              <w:rPr>
                <w:color w:val="FFFFFF"/>
              </w:rPr>
              <w:t>Description of the Problem:</w:t>
            </w:r>
          </w:p>
        </w:tc>
        <w:tc>
          <w:tcPr>
            <w:tcW w:w="6300" w:type="dxa"/>
          </w:tcPr>
          <w:p w14:paraId="19C48C1A" w14:textId="17CE52E2" w:rsidR="005F6402" w:rsidRDefault="008364FE" w:rsidP="00D670A4">
            <w:pPr>
              <w:cnfStyle w:val="000000000000" w:firstRow="0" w:lastRow="0" w:firstColumn="0" w:lastColumn="0" w:oddVBand="0" w:evenVBand="0" w:oddHBand="0" w:evenHBand="0" w:firstRowFirstColumn="0" w:firstRowLastColumn="0" w:lastRowFirstColumn="0" w:lastRowLastColumn="0"/>
            </w:pPr>
            <w:r w:rsidRPr="008364FE">
              <w:t>County Road 69 is a heavily traveled route connecting Watertown to Adams, used by agricultural vehicles, delivery trucks, and emergency services. The road runs adjacent to Sandy Creek and is subject to recurring erosion and washouts, leading to closures and a 30-mile detour. Approximately one mile of road shoulder is affected.</w:t>
            </w:r>
          </w:p>
        </w:tc>
      </w:tr>
      <w:tr w:rsidR="005F6402" w14:paraId="19C48C1E"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1C" w14:textId="77777777" w:rsidR="005F6402" w:rsidRDefault="007A6EDC">
            <w:pPr>
              <w:rPr>
                <w:color w:val="FFFFFF"/>
              </w:rPr>
            </w:pPr>
            <w:r>
              <w:rPr>
                <w:color w:val="FFFFFF"/>
              </w:rPr>
              <w:t>Description of the Solution:</w:t>
            </w:r>
          </w:p>
        </w:tc>
        <w:tc>
          <w:tcPr>
            <w:tcW w:w="6300" w:type="dxa"/>
          </w:tcPr>
          <w:p w14:paraId="19C48C1D" w14:textId="26C3B011" w:rsidR="005F6402" w:rsidRDefault="008364FE">
            <w:pPr>
              <w:cnfStyle w:val="000000100000" w:firstRow="0" w:lastRow="0" w:firstColumn="0" w:lastColumn="0" w:oddVBand="0" w:evenVBand="0" w:oddHBand="1" w:evenHBand="0" w:firstRowFirstColumn="0" w:firstRowLastColumn="0" w:lastRowFirstColumn="0" w:lastRowLastColumn="0"/>
            </w:pPr>
            <w:r w:rsidRPr="008364FE">
              <w:t>Install a concrete retaining wall along the banks of Sandy Creek to stabilize the road shoulder and prevent further erosion. Project scoping and engineering design are required before construction (Phase II). This action will reduce risk to NFIP-insured properties and maintain critical transportation access.</w:t>
            </w:r>
          </w:p>
        </w:tc>
      </w:tr>
      <w:tr w:rsidR="005F6402" w14:paraId="19C48C21"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1F" w14:textId="77777777" w:rsidR="005F6402" w:rsidRDefault="007A6EDC">
            <w:pPr>
              <w:rPr>
                <w:color w:val="FFFFFF"/>
              </w:rPr>
            </w:pPr>
            <w:r>
              <w:rPr>
                <w:color w:val="FFFFFF"/>
              </w:rPr>
              <w:t>Estimated Cost:</w:t>
            </w:r>
          </w:p>
        </w:tc>
        <w:tc>
          <w:tcPr>
            <w:tcW w:w="6300" w:type="dxa"/>
          </w:tcPr>
          <w:p w14:paraId="19C48C20" w14:textId="77777777" w:rsidR="005F6402" w:rsidRDefault="007A6EDC">
            <w:pPr>
              <w:cnfStyle w:val="000000000000" w:firstRow="0" w:lastRow="0" w:firstColumn="0" w:lastColumn="0" w:oddVBand="0" w:evenVBand="0" w:oddHBand="0" w:evenHBand="0" w:firstRowFirstColumn="0" w:firstRowLastColumn="0" w:lastRowFirstColumn="0" w:lastRowLastColumn="0"/>
            </w:pPr>
            <w:r>
              <w:t>$2-3 million</w:t>
            </w:r>
          </w:p>
        </w:tc>
      </w:tr>
      <w:tr w:rsidR="005F6402" w14:paraId="19C48C24" w14:textId="77777777" w:rsidTr="005F6402">
        <w:trPr>
          <w:cnfStyle w:val="000000100000" w:firstRow="0" w:lastRow="0" w:firstColumn="0" w:lastColumn="0" w:oddVBand="0" w:evenVBand="0" w:oddHBand="1" w:evenHBand="0" w:firstRowFirstColumn="0" w:firstRowLastColumn="0" w:lastRowFirstColumn="0" w:lastRowLastColumn="0"/>
          <w:cantSplit/>
          <w:trHeight w:val="210"/>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22" w14:textId="77777777" w:rsidR="005F6402" w:rsidRDefault="007A6EDC">
            <w:pPr>
              <w:rPr>
                <w:color w:val="FFFFFF"/>
              </w:rPr>
            </w:pPr>
            <w:r>
              <w:rPr>
                <w:color w:val="FFFFFF"/>
              </w:rPr>
              <w:t>Potential Funding Sources:</w:t>
            </w:r>
          </w:p>
        </w:tc>
        <w:tc>
          <w:tcPr>
            <w:tcW w:w="6300" w:type="dxa"/>
          </w:tcPr>
          <w:p w14:paraId="19C48C23" w14:textId="6C31A7DB" w:rsidR="005F6402" w:rsidRDefault="008364FE">
            <w:pPr>
              <w:cnfStyle w:val="000000100000" w:firstRow="0" w:lastRow="0" w:firstColumn="0" w:lastColumn="0" w:oddVBand="0" w:evenVBand="0" w:oddHBand="1" w:evenHBand="0" w:firstRowFirstColumn="0" w:firstRowLastColumn="0" w:lastRowFirstColumn="0" w:lastRowLastColumn="0"/>
            </w:pPr>
            <w:r w:rsidRPr="008364FE">
              <w:t>FEMA HMGP, FEMA FMA, NYS DOT Bridge NY Program, local highway capital improvement funds</w:t>
            </w:r>
          </w:p>
        </w:tc>
      </w:tr>
      <w:tr w:rsidR="005F6402" w14:paraId="19C48C27"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25" w14:textId="77777777" w:rsidR="005F6402" w:rsidRDefault="007A6EDC">
            <w:pPr>
              <w:rPr>
                <w:color w:val="FFFFFF"/>
              </w:rPr>
            </w:pPr>
            <w:r>
              <w:rPr>
                <w:color w:val="FFFFFF"/>
              </w:rPr>
              <w:t>Implementation Timeline:</w:t>
            </w:r>
          </w:p>
        </w:tc>
        <w:tc>
          <w:tcPr>
            <w:tcW w:w="6300" w:type="dxa"/>
          </w:tcPr>
          <w:p w14:paraId="19C48C26" w14:textId="19B52DB6" w:rsidR="005F6402" w:rsidRDefault="00C95AEC">
            <w:pPr>
              <w:cnfStyle w:val="000000000000" w:firstRow="0" w:lastRow="0" w:firstColumn="0" w:lastColumn="0" w:oddVBand="0" w:evenVBand="0" w:oddHBand="0" w:evenHBand="0" w:firstRowFirstColumn="0" w:firstRowLastColumn="0" w:lastRowFirstColumn="0" w:lastRowLastColumn="0"/>
            </w:pPr>
            <w:r w:rsidRPr="00C95AEC">
              <w:t>2–4 years (scoping, design, permitting, construction)</w:t>
            </w:r>
          </w:p>
        </w:tc>
      </w:tr>
      <w:tr w:rsidR="005F6402" w14:paraId="19C48C2A"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28" w14:textId="77777777" w:rsidR="005F6402" w:rsidRDefault="007A6EDC">
            <w:pPr>
              <w:rPr>
                <w:color w:val="FFFFFF"/>
              </w:rPr>
            </w:pPr>
            <w:r>
              <w:rPr>
                <w:color w:val="FFFFFF"/>
              </w:rPr>
              <w:t>Goals Met:</w:t>
            </w:r>
          </w:p>
        </w:tc>
        <w:tc>
          <w:tcPr>
            <w:tcW w:w="6300" w:type="dxa"/>
          </w:tcPr>
          <w:p w14:paraId="19C48C29" w14:textId="1625A0B3" w:rsidR="005F6402" w:rsidRDefault="00033FFE">
            <w:pPr>
              <w:cnfStyle w:val="000000100000" w:firstRow="0" w:lastRow="0" w:firstColumn="0" w:lastColumn="0" w:oddVBand="0" w:evenVBand="0" w:oddHBand="1" w:evenHBand="0" w:firstRowFirstColumn="0" w:firstRowLastColumn="0" w:lastRowFirstColumn="0" w:lastRowLastColumn="0"/>
            </w:pPr>
            <w:r>
              <w:t>1, 2</w:t>
            </w:r>
            <w:r w:rsidR="00C745BE">
              <w:t>, 3, 4, 5, 6, 7</w:t>
            </w:r>
          </w:p>
        </w:tc>
      </w:tr>
      <w:tr w:rsidR="005F6402" w14:paraId="19C48C2D"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2B" w14:textId="77777777" w:rsidR="005F6402" w:rsidRDefault="007A6EDC">
            <w:pPr>
              <w:rPr>
                <w:color w:val="FFFFFF"/>
              </w:rPr>
            </w:pPr>
            <w:r>
              <w:rPr>
                <w:color w:val="FFFFFF"/>
              </w:rPr>
              <w:t>Benefits:</w:t>
            </w:r>
          </w:p>
        </w:tc>
        <w:tc>
          <w:tcPr>
            <w:tcW w:w="6300" w:type="dxa"/>
          </w:tcPr>
          <w:p w14:paraId="70F61FC5" w14:textId="77777777" w:rsidR="00C95AEC" w:rsidRDefault="00C95AEC" w:rsidP="00C95AEC">
            <w:pPr>
              <w:cnfStyle w:val="000000000000" w:firstRow="0" w:lastRow="0" w:firstColumn="0" w:lastColumn="0" w:oddVBand="0" w:evenVBand="0" w:oddHBand="0" w:evenHBand="0" w:firstRowFirstColumn="0" w:firstRowLastColumn="0" w:lastRowFirstColumn="0" w:lastRowLastColumn="0"/>
            </w:pPr>
            <w:r>
              <w:t>Prevents road closures and detours</w:t>
            </w:r>
          </w:p>
          <w:p w14:paraId="2D2DAE19" w14:textId="77777777" w:rsidR="00C95AEC" w:rsidRDefault="00C95AEC" w:rsidP="00C95AEC">
            <w:pPr>
              <w:cnfStyle w:val="000000000000" w:firstRow="0" w:lastRow="0" w:firstColumn="0" w:lastColumn="0" w:oddVBand="0" w:evenVBand="0" w:oddHBand="0" w:evenHBand="0" w:firstRowFirstColumn="0" w:firstRowLastColumn="0" w:lastRowFirstColumn="0" w:lastRowLastColumn="0"/>
            </w:pPr>
            <w:r>
              <w:t>Protects public safety and emergency response routes</w:t>
            </w:r>
          </w:p>
          <w:p w14:paraId="4C7CAD5A" w14:textId="77777777" w:rsidR="00C95AEC" w:rsidRDefault="00C95AEC" w:rsidP="00C95AEC">
            <w:pPr>
              <w:cnfStyle w:val="000000000000" w:firstRow="0" w:lastRow="0" w:firstColumn="0" w:lastColumn="0" w:oddVBand="0" w:evenVBand="0" w:oddHBand="0" w:evenHBand="0" w:firstRowFirstColumn="0" w:firstRowLastColumn="0" w:lastRowFirstColumn="0" w:lastRowLastColumn="0"/>
            </w:pPr>
            <w:r>
              <w:t>Reduces long-term maintenance and repair costs</w:t>
            </w:r>
          </w:p>
          <w:p w14:paraId="19C48C2C" w14:textId="66133F58" w:rsidR="005F6402" w:rsidRDefault="00C95AEC" w:rsidP="00C95AEC">
            <w:pPr>
              <w:cnfStyle w:val="000000000000" w:firstRow="0" w:lastRow="0" w:firstColumn="0" w:lastColumn="0" w:oddVBand="0" w:evenVBand="0" w:oddHBand="0" w:evenHBand="0" w:firstRowFirstColumn="0" w:firstRowLastColumn="0" w:lastRowFirstColumn="0" w:lastRowLastColumn="0"/>
            </w:pPr>
            <w:r>
              <w:t>Preserves economic activity and agricultural transport</w:t>
            </w:r>
          </w:p>
        </w:tc>
      </w:tr>
      <w:tr w:rsidR="005F6402" w14:paraId="19C48C30"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2E" w14:textId="77777777" w:rsidR="005F6402" w:rsidRDefault="007A6EDC">
            <w:pPr>
              <w:rPr>
                <w:color w:val="FFFFFF"/>
              </w:rPr>
            </w:pPr>
            <w:r>
              <w:rPr>
                <w:color w:val="FFFFFF"/>
              </w:rPr>
              <w:t>Impact on Socially Vulnerable Populations:</w:t>
            </w:r>
          </w:p>
        </w:tc>
        <w:tc>
          <w:tcPr>
            <w:tcW w:w="6300" w:type="dxa"/>
          </w:tcPr>
          <w:p w14:paraId="19C48C2F" w14:textId="02A747FD" w:rsidR="005F6402" w:rsidRDefault="00C95AEC">
            <w:pPr>
              <w:cnfStyle w:val="000000100000" w:firstRow="0" w:lastRow="0" w:firstColumn="0" w:lastColumn="0" w:oddVBand="0" w:evenVBand="0" w:oddHBand="1" w:evenHBand="0" w:firstRowFirstColumn="0" w:firstRowLastColumn="0" w:lastRowFirstColumn="0" w:lastRowLastColumn="0"/>
            </w:pPr>
            <w:r>
              <w:t>E</w:t>
            </w:r>
            <w:r w:rsidRPr="00C95AEC">
              <w:t>nsures continued access to services and employment for rural and underserved populations</w:t>
            </w:r>
          </w:p>
        </w:tc>
      </w:tr>
      <w:tr w:rsidR="005F6402" w14:paraId="19C48C33"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31" w14:textId="77777777" w:rsidR="005F6402" w:rsidRDefault="007A6EDC">
            <w:pPr>
              <w:rPr>
                <w:color w:val="FFFFFF"/>
              </w:rPr>
            </w:pPr>
            <w:r>
              <w:rPr>
                <w:color w:val="FFFFFF"/>
              </w:rPr>
              <w:t>Impact on Future Development:</w:t>
            </w:r>
          </w:p>
        </w:tc>
        <w:tc>
          <w:tcPr>
            <w:tcW w:w="6300" w:type="dxa"/>
          </w:tcPr>
          <w:p w14:paraId="19C48C32" w14:textId="6EBCA363" w:rsidR="005F6402" w:rsidRDefault="00C95AEC">
            <w:pPr>
              <w:cnfStyle w:val="000000000000" w:firstRow="0" w:lastRow="0" w:firstColumn="0" w:lastColumn="0" w:oddVBand="0" w:evenVBand="0" w:oddHBand="0" w:evenHBand="0" w:firstRowFirstColumn="0" w:firstRowLastColumn="0" w:lastRowFirstColumn="0" w:lastRowLastColumn="0"/>
            </w:pPr>
            <w:r w:rsidRPr="00C95AEC">
              <w:t>Supports safe development and infrastructure investment in adjacent areas</w:t>
            </w:r>
          </w:p>
        </w:tc>
      </w:tr>
      <w:tr w:rsidR="005F6402" w14:paraId="19C48C36"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34" w14:textId="77777777" w:rsidR="005F6402" w:rsidRDefault="007A6EDC">
            <w:pPr>
              <w:rPr>
                <w:color w:val="FFFFFF"/>
              </w:rPr>
            </w:pPr>
            <w:r>
              <w:rPr>
                <w:color w:val="FFFFFF"/>
              </w:rPr>
              <w:t>Impact on Critical Facilities/Lifelines:</w:t>
            </w:r>
          </w:p>
        </w:tc>
        <w:tc>
          <w:tcPr>
            <w:tcW w:w="6300" w:type="dxa"/>
          </w:tcPr>
          <w:p w14:paraId="19C48C35" w14:textId="63C822C1" w:rsidR="005F6402" w:rsidRDefault="00630D74">
            <w:pPr>
              <w:cnfStyle w:val="000000100000" w:firstRow="0" w:lastRow="0" w:firstColumn="0" w:lastColumn="0" w:oddVBand="0" w:evenVBand="0" w:oddHBand="1" w:evenHBand="0" w:firstRowFirstColumn="0" w:firstRowLastColumn="0" w:lastRowFirstColumn="0" w:lastRowLastColumn="0"/>
            </w:pPr>
            <w:r w:rsidRPr="00630D74">
              <w:t>Maintains access for emergency services, schools, and commerce; protects a key transportation corridor</w:t>
            </w:r>
          </w:p>
        </w:tc>
      </w:tr>
      <w:tr w:rsidR="005F6402" w14:paraId="19C48C39"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37" w14:textId="77777777" w:rsidR="005F6402" w:rsidRDefault="007A6EDC">
            <w:pPr>
              <w:rPr>
                <w:color w:val="FFFFFF"/>
              </w:rPr>
            </w:pPr>
            <w:r>
              <w:rPr>
                <w:color w:val="FFFFFF"/>
              </w:rPr>
              <w:t>Impact on Capabilities:</w:t>
            </w:r>
          </w:p>
        </w:tc>
        <w:tc>
          <w:tcPr>
            <w:tcW w:w="6300" w:type="dxa"/>
          </w:tcPr>
          <w:p w14:paraId="19C48C38" w14:textId="3FED1CF7" w:rsidR="005F6402" w:rsidRDefault="00630D74">
            <w:pPr>
              <w:cnfStyle w:val="000000000000" w:firstRow="0" w:lastRow="0" w:firstColumn="0" w:lastColumn="0" w:oddVBand="0" w:evenVBand="0" w:oddHBand="0" w:evenHBand="0" w:firstRowFirstColumn="0" w:firstRowLastColumn="0" w:lastRowFirstColumn="0" w:lastRowLastColumn="0"/>
            </w:pPr>
            <w:r w:rsidRPr="00630D74">
              <w:t>Enhances local engineering, planning, and emergency response coordination</w:t>
            </w:r>
          </w:p>
        </w:tc>
      </w:tr>
      <w:tr w:rsidR="005F6402" w14:paraId="19C48C3C"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3A" w14:textId="77777777" w:rsidR="005F6402" w:rsidRDefault="007A6EDC">
            <w:pPr>
              <w:rPr>
                <w:color w:val="FFFFFF"/>
              </w:rPr>
            </w:pPr>
            <w:r>
              <w:rPr>
                <w:color w:val="FFFFFF"/>
              </w:rPr>
              <w:t>Climate Change Considerations:</w:t>
            </w:r>
          </w:p>
        </w:tc>
        <w:tc>
          <w:tcPr>
            <w:tcW w:w="6300" w:type="dxa"/>
          </w:tcPr>
          <w:p w14:paraId="19C48C3B" w14:textId="1B6C9379" w:rsidR="005F6402" w:rsidRDefault="00630D74">
            <w:pPr>
              <w:cnfStyle w:val="000000100000" w:firstRow="0" w:lastRow="0" w:firstColumn="0" w:lastColumn="0" w:oddVBand="0" w:evenVBand="0" w:oddHBand="1" w:evenHBand="0" w:firstRowFirstColumn="0" w:firstRowLastColumn="0" w:lastRowFirstColumn="0" w:lastRowLastColumn="0"/>
            </w:pPr>
            <w:r w:rsidRPr="00630D74">
              <w:t>Addresses increased frequency of extreme precipitation and streambank erosion due to climate change</w:t>
            </w:r>
          </w:p>
        </w:tc>
      </w:tr>
      <w:tr w:rsidR="005F6402" w14:paraId="19C48C3F"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3D" w14:textId="77777777" w:rsidR="005F6402" w:rsidRDefault="007A6EDC">
            <w:pPr>
              <w:rPr>
                <w:color w:val="FFFFFF"/>
              </w:rPr>
            </w:pPr>
            <w:r>
              <w:rPr>
                <w:color w:val="FFFFFF"/>
              </w:rPr>
              <w:t>Mitigation Category</w:t>
            </w:r>
          </w:p>
        </w:tc>
        <w:tc>
          <w:tcPr>
            <w:tcW w:w="6300" w:type="dxa"/>
          </w:tcPr>
          <w:p w14:paraId="19C48C3E" w14:textId="54946AF5" w:rsidR="005F6402" w:rsidRDefault="00630D74">
            <w:pPr>
              <w:cnfStyle w:val="000000000000" w:firstRow="0" w:lastRow="0" w:firstColumn="0" w:lastColumn="0" w:oddVBand="0" w:evenVBand="0" w:oddHBand="0" w:evenHBand="0" w:firstRowFirstColumn="0" w:firstRowLastColumn="0" w:lastRowFirstColumn="0" w:lastRowLastColumn="0"/>
            </w:pPr>
            <w:r w:rsidRPr="00630D74">
              <w:t>Structure and Infrastructure Projects</w:t>
            </w:r>
          </w:p>
        </w:tc>
      </w:tr>
      <w:tr w:rsidR="005F6402" w14:paraId="19C48C42"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40" w14:textId="77777777" w:rsidR="005F6402" w:rsidRDefault="007A6EDC">
            <w:pPr>
              <w:rPr>
                <w:color w:val="FFFFFF"/>
              </w:rPr>
            </w:pPr>
            <w:r>
              <w:rPr>
                <w:color w:val="FFFFFF"/>
              </w:rPr>
              <w:t>CRS Category</w:t>
            </w:r>
          </w:p>
        </w:tc>
        <w:tc>
          <w:tcPr>
            <w:tcW w:w="6300" w:type="dxa"/>
          </w:tcPr>
          <w:p w14:paraId="19C48C41" w14:textId="54EDD282" w:rsidR="005F6402" w:rsidRDefault="00630D74">
            <w:pPr>
              <w:cnfStyle w:val="000000100000" w:firstRow="0" w:lastRow="0" w:firstColumn="0" w:lastColumn="0" w:oddVBand="0" w:evenVBand="0" w:oddHBand="1" w:evenHBand="0" w:firstRowFirstColumn="0" w:firstRowLastColumn="0" w:lastRowFirstColumn="0" w:lastRowLastColumn="0"/>
            </w:pPr>
            <w:r w:rsidRPr="00630D74">
              <w:t>Flood Protection (530); Drainage System Maintenance (540)</w:t>
            </w:r>
          </w:p>
        </w:tc>
      </w:tr>
      <w:tr w:rsidR="005F6402" w14:paraId="19C48C45"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43" w14:textId="77777777" w:rsidR="005F6402" w:rsidRDefault="007A6EDC">
            <w:pPr>
              <w:rPr>
                <w:color w:val="FFFFFF"/>
              </w:rPr>
            </w:pPr>
            <w:r>
              <w:rPr>
                <w:color w:val="FFFFFF"/>
              </w:rPr>
              <w:t>Priority</w:t>
            </w:r>
          </w:p>
        </w:tc>
        <w:tc>
          <w:tcPr>
            <w:tcW w:w="6300" w:type="dxa"/>
          </w:tcPr>
          <w:p w14:paraId="19C48C44" w14:textId="2B8A2696" w:rsidR="005F6402" w:rsidRDefault="00630D74">
            <w:pPr>
              <w:cnfStyle w:val="000000000000" w:firstRow="0" w:lastRow="0" w:firstColumn="0" w:lastColumn="0" w:oddVBand="0" w:evenVBand="0" w:oddHBand="0" w:evenHBand="0" w:firstRowFirstColumn="0" w:firstRowLastColumn="0" w:lastRowFirstColumn="0" w:lastRowLastColumn="0"/>
            </w:pPr>
            <w:r w:rsidRPr="00630D74">
              <w:t>High</w:t>
            </w:r>
          </w:p>
        </w:tc>
      </w:tr>
      <w:tr w:rsidR="004102B1" w:rsidRPr="00AB3888" w14:paraId="4A277045"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5D7889A" w14:textId="18BCAC0D" w:rsidR="004102B1" w:rsidRDefault="004102B1" w:rsidP="004102B1">
            <w:pPr>
              <w:rPr>
                <w:color w:val="FFFFFF"/>
              </w:rPr>
            </w:pPr>
            <w:r>
              <w:lastRenderedPageBreak/>
              <w:t>Alternative</w:t>
            </w:r>
          </w:p>
        </w:tc>
        <w:tc>
          <w:tcPr>
            <w:tcW w:w="6300" w:type="dxa"/>
          </w:tcPr>
          <w:tbl>
            <w:tblPr>
              <w:tblW w:w="6300"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4102B1" w:rsidRPr="006C18DE" w14:paraId="25611859" w14:textId="77777777" w:rsidTr="00721AA1">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19212F9D" w14:textId="77777777" w:rsidR="004102B1" w:rsidRPr="006C18DE" w:rsidRDefault="004102B1" w:rsidP="004102B1">
                  <w:pPr>
                    <w:spacing w:before="0" w:after="0" w:line="240" w:lineRule="auto"/>
                    <w:textAlignment w:val="baseline"/>
                    <w:rPr>
                      <w:sz w:val="19"/>
                      <w:szCs w:val="19"/>
                    </w:rPr>
                  </w:pPr>
                  <w:r w:rsidRPr="006C18DE">
                    <w:rPr>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292C590D" w14:textId="77777777" w:rsidR="004102B1" w:rsidRPr="006C18DE" w:rsidRDefault="004102B1" w:rsidP="004102B1">
                  <w:pPr>
                    <w:spacing w:before="0" w:after="0" w:line="240" w:lineRule="auto"/>
                    <w:textAlignment w:val="baseline"/>
                    <w:rPr>
                      <w:sz w:val="19"/>
                      <w:szCs w:val="19"/>
                    </w:rPr>
                  </w:pPr>
                  <w:r w:rsidRPr="006C18DE">
                    <w:rPr>
                      <w:sz w:val="19"/>
                      <w:szCs w:val="19"/>
                    </w:rPr>
                    <w:t>Evaluation </w:t>
                  </w:r>
                </w:p>
              </w:tc>
            </w:tr>
            <w:tr w:rsidR="004102B1" w:rsidRPr="006C18DE" w14:paraId="4750DA79" w14:textId="77777777" w:rsidTr="00721AA1">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18EFD2E5" w14:textId="77777777" w:rsidR="004102B1" w:rsidRPr="006C18DE" w:rsidRDefault="004102B1" w:rsidP="004102B1">
                  <w:pPr>
                    <w:spacing w:before="0" w:after="0" w:line="240" w:lineRule="auto"/>
                    <w:textAlignment w:val="baseline"/>
                    <w:rPr>
                      <w:sz w:val="19"/>
                      <w:szCs w:val="19"/>
                    </w:rPr>
                  </w:pPr>
                  <w:r w:rsidRPr="006C18DE">
                    <w:rPr>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437A5663" w14:textId="77777777" w:rsidR="004102B1" w:rsidRPr="006C18DE" w:rsidRDefault="004102B1" w:rsidP="004102B1">
                  <w:pPr>
                    <w:spacing w:before="0" w:after="0" w:line="240" w:lineRule="auto"/>
                    <w:textAlignment w:val="baseline"/>
                    <w:rPr>
                      <w:sz w:val="19"/>
                      <w:szCs w:val="19"/>
                    </w:rPr>
                  </w:pPr>
                  <w:r w:rsidRPr="006C18DE">
                    <w:rPr>
                      <w:sz w:val="19"/>
                      <w:szCs w:val="19"/>
                    </w:rPr>
                    <w:t>- </w:t>
                  </w:r>
                </w:p>
              </w:tc>
            </w:tr>
            <w:tr w:rsidR="00C46F38" w:rsidRPr="006C18DE" w14:paraId="474A4EB5" w14:textId="77777777" w:rsidTr="00721AA1">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tcPr>
                <w:p w14:paraId="76A665E1" w14:textId="1F02F095" w:rsidR="00C46F38" w:rsidRPr="006C18DE" w:rsidRDefault="00C46F38" w:rsidP="004102B1">
                  <w:pPr>
                    <w:spacing w:before="0" w:after="0" w:line="240" w:lineRule="auto"/>
                    <w:textAlignment w:val="baseline"/>
                    <w:rPr>
                      <w:sz w:val="19"/>
                      <w:szCs w:val="19"/>
                    </w:rPr>
                  </w:pPr>
                  <w:r w:rsidRPr="00AB3888">
                    <w:rPr>
                      <w:sz w:val="19"/>
                      <w:szCs w:val="19"/>
                    </w:rPr>
                    <w:t>Use native vegetation, live staking, and erosion control blankets to stabilize the streambank and road shoulder.</w:t>
                  </w:r>
                </w:p>
              </w:tc>
              <w:tc>
                <w:tcPr>
                  <w:tcW w:w="3150" w:type="dxa"/>
                  <w:tcBorders>
                    <w:top w:val="single" w:sz="6" w:space="0" w:color="B2C2D6"/>
                    <w:left w:val="single" w:sz="6" w:space="0" w:color="B2C2D6"/>
                    <w:bottom w:val="single" w:sz="6" w:space="0" w:color="B2C2D6"/>
                    <w:right w:val="nil"/>
                  </w:tcBorders>
                  <w:shd w:val="clear" w:color="auto" w:fill="auto"/>
                </w:tcPr>
                <w:p w14:paraId="4F78EB48" w14:textId="77777777" w:rsidR="00721AA1" w:rsidRPr="00721AA1" w:rsidRDefault="00721AA1" w:rsidP="00721AA1">
                  <w:pPr>
                    <w:spacing w:before="0" w:after="0" w:line="240" w:lineRule="auto"/>
                    <w:textAlignment w:val="baseline"/>
                    <w:rPr>
                      <w:sz w:val="19"/>
                      <w:szCs w:val="19"/>
                    </w:rPr>
                  </w:pPr>
                  <w:r w:rsidRPr="00721AA1">
                    <w:rPr>
                      <w:sz w:val="19"/>
                      <w:szCs w:val="19"/>
                    </w:rPr>
                    <w:t>Less durable in extreme weather or high-flow events</w:t>
                  </w:r>
                </w:p>
                <w:p w14:paraId="6CE70803" w14:textId="77777777" w:rsidR="00721AA1" w:rsidRPr="00721AA1" w:rsidRDefault="00721AA1" w:rsidP="00721AA1">
                  <w:pPr>
                    <w:spacing w:before="0" w:after="0" w:line="240" w:lineRule="auto"/>
                    <w:textAlignment w:val="baseline"/>
                    <w:rPr>
                      <w:sz w:val="19"/>
                      <w:szCs w:val="19"/>
                    </w:rPr>
                  </w:pPr>
                  <w:r w:rsidRPr="00721AA1">
                    <w:rPr>
                      <w:sz w:val="19"/>
                      <w:szCs w:val="19"/>
                    </w:rPr>
                    <w:t>Longer establishment time for vegetation to take hold</w:t>
                  </w:r>
                </w:p>
                <w:p w14:paraId="689F6DF5" w14:textId="762B59A4" w:rsidR="00C46F38" w:rsidRPr="006C18DE" w:rsidRDefault="00721AA1" w:rsidP="00721AA1">
                  <w:pPr>
                    <w:spacing w:before="0" w:after="0" w:line="240" w:lineRule="auto"/>
                    <w:textAlignment w:val="baseline"/>
                    <w:rPr>
                      <w:sz w:val="19"/>
                      <w:szCs w:val="19"/>
                    </w:rPr>
                  </w:pPr>
                  <w:r w:rsidRPr="00721AA1">
                    <w:rPr>
                      <w:sz w:val="19"/>
                      <w:szCs w:val="19"/>
                    </w:rPr>
                    <w:t>May require ongoing maintenance and replanting</w:t>
                  </w:r>
                </w:p>
              </w:tc>
            </w:tr>
            <w:tr w:rsidR="00721AA1" w:rsidRPr="006C18DE" w14:paraId="4A874246" w14:textId="77777777" w:rsidTr="00721AA1">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tcPr>
                <w:p w14:paraId="50FEBB39" w14:textId="04E115EC" w:rsidR="00721AA1" w:rsidRPr="00AB3888" w:rsidRDefault="00EE19D4" w:rsidP="004102B1">
                  <w:pPr>
                    <w:spacing w:before="0" w:after="0" w:line="240" w:lineRule="auto"/>
                    <w:textAlignment w:val="baseline"/>
                    <w:rPr>
                      <w:sz w:val="19"/>
                      <w:szCs w:val="19"/>
                    </w:rPr>
                  </w:pPr>
                  <w:r w:rsidRPr="00EE19D4">
                    <w:rPr>
                      <w:sz w:val="19"/>
                      <w:szCs w:val="19"/>
                    </w:rPr>
                    <w:t>Shift the affected portion of County Road 69 further inland to reduce exposure to erosion and flooding.</w:t>
                  </w:r>
                </w:p>
              </w:tc>
              <w:tc>
                <w:tcPr>
                  <w:tcW w:w="3150" w:type="dxa"/>
                  <w:tcBorders>
                    <w:top w:val="single" w:sz="6" w:space="0" w:color="B2C2D6"/>
                    <w:left w:val="single" w:sz="6" w:space="0" w:color="B2C2D6"/>
                    <w:bottom w:val="single" w:sz="6" w:space="0" w:color="B2C2D6"/>
                    <w:right w:val="nil"/>
                  </w:tcBorders>
                  <w:shd w:val="clear" w:color="auto" w:fill="auto"/>
                </w:tcPr>
                <w:p w14:paraId="21597B13" w14:textId="77777777" w:rsidR="00EE19D4" w:rsidRPr="00EE19D4" w:rsidRDefault="00EE19D4" w:rsidP="00EE19D4">
                  <w:pPr>
                    <w:spacing w:before="0" w:after="0" w:line="240" w:lineRule="auto"/>
                    <w:textAlignment w:val="baseline"/>
                    <w:rPr>
                      <w:sz w:val="19"/>
                      <w:szCs w:val="19"/>
                    </w:rPr>
                  </w:pPr>
                  <w:r w:rsidRPr="00EE19D4">
                    <w:rPr>
                      <w:sz w:val="19"/>
                      <w:szCs w:val="19"/>
                    </w:rPr>
                    <w:t>High upfront cost due to land acquisition and construction</w:t>
                  </w:r>
                </w:p>
                <w:p w14:paraId="00D35070" w14:textId="77777777" w:rsidR="00EE19D4" w:rsidRPr="00EE19D4" w:rsidRDefault="00EE19D4" w:rsidP="00EE19D4">
                  <w:pPr>
                    <w:spacing w:before="0" w:after="0" w:line="240" w:lineRule="auto"/>
                    <w:textAlignment w:val="baseline"/>
                    <w:rPr>
                      <w:sz w:val="19"/>
                      <w:szCs w:val="19"/>
                    </w:rPr>
                  </w:pPr>
                  <w:r w:rsidRPr="00EE19D4">
                    <w:rPr>
                      <w:sz w:val="19"/>
                      <w:szCs w:val="19"/>
                    </w:rPr>
                    <w:t>Potential environmental impact from new roadbed</w:t>
                  </w:r>
                </w:p>
                <w:p w14:paraId="57614B01" w14:textId="45C18592" w:rsidR="00721AA1" w:rsidRPr="00721AA1" w:rsidRDefault="00EE19D4" w:rsidP="00EE19D4">
                  <w:pPr>
                    <w:spacing w:before="0" w:after="0" w:line="240" w:lineRule="auto"/>
                    <w:textAlignment w:val="baseline"/>
                    <w:rPr>
                      <w:sz w:val="19"/>
                      <w:szCs w:val="19"/>
                    </w:rPr>
                  </w:pPr>
                  <w:r w:rsidRPr="00EE19D4">
                    <w:rPr>
                      <w:sz w:val="19"/>
                      <w:szCs w:val="19"/>
                    </w:rPr>
                    <w:t>Longer timeline and more complex permitting</w:t>
                  </w:r>
                </w:p>
              </w:tc>
            </w:tr>
          </w:tbl>
          <w:p w14:paraId="48A0569C" w14:textId="77777777" w:rsidR="004102B1" w:rsidRDefault="004102B1" w:rsidP="004102B1">
            <w:pPr>
              <w:cnfStyle w:val="000000100000" w:firstRow="0" w:lastRow="0" w:firstColumn="0" w:lastColumn="0" w:oddVBand="0" w:evenVBand="0" w:oddHBand="1" w:evenHBand="0" w:firstRowFirstColumn="0" w:firstRowLastColumn="0" w:lastRowFirstColumn="0" w:lastRowLastColumn="0"/>
            </w:pPr>
          </w:p>
        </w:tc>
      </w:tr>
    </w:tbl>
    <w:p w14:paraId="19C48C46" w14:textId="77777777" w:rsidR="005F6402" w:rsidRDefault="005F6402"/>
    <w:p w14:paraId="76DEE0E4" w14:textId="5EC5E7E1" w:rsidR="005952DB" w:rsidRDefault="005952DB" w:rsidP="005952DB">
      <w:pPr>
        <w:spacing w:before="0" w:after="0" w:line="240" w:lineRule="auto"/>
        <w:jc w:val="center"/>
        <w:rPr>
          <w:sz w:val="19"/>
          <w:szCs w:val="19"/>
        </w:rPr>
      </w:pPr>
      <w:r w:rsidRPr="007728DB">
        <w:rPr>
          <w:sz w:val="19"/>
          <w:szCs w:val="19"/>
        </w:rPr>
        <w:t>Action 2025-</w:t>
      </w:r>
      <w:r>
        <w:rPr>
          <w:sz w:val="19"/>
          <w:szCs w:val="19"/>
        </w:rPr>
        <w:t>Jefferson</w:t>
      </w:r>
      <w:r w:rsidRPr="007728DB">
        <w:rPr>
          <w:sz w:val="19"/>
          <w:szCs w:val="19"/>
        </w:rPr>
        <w:t>-0</w:t>
      </w:r>
      <w:r>
        <w:rPr>
          <w:sz w:val="19"/>
          <w:szCs w:val="19"/>
        </w:rPr>
        <w:t>2</w:t>
      </w:r>
      <w:r w:rsidRPr="007728DB">
        <w:rPr>
          <w:sz w:val="19"/>
          <w:szCs w:val="19"/>
        </w:rPr>
        <w:t xml:space="preserve">. </w:t>
      </w:r>
      <w:r>
        <w:rPr>
          <w:sz w:val="19"/>
          <w:szCs w:val="19"/>
        </w:rPr>
        <w:t>County Road 125</w:t>
      </w:r>
    </w:p>
    <w:tbl>
      <w:tblPr>
        <w:tblStyle w:val="aff9"/>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5F6402" w14:paraId="19C48C49"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47" w14:textId="77777777" w:rsidR="005F6402" w:rsidRDefault="007A6EDC">
            <w:pPr>
              <w:rPr>
                <w:color w:val="FFFFFF"/>
              </w:rPr>
            </w:pPr>
            <w:r>
              <w:rPr>
                <w:color w:val="FFFFFF"/>
              </w:rPr>
              <w:t>Lead Agency:</w:t>
            </w:r>
          </w:p>
        </w:tc>
        <w:tc>
          <w:tcPr>
            <w:tcW w:w="6300" w:type="dxa"/>
          </w:tcPr>
          <w:p w14:paraId="19C48C48" w14:textId="184D46B5" w:rsidR="005F6402" w:rsidRDefault="0008717F">
            <w:pPr>
              <w:cnfStyle w:val="000000100000" w:firstRow="0" w:lastRow="0" w:firstColumn="0" w:lastColumn="0" w:oddVBand="0" w:evenVBand="0" w:oddHBand="1" w:evenHBand="0" w:firstRowFirstColumn="0" w:firstRowLastColumn="0" w:lastRowFirstColumn="0" w:lastRowLastColumn="0"/>
            </w:pPr>
            <w:r w:rsidRPr="0008717F">
              <w:t>Jefferson County Highway Department</w:t>
            </w:r>
          </w:p>
        </w:tc>
      </w:tr>
      <w:tr w:rsidR="005F6402" w14:paraId="19C48C4C"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4A" w14:textId="77777777" w:rsidR="005F6402" w:rsidRDefault="007A6EDC">
            <w:pPr>
              <w:rPr>
                <w:color w:val="FFFFFF"/>
              </w:rPr>
            </w:pPr>
            <w:r>
              <w:rPr>
                <w:color w:val="FFFFFF"/>
              </w:rPr>
              <w:t>Supporting Agencies:</w:t>
            </w:r>
          </w:p>
        </w:tc>
        <w:tc>
          <w:tcPr>
            <w:tcW w:w="6300" w:type="dxa"/>
          </w:tcPr>
          <w:p w14:paraId="19C48C4B" w14:textId="6186BC01" w:rsidR="005F6402" w:rsidRDefault="00044859">
            <w:pPr>
              <w:cnfStyle w:val="000000000000" w:firstRow="0" w:lastRow="0" w:firstColumn="0" w:lastColumn="0" w:oddVBand="0" w:evenVBand="0" w:oddHBand="0" w:evenHBand="0" w:firstRowFirstColumn="0" w:firstRowLastColumn="0" w:lastRowFirstColumn="0" w:lastRowLastColumn="0"/>
            </w:pPr>
            <w:r w:rsidRPr="00044859">
              <w:t xml:space="preserve">NYS Department of Transportation (NYSDOT), NYS Department of Environmental Conservation (DEC), </w:t>
            </w:r>
            <w:r w:rsidR="00071EA8">
              <w:t>Jefferson County Fire &amp; Emergency Management</w:t>
            </w:r>
            <w:r w:rsidRPr="00044859">
              <w:t>, FEMA Region II</w:t>
            </w:r>
          </w:p>
        </w:tc>
      </w:tr>
      <w:tr w:rsidR="005F6402" w14:paraId="19C48C4F"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4D" w14:textId="77777777" w:rsidR="005F6402" w:rsidRDefault="007A6EDC">
            <w:pPr>
              <w:rPr>
                <w:color w:val="FFFFFF"/>
              </w:rPr>
            </w:pPr>
            <w:r>
              <w:rPr>
                <w:color w:val="FFFFFF"/>
              </w:rPr>
              <w:t>Hazards of Concern:</w:t>
            </w:r>
          </w:p>
        </w:tc>
        <w:tc>
          <w:tcPr>
            <w:tcW w:w="6300" w:type="dxa"/>
          </w:tcPr>
          <w:p w14:paraId="19C48C4E" w14:textId="3B154A70" w:rsidR="005F6402" w:rsidRDefault="00044859">
            <w:pPr>
              <w:cnfStyle w:val="000000100000" w:firstRow="0" w:lastRow="0" w:firstColumn="0" w:lastColumn="0" w:oddVBand="0" w:evenVBand="0" w:oddHBand="1" w:evenHBand="0" w:firstRowFirstColumn="0" w:firstRowLastColumn="0" w:lastRowFirstColumn="0" w:lastRowLastColumn="0"/>
            </w:pPr>
            <w:r>
              <w:t>Flood, Severe Storm, Severe Winter Storm</w:t>
            </w:r>
            <w:r w:rsidR="007A6EDC">
              <w:t xml:space="preserve"> </w:t>
            </w:r>
          </w:p>
        </w:tc>
      </w:tr>
      <w:tr w:rsidR="005F6402" w14:paraId="19C48C55"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50" w14:textId="77777777" w:rsidR="005F6402" w:rsidRDefault="007A6EDC">
            <w:pPr>
              <w:rPr>
                <w:color w:val="FFFFFF"/>
              </w:rPr>
            </w:pPr>
            <w:r>
              <w:rPr>
                <w:color w:val="FFFFFF"/>
              </w:rPr>
              <w:t>Description of the Problem:</w:t>
            </w:r>
          </w:p>
        </w:tc>
        <w:tc>
          <w:tcPr>
            <w:tcW w:w="6300" w:type="dxa"/>
          </w:tcPr>
          <w:p w14:paraId="19C48C54" w14:textId="66C33325" w:rsidR="005F6402" w:rsidRDefault="00044859">
            <w:pPr>
              <w:cnfStyle w:val="000000000000" w:firstRow="0" w:lastRow="0" w:firstColumn="0" w:lastColumn="0" w:oddVBand="0" w:evenVBand="0" w:oddHBand="0" w:evenHBand="0" w:firstRowFirstColumn="0" w:firstRowLastColumn="0" w:lastRowFirstColumn="0" w:lastRowLastColumn="0"/>
            </w:pPr>
            <w:r w:rsidRPr="00044859">
              <w:t>County Road 125 is a heavily traveled shoreline loop road, especially during the summer tourist season. Portions of the road have been closed intermittently due to erosion and storm damage, with closures occurring approximately once every five years. Due to the loop configuration, closure of any segment cuts off access to the entire road. The road is also used for emergency response, including water and ice rescues. Coastal erosion from Lake Ontario is the primary hazard.</w:t>
            </w:r>
          </w:p>
        </w:tc>
      </w:tr>
      <w:tr w:rsidR="005F6402" w14:paraId="19C48C58"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56" w14:textId="77777777" w:rsidR="005F6402" w:rsidRDefault="007A6EDC">
            <w:pPr>
              <w:rPr>
                <w:color w:val="FFFFFF"/>
              </w:rPr>
            </w:pPr>
            <w:r>
              <w:rPr>
                <w:color w:val="FFFFFF"/>
              </w:rPr>
              <w:t>Description of the Solution:</w:t>
            </w:r>
          </w:p>
        </w:tc>
        <w:tc>
          <w:tcPr>
            <w:tcW w:w="6300" w:type="dxa"/>
          </w:tcPr>
          <w:p w14:paraId="19C48C57" w14:textId="59D669F7" w:rsidR="005F6402" w:rsidRDefault="004A6E56">
            <w:pPr>
              <w:cnfStyle w:val="000000100000" w:firstRow="0" w:lastRow="0" w:firstColumn="0" w:lastColumn="0" w:oddVBand="0" w:evenVBand="0" w:oddHBand="1" w:evenHBand="0" w:firstRowFirstColumn="0" w:firstRowLastColumn="0" w:lastRowFirstColumn="0" w:lastRowLastColumn="0"/>
            </w:pPr>
            <w:r w:rsidRPr="004A6E56">
              <w:t>Conduct a comprehensive feasibility and engineering study to assess shoreline stabilization options, identify vulnerable segments, and develop a phased mitigation and construction plan. The study will evaluate nature-based and structural solutions to reduce erosion and maintain road access.</w:t>
            </w:r>
          </w:p>
        </w:tc>
      </w:tr>
      <w:tr w:rsidR="005F6402" w14:paraId="19C48C5B"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59" w14:textId="77777777" w:rsidR="005F6402" w:rsidRDefault="007A6EDC">
            <w:pPr>
              <w:rPr>
                <w:color w:val="FFFFFF"/>
              </w:rPr>
            </w:pPr>
            <w:r>
              <w:rPr>
                <w:color w:val="FFFFFF"/>
              </w:rPr>
              <w:t>Estimated Cost:</w:t>
            </w:r>
          </w:p>
        </w:tc>
        <w:tc>
          <w:tcPr>
            <w:tcW w:w="6300" w:type="dxa"/>
          </w:tcPr>
          <w:p w14:paraId="19C48C5A" w14:textId="3593F6D5" w:rsidR="005F6402" w:rsidRDefault="004A6E56">
            <w:pPr>
              <w:cnfStyle w:val="000000000000" w:firstRow="0" w:lastRow="0" w:firstColumn="0" w:lastColumn="0" w:oddVBand="0" w:evenVBand="0" w:oddHBand="0" w:evenHBand="0" w:firstRowFirstColumn="0" w:firstRowLastColumn="0" w:lastRowFirstColumn="0" w:lastRowLastColumn="0"/>
            </w:pPr>
            <w:r w:rsidRPr="004A6E56">
              <w:t>$10 million (for study and phased implementation)</w:t>
            </w:r>
          </w:p>
        </w:tc>
      </w:tr>
      <w:tr w:rsidR="005F6402" w14:paraId="19C48C5E"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5C" w14:textId="77777777" w:rsidR="005F6402" w:rsidRDefault="007A6EDC">
            <w:pPr>
              <w:rPr>
                <w:color w:val="FFFFFF"/>
              </w:rPr>
            </w:pPr>
            <w:r>
              <w:rPr>
                <w:color w:val="FFFFFF"/>
              </w:rPr>
              <w:t>Potential Funding Sources:</w:t>
            </w:r>
          </w:p>
        </w:tc>
        <w:tc>
          <w:tcPr>
            <w:tcW w:w="6300" w:type="dxa"/>
          </w:tcPr>
          <w:p w14:paraId="19C48C5D" w14:textId="26F3BD33" w:rsidR="005F6402" w:rsidRDefault="004A6E56">
            <w:pPr>
              <w:cnfStyle w:val="000000100000" w:firstRow="0" w:lastRow="0" w:firstColumn="0" w:lastColumn="0" w:oddVBand="0" w:evenVBand="0" w:oddHBand="1" w:evenHBand="0" w:firstRowFirstColumn="0" w:firstRowLastColumn="0" w:lastRowFirstColumn="0" w:lastRowLastColumn="0"/>
            </w:pPr>
            <w:r w:rsidRPr="004A6E56">
              <w:t>FEMA HMGP, FEMA FMA, NYS Resiliency and Economic Development Initiative (REDI), local transportation improvement funds</w:t>
            </w:r>
          </w:p>
        </w:tc>
      </w:tr>
      <w:tr w:rsidR="005F6402" w14:paraId="19C48C61"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5F" w14:textId="77777777" w:rsidR="005F6402" w:rsidRDefault="007A6EDC">
            <w:pPr>
              <w:rPr>
                <w:color w:val="FFFFFF"/>
              </w:rPr>
            </w:pPr>
            <w:r>
              <w:rPr>
                <w:color w:val="FFFFFF"/>
              </w:rPr>
              <w:t>Implementation Timeline:</w:t>
            </w:r>
          </w:p>
        </w:tc>
        <w:tc>
          <w:tcPr>
            <w:tcW w:w="6300" w:type="dxa"/>
          </w:tcPr>
          <w:p w14:paraId="19C48C60" w14:textId="4E81EFC4" w:rsidR="005F6402" w:rsidRDefault="008E4A81">
            <w:pPr>
              <w:cnfStyle w:val="000000000000" w:firstRow="0" w:lastRow="0" w:firstColumn="0" w:lastColumn="0" w:oddVBand="0" w:evenVBand="0" w:oddHBand="0" w:evenHBand="0" w:firstRowFirstColumn="0" w:firstRowLastColumn="0" w:lastRowFirstColumn="0" w:lastRowLastColumn="0"/>
            </w:pPr>
            <w:r w:rsidRPr="008E4A81">
              <w:t>1–2 years for study; 3–7 years for phased implementation</w:t>
            </w:r>
          </w:p>
        </w:tc>
      </w:tr>
      <w:tr w:rsidR="005F6402" w14:paraId="19C48C64"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62" w14:textId="77777777" w:rsidR="005F6402" w:rsidRDefault="007A6EDC">
            <w:pPr>
              <w:rPr>
                <w:color w:val="FFFFFF"/>
              </w:rPr>
            </w:pPr>
            <w:r>
              <w:rPr>
                <w:color w:val="FFFFFF"/>
              </w:rPr>
              <w:t>Goals Met:</w:t>
            </w:r>
          </w:p>
        </w:tc>
        <w:tc>
          <w:tcPr>
            <w:tcW w:w="6300" w:type="dxa"/>
          </w:tcPr>
          <w:p w14:paraId="19C48C63" w14:textId="3DAC2504" w:rsidR="005F6402" w:rsidRDefault="00C745BE">
            <w:pPr>
              <w:cnfStyle w:val="000000100000" w:firstRow="0" w:lastRow="0" w:firstColumn="0" w:lastColumn="0" w:oddVBand="0" w:evenVBand="0" w:oddHBand="1" w:evenHBand="0" w:firstRowFirstColumn="0" w:firstRowLastColumn="0" w:lastRowFirstColumn="0" w:lastRowLastColumn="0"/>
            </w:pPr>
            <w:r>
              <w:t>1, 2, 3, 4, 5, 6, 7</w:t>
            </w:r>
          </w:p>
        </w:tc>
      </w:tr>
      <w:tr w:rsidR="005F6402" w14:paraId="19C48C67"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65" w14:textId="77777777" w:rsidR="005F6402" w:rsidRDefault="007A6EDC">
            <w:pPr>
              <w:rPr>
                <w:color w:val="FFFFFF"/>
              </w:rPr>
            </w:pPr>
            <w:r>
              <w:rPr>
                <w:color w:val="FFFFFF"/>
              </w:rPr>
              <w:t>Benefits:</w:t>
            </w:r>
          </w:p>
        </w:tc>
        <w:tc>
          <w:tcPr>
            <w:tcW w:w="6300" w:type="dxa"/>
          </w:tcPr>
          <w:p w14:paraId="2D072336" w14:textId="77777777" w:rsidR="008E4A81" w:rsidRDefault="008E4A81" w:rsidP="008E4A81">
            <w:pPr>
              <w:cnfStyle w:val="000000000000" w:firstRow="0" w:lastRow="0" w:firstColumn="0" w:lastColumn="0" w:oddVBand="0" w:evenVBand="0" w:oddHBand="0" w:evenHBand="0" w:firstRowFirstColumn="0" w:firstRowLastColumn="0" w:lastRowFirstColumn="0" w:lastRowLastColumn="0"/>
            </w:pPr>
            <w:r>
              <w:t>Maintains access for emergency services and tourism</w:t>
            </w:r>
          </w:p>
          <w:p w14:paraId="05DEA816" w14:textId="77777777" w:rsidR="008E4A81" w:rsidRDefault="008E4A81" w:rsidP="008E4A81">
            <w:pPr>
              <w:cnfStyle w:val="000000000000" w:firstRow="0" w:lastRow="0" w:firstColumn="0" w:lastColumn="0" w:oddVBand="0" w:evenVBand="0" w:oddHBand="0" w:evenHBand="0" w:firstRowFirstColumn="0" w:firstRowLastColumn="0" w:lastRowFirstColumn="0" w:lastRowLastColumn="0"/>
            </w:pPr>
            <w:r>
              <w:t>Reduces long-term maintenance and repair costs</w:t>
            </w:r>
          </w:p>
          <w:p w14:paraId="49E302D2" w14:textId="77777777" w:rsidR="008E4A81" w:rsidRDefault="008E4A81" w:rsidP="008E4A81">
            <w:pPr>
              <w:cnfStyle w:val="000000000000" w:firstRow="0" w:lastRow="0" w:firstColumn="0" w:lastColumn="0" w:oddVBand="0" w:evenVBand="0" w:oddHBand="0" w:evenHBand="0" w:firstRowFirstColumn="0" w:firstRowLastColumn="0" w:lastRowFirstColumn="0" w:lastRowLastColumn="0"/>
            </w:pPr>
            <w:r>
              <w:t>Supports local economic activity</w:t>
            </w:r>
          </w:p>
          <w:p w14:paraId="19C48C66" w14:textId="24F02049" w:rsidR="005F6402" w:rsidRDefault="008E4A81" w:rsidP="008E4A81">
            <w:pPr>
              <w:cnfStyle w:val="000000000000" w:firstRow="0" w:lastRow="0" w:firstColumn="0" w:lastColumn="0" w:oddVBand="0" w:evenVBand="0" w:oddHBand="0" w:evenHBand="0" w:firstRowFirstColumn="0" w:firstRowLastColumn="0" w:lastRowFirstColumn="0" w:lastRowLastColumn="0"/>
            </w:pPr>
            <w:r>
              <w:t>Informs future capital planning and investment</w:t>
            </w:r>
          </w:p>
        </w:tc>
      </w:tr>
      <w:tr w:rsidR="005F6402" w14:paraId="19C48C6A"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68" w14:textId="77777777" w:rsidR="005F6402" w:rsidRDefault="007A6EDC">
            <w:pPr>
              <w:rPr>
                <w:color w:val="FFFFFF"/>
              </w:rPr>
            </w:pPr>
            <w:r>
              <w:rPr>
                <w:color w:val="FFFFFF"/>
              </w:rPr>
              <w:t>Impact on Socially Vulnerable Populations:</w:t>
            </w:r>
          </w:p>
        </w:tc>
        <w:tc>
          <w:tcPr>
            <w:tcW w:w="6300" w:type="dxa"/>
          </w:tcPr>
          <w:p w14:paraId="19C48C69" w14:textId="5840AAA4" w:rsidR="005F6402" w:rsidRDefault="008E4A81">
            <w:pPr>
              <w:cnfStyle w:val="000000100000" w:firstRow="0" w:lastRow="0" w:firstColumn="0" w:lastColumn="0" w:oddVBand="0" w:evenVBand="0" w:oddHBand="1" w:evenHBand="0" w:firstRowFirstColumn="0" w:firstRowLastColumn="0" w:lastRowFirstColumn="0" w:lastRowLastColumn="0"/>
            </w:pPr>
            <w:r>
              <w:t>E</w:t>
            </w:r>
            <w:r w:rsidRPr="008E4A81">
              <w:t>nsures continued access to services and emergency response for residents in isolated shoreline communities</w:t>
            </w:r>
          </w:p>
        </w:tc>
      </w:tr>
      <w:tr w:rsidR="005F6402" w14:paraId="19C48C6D"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6B" w14:textId="77777777" w:rsidR="005F6402" w:rsidRDefault="007A6EDC">
            <w:pPr>
              <w:rPr>
                <w:color w:val="FFFFFF"/>
              </w:rPr>
            </w:pPr>
            <w:r>
              <w:rPr>
                <w:color w:val="FFFFFF"/>
              </w:rPr>
              <w:t>Impact on Future Development:</w:t>
            </w:r>
          </w:p>
        </w:tc>
        <w:tc>
          <w:tcPr>
            <w:tcW w:w="6300" w:type="dxa"/>
          </w:tcPr>
          <w:p w14:paraId="19C48C6C" w14:textId="270469AD" w:rsidR="005F6402" w:rsidRDefault="008E4A81">
            <w:pPr>
              <w:cnfStyle w:val="000000000000" w:firstRow="0" w:lastRow="0" w:firstColumn="0" w:lastColumn="0" w:oddVBand="0" w:evenVBand="0" w:oddHBand="0" w:evenHBand="0" w:firstRowFirstColumn="0" w:firstRowLastColumn="0" w:lastRowFirstColumn="0" w:lastRowLastColumn="0"/>
            </w:pPr>
            <w:r w:rsidRPr="008E4A81">
              <w:t>Supports safe development and infrastructure investment in shoreline areas</w:t>
            </w:r>
          </w:p>
        </w:tc>
      </w:tr>
      <w:tr w:rsidR="005F6402" w14:paraId="19C48C70"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6E" w14:textId="77777777" w:rsidR="005F6402" w:rsidRDefault="007A6EDC">
            <w:pPr>
              <w:rPr>
                <w:color w:val="FFFFFF"/>
              </w:rPr>
            </w:pPr>
            <w:r>
              <w:rPr>
                <w:color w:val="FFFFFF"/>
              </w:rPr>
              <w:t>Impact on Critical Facilities/Lifelines:</w:t>
            </w:r>
          </w:p>
        </w:tc>
        <w:tc>
          <w:tcPr>
            <w:tcW w:w="6300" w:type="dxa"/>
          </w:tcPr>
          <w:p w14:paraId="19C48C6F" w14:textId="2ADEC9AE" w:rsidR="005F6402" w:rsidRDefault="008A69D4">
            <w:pPr>
              <w:cnfStyle w:val="000000100000" w:firstRow="0" w:lastRow="0" w:firstColumn="0" w:lastColumn="0" w:oddVBand="0" w:evenVBand="0" w:oddHBand="1" w:evenHBand="0" w:firstRowFirstColumn="0" w:firstRowLastColumn="0" w:lastRowFirstColumn="0" w:lastRowLastColumn="0"/>
            </w:pPr>
            <w:r w:rsidRPr="008A69D4">
              <w:t>Maintains access for emergency response, utilities, and seasonal population centers</w:t>
            </w:r>
          </w:p>
        </w:tc>
      </w:tr>
      <w:tr w:rsidR="005F6402" w14:paraId="19C48C73"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71" w14:textId="77777777" w:rsidR="005F6402" w:rsidRDefault="007A6EDC">
            <w:pPr>
              <w:rPr>
                <w:color w:val="FFFFFF"/>
              </w:rPr>
            </w:pPr>
            <w:r>
              <w:rPr>
                <w:color w:val="FFFFFF"/>
              </w:rPr>
              <w:t>Impact on Capabilities:</w:t>
            </w:r>
          </w:p>
        </w:tc>
        <w:tc>
          <w:tcPr>
            <w:tcW w:w="6300" w:type="dxa"/>
          </w:tcPr>
          <w:p w14:paraId="19C48C72" w14:textId="7B7C7A1F" w:rsidR="005F6402" w:rsidRDefault="008A69D4">
            <w:pPr>
              <w:cnfStyle w:val="000000000000" w:firstRow="0" w:lastRow="0" w:firstColumn="0" w:lastColumn="0" w:oddVBand="0" w:evenVBand="0" w:oddHBand="0" w:evenHBand="0" w:firstRowFirstColumn="0" w:firstRowLastColumn="0" w:lastRowFirstColumn="0" w:lastRowLastColumn="0"/>
            </w:pPr>
            <w:proofErr w:type="gramStart"/>
            <w:r w:rsidRPr="008A69D4">
              <w:t>Enhances</w:t>
            </w:r>
            <w:proofErr w:type="gramEnd"/>
            <w:r w:rsidRPr="008A69D4">
              <w:t xml:space="preserve"> planning, engineering, and emergency response coordination</w:t>
            </w:r>
          </w:p>
        </w:tc>
      </w:tr>
      <w:tr w:rsidR="005F6402" w14:paraId="19C48C76"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74" w14:textId="77777777" w:rsidR="005F6402" w:rsidRDefault="007A6EDC">
            <w:pPr>
              <w:rPr>
                <w:color w:val="FFFFFF"/>
              </w:rPr>
            </w:pPr>
            <w:r>
              <w:rPr>
                <w:color w:val="FFFFFF"/>
              </w:rPr>
              <w:t>Climate Change Considerations:</w:t>
            </w:r>
          </w:p>
        </w:tc>
        <w:tc>
          <w:tcPr>
            <w:tcW w:w="6300" w:type="dxa"/>
          </w:tcPr>
          <w:p w14:paraId="19C48C75" w14:textId="00389974" w:rsidR="005F6402" w:rsidRDefault="008A69D4">
            <w:pPr>
              <w:cnfStyle w:val="000000100000" w:firstRow="0" w:lastRow="0" w:firstColumn="0" w:lastColumn="0" w:oddVBand="0" w:evenVBand="0" w:oddHBand="1" w:evenHBand="0" w:firstRowFirstColumn="0" w:firstRowLastColumn="0" w:lastRowFirstColumn="0" w:lastRowLastColumn="0"/>
            </w:pPr>
            <w:r w:rsidRPr="008A69D4">
              <w:t>Addresses increased shoreline erosion, storm surge, and ice damage due to climate change and lake level variability</w:t>
            </w:r>
          </w:p>
        </w:tc>
      </w:tr>
      <w:tr w:rsidR="005F6402" w14:paraId="19C48C79"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77" w14:textId="77777777" w:rsidR="005F6402" w:rsidRDefault="007A6EDC">
            <w:pPr>
              <w:rPr>
                <w:color w:val="FFFFFF"/>
              </w:rPr>
            </w:pPr>
            <w:r>
              <w:rPr>
                <w:color w:val="FFFFFF"/>
              </w:rPr>
              <w:t>Mitigation Category</w:t>
            </w:r>
          </w:p>
        </w:tc>
        <w:tc>
          <w:tcPr>
            <w:tcW w:w="6300" w:type="dxa"/>
          </w:tcPr>
          <w:p w14:paraId="19C48C78" w14:textId="40B9735E" w:rsidR="005F6402" w:rsidRDefault="008A69D4">
            <w:pPr>
              <w:cnfStyle w:val="000000000000" w:firstRow="0" w:lastRow="0" w:firstColumn="0" w:lastColumn="0" w:oddVBand="0" w:evenVBand="0" w:oddHBand="0" w:evenHBand="0" w:firstRowFirstColumn="0" w:firstRowLastColumn="0" w:lastRowFirstColumn="0" w:lastRowLastColumn="0"/>
            </w:pPr>
            <w:r w:rsidRPr="008A69D4">
              <w:t>Planning and Analysis; Structure and Infrastructure Projects</w:t>
            </w:r>
          </w:p>
        </w:tc>
      </w:tr>
      <w:tr w:rsidR="005F6402" w14:paraId="19C48C7C"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7A" w14:textId="77777777" w:rsidR="005F6402" w:rsidRDefault="007A6EDC">
            <w:pPr>
              <w:rPr>
                <w:color w:val="FFFFFF"/>
              </w:rPr>
            </w:pPr>
            <w:r>
              <w:rPr>
                <w:color w:val="FFFFFF"/>
              </w:rPr>
              <w:t>CRS Category</w:t>
            </w:r>
          </w:p>
        </w:tc>
        <w:tc>
          <w:tcPr>
            <w:tcW w:w="6300" w:type="dxa"/>
          </w:tcPr>
          <w:p w14:paraId="19C48C7B" w14:textId="74DC3BD2" w:rsidR="005F6402" w:rsidRDefault="008A69D4">
            <w:pPr>
              <w:cnfStyle w:val="000000100000" w:firstRow="0" w:lastRow="0" w:firstColumn="0" w:lastColumn="0" w:oddVBand="0" w:evenVBand="0" w:oddHBand="1" w:evenHBand="0" w:firstRowFirstColumn="0" w:firstRowLastColumn="0" w:lastRowFirstColumn="0" w:lastRowLastColumn="0"/>
            </w:pPr>
            <w:r w:rsidRPr="008A69D4">
              <w:t>Flood Protection (530); Coastal Erosion Management (420)</w:t>
            </w:r>
          </w:p>
        </w:tc>
      </w:tr>
      <w:tr w:rsidR="005F6402" w14:paraId="19C48C7F"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7D" w14:textId="77777777" w:rsidR="005F6402" w:rsidRDefault="007A6EDC">
            <w:pPr>
              <w:rPr>
                <w:color w:val="FFFFFF"/>
              </w:rPr>
            </w:pPr>
            <w:r>
              <w:rPr>
                <w:color w:val="FFFFFF"/>
              </w:rPr>
              <w:t>Priority</w:t>
            </w:r>
          </w:p>
        </w:tc>
        <w:tc>
          <w:tcPr>
            <w:tcW w:w="6300" w:type="dxa"/>
          </w:tcPr>
          <w:p w14:paraId="19C48C7E" w14:textId="173DA141" w:rsidR="005F6402" w:rsidRDefault="008A69D4">
            <w:pPr>
              <w:cnfStyle w:val="000000000000" w:firstRow="0" w:lastRow="0" w:firstColumn="0" w:lastColumn="0" w:oddVBand="0" w:evenVBand="0" w:oddHBand="0" w:evenHBand="0" w:firstRowFirstColumn="0" w:firstRowLastColumn="0" w:lastRowFirstColumn="0" w:lastRowLastColumn="0"/>
            </w:pPr>
            <w:r w:rsidRPr="008A69D4">
              <w:t>High</w:t>
            </w:r>
          </w:p>
        </w:tc>
      </w:tr>
      <w:tr w:rsidR="00E861DE" w14:paraId="679B37DA"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9A0D03C" w14:textId="324CA8EA" w:rsidR="00E861DE" w:rsidRDefault="00E861DE" w:rsidP="00E861DE">
            <w:pPr>
              <w:rPr>
                <w:color w:val="FFFFFF"/>
              </w:rPr>
            </w:pPr>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E861DE" w:rsidRPr="006C18DE" w14:paraId="662400D9"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41F8F94A" w14:textId="77777777" w:rsidR="00E861DE" w:rsidRPr="006C18DE" w:rsidRDefault="00E861DE" w:rsidP="00E861D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07807563" w14:textId="77777777" w:rsidR="00E861DE" w:rsidRPr="006C18DE" w:rsidRDefault="00E861DE" w:rsidP="00E861D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E861DE" w:rsidRPr="006C18DE" w14:paraId="3E049DD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0E417348" w14:textId="77777777" w:rsidR="00E861DE" w:rsidRPr="006C18DE" w:rsidRDefault="00E861DE" w:rsidP="00E861D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7FF03A97" w14:textId="77777777" w:rsidR="00E861DE" w:rsidRPr="006C18DE" w:rsidRDefault="00E861DE" w:rsidP="00E861D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E861DE" w:rsidRPr="006C18DE" w14:paraId="5C28C98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52289CB8" w14:textId="2BBE9504" w:rsidR="00E861DE" w:rsidRPr="006C18DE" w:rsidRDefault="00E4411F" w:rsidP="00E861DE">
                  <w:pPr>
                    <w:spacing w:before="0" w:after="0" w:line="240" w:lineRule="auto"/>
                    <w:textAlignment w:val="baseline"/>
                    <w:rPr>
                      <w:sz w:val="19"/>
                      <w:szCs w:val="19"/>
                    </w:rPr>
                  </w:pPr>
                  <w:r w:rsidRPr="00486903">
                    <w:rPr>
                      <w:sz w:val="19"/>
                      <w:szCs w:val="19"/>
                    </w:rPr>
                    <w:t>Install Temporary Shoreline Armoring (e.g., Riprap or Gabions)</w:t>
                  </w:r>
                </w:p>
              </w:tc>
              <w:tc>
                <w:tcPr>
                  <w:tcW w:w="3150" w:type="dxa"/>
                  <w:tcBorders>
                    <w:top w:val="single" w:sz="6" w:space="0" w:color="B2C2D6"/>
                    <w:left w:val="single" w:sz="6" w:space="0" w:color="B2C2D6"/>
                    <w:bottom w:val="single" w:sz="6" w:space="0" w:color="B2C2D6"/>
                    <w:right w:val="nil"/>
                  </w:tcBorders>
                  <w:shd w:val="clear" w:color="auto" w:fill="EFEFEF"/>
                  <w:hideMark/>
                </w:tcPr>
                <w:p w14:paraId="5C147484" w14:textId="77777777" w:rsidR="00486903" w:rsidRPr="00486903" w:rsidRDefault="00486903" w:rsidP="00486903">
                  <w:pPr>
                    <w:spacing w:before="0" w:after="0" w:line="240" w:lineRule="auto"/>
                    <w:textAlignment w:val="baseline"/>
                    <w:rPr>
                      <w:sz w:val="19"/>
                      <w:szCs w:val="19"/>
                    </w:rPr>
                  </w:pPr>
                  <w:r w:rsidRPr="00486903">
                    <w:rPr>
                      <w:sz w:val="19"/>
                      <w:szCs w:val="19"/>
                    </w:rPr>
                    <w:t>Not a long-term solution; may degrade over time</w:t>
                  </w:r>
                </w:p>
                <w:p w14:paraId="7B112797" w14:textId="17C6CF50" w:rsidR="00E861DE" w:rsidRPr="006C18DE" w:rsidRDefault="00486903" w:rsidP="00486903">
                  <w:pPr>
                    <w:spacing w:before="0" w:after="0" w:line="240" w:lineRule="auto"/>
                    <w:textAlignment w:val="baseline"/>
                    <w:rPr>
                      <w:sz w:val="19"/>
                      <w:szCs w:val="19"/>
                    </w:rPr>
                  </w:pPr>
                  <w:r w:rsidRPr="00486903">
                    <w:rPr>
                      <w:sz w:val="19"/>
                      <w:szCs w:val="19"/>
                    </w:rPr>
                    <w:t>May not withstand severe storms or high lake levels</w:t>
                  </w:r>
                </w:p>
              </w:tc>
            </w:tr>
            <w:tr w:rsidR="00E861DE" w:rsidRPr="006C18DE" w14:paraId="64E5B2E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23C77198" w14:textId="59F9E3B0" w:rsidR="00E861DE" w:rsidRPr="006C18DE" w:rsidRDefault="00486903" w:rsidP="00E861DE">
                  <w:pPr>
                    <w:spacing w:before="0" w:after="0" w:line="240" w:lineRule="auto"/>
                    <w:textAlignment w:val="baseline"/>
                    <w:rPr>
                      <w:sz w:val="19"/>
                      <w:szCs w:val="19"/>
                    </w:rPr>
                  </w:pPr>
                  <w:r w:rsidRPr="00486903">
                    <w:rPr>
                      <w:sz w:val="19"/>
                      <w:szCs w:val="19"/>
                    </w:rPr>
                    <w:t>Develop a contingency plan for seasonal closures, including signage, alternate emergency access routes, and pre-positioned rescue equipment.</w:t>
                  </w:r>
                </w:p>
              </w:tc>
              <w:tc>
                <w:tcPr>
                  <w:tcW w:w="3150" w:type="dxa"/>
                  <w:tcBorders>
                    <w:top w:val="single" w:sz="6" w:space="0" w:color="B2C2D6"/>
                    <w:left w:val="single" w:sz="6" w:space="0" w:color="B2C2D6"/>
                    <w:bottom w:val="single" w:sz="24" w:space="0" w:color="003478"/>
                    <w:right w:val="nil"/>
                  </w:tcBorders>
                  <w:shd w:val="clear" w:color="auto" w:fill="auto"/>
                  <w:hideMark/>
                </w:tcPr>
                <w:p w14:paraId="174A336A" w14:textId="77777777" w:rsidR="00486903" w:rsidRPr="00486903" w:rsidRDefault="00486903" w:rsidP="00486903">
                  <w:pPr>
                    <w:spacing w:before="0" w:after="0" w:line="240" w:lineRule="auto"/>
                    <w:textAlignment w:val="baseline"/>
                    <w:rPr>
                      <w:sz w:val="19"/>
                      <w:szCs w:val="19"/>
                    </w:rPr>
                  </w:pPr>
                  <w:r w:rsidRPr="00486903">
                    <w:rPr>
                      <w:sz w:val="19"/>
                      <w:szCs w:val="19"/>
                    </w:rPr>
                    <w:t>Does not prevent erosion or protect infrastructure</w:t>
                  </w:r>
                </w:p>
                <w:p w14:paraId="355DA73E" w14:textId="14A31618" w:rsidR="00E861DE" w:rsidRPr="006C18DE" w:rsidRDefault="00486903" w:rsidP="00486903">
                  <w:pPr>
                    <w:spacing w:before="0" w:after="0" w:line="240" w:lineRule="auto"/>
                    <w:textAlignment w:val="baseline"/>
                    <w:rPr>
                      <w:sz w:val="19"/>
                      <w:szCs w:val="19"/>
                    </w:rPr>
                  </w:pPr>
                  <w:r w:rsidRPr="00486903">
                    <w:rPr>
                      <w:sz w:val="19"/>
                      <w:szCs w:val="19"/>
                    </w:rPr>
                    <w:t>May inconvenience residents and tourists</w:t>
                  </w:r>
                </w:p>
              </w:tc>
            </w:tr>
          </w:tbl>
          <w:p w14:paraId="39615F8B" w14:textId="77777777" w:rsidR="00E861DE" w:rsidRDefault="00E861DE" w:rsidP="00E861DE">
            <w:pPr>
              <w:cnfStyle w:val="000000100000" w:firstRow="0" w:lastRow="0" w:firstColumn="0" w:lastColumn="0" w:oddVBand="0" w:evenVBand="0" w:oddHBand="1" w:evenHBand="0" w:firstRowFirstColumn="0" w:firstRowLastColumn="0" w:lastRowFirstColumn="0" w:lastRowLastColumn="0"/>
            </w:pPr>
          </w:p>
        </w:tc>
      </w:tr>
    </w:tbl>
    <w:p w14:paraId="61BF444E" w14:textId="428359DE" w:rsidR="007C6BF4" w:rsidRDefault="007C6BF4" w:rsidP="007C6BF4">
      <w:pPr>
        <w:pStyle w:val="Caption"/>
        <w:jc w:val="left"/>
      </w:pPr>
    </w:p>
    <w:p w14:paraId="4AE4A2B6" w14:textId="088A59E0" w:rsidR="007C6BF4" w:rsidRDefault="007C6BF4" w:rsidP="007C6BF4">
      <w:pPr>
        <w:pStyle w:val="Caption"/>
      </w:pPr>
      <w:r>
        <w:t>Action 2025-Jefferson-03. County Road 59</w:t>
      </w:r>
    </w:p>
    <w:tbl>
      <w:tblPr>
        <w:tblStyle w:val="affa"/>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5F6402" w14:paraId="19C48C83"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81" w14:textId="77777777" w:rsidR="005F6402" w:rsidRDefault="007A6EDC">
            <w:pPr>
              <w:rPr>
                <w:color w:val="FFFFFF"/>
              </w:rPr>
            </w:pPr>
            <w:r>
              <w:rPr>
                <w:color w:val="FFFFFF"/>
              </w:rPr>
              <w:t>Lead Agency:</w:t>
            </w:r>
          </w:p>
        </w:tc>
        <w:tc>
          <w:tcPr>
            <w:tcW w:w="6300" w:type="dxa"/>
          </w:tcPr>
          <w:p w14:paraId="19C48C82" w14:textId="6357C83C" w:rsidR="005F6402" w:rsidRDefault="00D77061">
            <w:pPr>
              <w:cnfStyle w:val="000000100000" w:firstRow="0" w:lastRow="0" w:firstColumn="0" w:lastColumn="0" w:oddVBand="0" w:evenVBand="0" w:oddHBand="1" w:evenHBand="0" w:firstRowFirstColumn="0" w:firstRowLastColumn="0" w:lastRowFirstColumn="0" w:lastRowLastColumn="0"/>
            </w:pPr>
            <w:r w:rsidRPr="00D77061">
              <w:t>Jefferson County Highway Department</w:t>
            </w:r>
          </w:p>
        </w:tc>
      </w:tr>
      <w:tr w:rsidR="005F6402" w14:paraId="19C48C86"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84" w14:textId="77777777" w:rsidR="005F6402" w:rsidRDefault="007A6EDC">
            <w:pPr>
              <w:rPr>
                <w:color w:val="FFFFFF"/>
              </w:rPr>
            </w:pPr>
            <w:r>
              <w:rPr>
                <w:color w:val="FFFFFF"/>
              </w:rPr>
              <w:t>Supporting Agencies:</w:t>
            </w:r>
          </w:p>
        </w:tc>
        <w:tc>
          <w:tcPr>
            <w:tcW w:w="6300" w:type="dxa"/>
          </w:tcPr>
          <w:p w14:paraId="19C48C85" w14:textId="0847462E" w:rsidR="005F6402" w:rsidRDefault="00D77061">
            <w:pPr>
              <w:cnfStyle w:val="000000000000" w:firstRow="0" w:lastRow="0" w:firstColumn="0" w:lastColumn="0" w:oddVBand="0" w:evenVBand="0" w:oddHBand="0" w:evenHBand="0" w:firstRowFirstColumn="0" w:firstRowLastColumn="0" w:lastRowFirstColumn="0" w:lastRowLastColumn="0"/>
            </w:pPr>
            <w:r w:rsidRPr="00D77061">
              <w:t xml:space="preserve">NYS Department of Transportation (NYSDOT), NYS Department of Environmental Conservation (DEC), </w:t>
            </w:r>
            <w:r w:rsidR="00071EA8">
              <w:t>Jefferson County Fire &amp; Emergency Management</w:t>
            </w:r>
            <w:r w:rsidRPr="00D77061">
              <w:t>, FEMA Region II</w:t>
            </w:r>
          </w:p>
        </w:tc>
      </w:tr>
      <w:tr w:rsidR="005F6402" w14:paraId="19C48C89"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87" w14:textId="77777777" w:rsidR="005F6402" w:rsidRDefault="007A6EDC">
            <w:pPr>
              <w:rPr>
                <w:color w:val="FFFFFF"/>
              </w:rPr>
            </w:pPr>
            <w:r>
              <w:rPr>
                <w:color w:val="FFFFFF"/>
              </w:rPr>
              <w:t>Hazards of Concern:</w:t>
            </w:r>
          </w:p>
        </w:tc>
        <w:tc>
          <w:tcPr>
            <w:tcW w:w="6300" w:type="dxa"/>
          </w:tcPr>
          <w:p w14:paraId="19C48C88" w14:textId="4E7C0949" w:rsidR="005F6402" w:rsidRDefault="00D7706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5F6402" w14:paraId="19C48C8F"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8A" w14:textId="77777777" w:rsidR="005F6402" w:rsidRDefault="007A6EDC">
            <w:pPr>
              <w:rPr>
                <w:color w:val="FFFFFF"/>
              </w:rPr>
            </w:pPr>
            <w:r>
              <w:rPr>
                <w:color w:val="FFFFFF"/>
              </w:rPr>
              <w:t>Description of the Problem:</w:t>
            </w:r>
          </w:p>
        </w:tc>
        <w:tc>
          <w:tcPr>
            <w:tcW w:w="6300" w:type="dxa"/>
          </w:tcPr>
          <w:p w14:paraId="19C48C8E" w14:textId="65912205" w:rsidR="005F6402" w:rsidRDefault="005D0436">
            <w:pPr>
              <w:cnfStyle w:val="000000000000" w:firstRow="0" w:lastRow="0" w:firstColumn="0" w:lastColumn="0" w:oddVBand="0" w:evenVBand="0" w:oddHBand="0" w:evenHBand="0" w:firstRowFirstColumn="0" w:firstRowLastColumn="0" w:lastRowFirstColumn="0" w:lastRowLastColumn="0"/>
            </w:pPr>
            <w:r w:rsidRPr="005D0436">
              <w:t>County Road 59 is a heavily traveled shoreline loop road, especially during the summer tourist season. Portions of the road have been closed intermittently due to erosion and storm damage, with closures occurring approximately once every five years. Due to the loop configuration, closure of any segment cuts off access to the entire road. The road is also used for emergency response, including water and ice rescues. A 6-mile stretch is vulnerable to erosion from Lake Ontario.</w:t>
            </w:r>
          </w:p>
        </w:tc>
      </w:tr>
      <w:tr w:rsidR="005F6402" w14:paraId="19C48C92"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0" w14:textId="77777777" w:rsidR="005F6402" w:rsidRDefault="007A6EDC">
            <w:pPr>
              <w:rPr>
                <w:color w:val="FFFFFF"/>
              </w:rPr>
            </w:pPr>
            <w:r>
              <w:rPr>
                <w:color w:val="FFFFFF"/>
              </w:rPr>
              <w:t>Description of the Solution:</w:t>
            </w:r>
          </w:p>
        </w:tc>
        <w:tc>
          <w:tcPr>
            <w:tcW w:w="6300" w:type="dxa"/>
          </w:tcPr>
          <w:p w14:paraId="19C48C91" w14:textId="128F6F4C" w:rsidR="005F6402" w:rsidRDefault="005D0436">
            <w:pPr>
              <w:cnfStyle w:val="000000100000" w:firstRow="0" w:lastRow="0" w:firstColumn="0" w:lastColumn="0" w:oddVBand="0" w:evenVBand="0" w:oddHBand="1" w:evenHBand="0" w:firstRowFirstColumn="0" w:firstRowLastColumn="0" w:lastRowFirstColumn="0" w:lastRowLastColumn="0"/>
            </w:pPr>
            <w:r w:rsidRPr="005D0436">
              <w:t>Conduct a comprehensive shoreline vulnerability and engineering study to assess erosion risks, identify priority segments, and develop a phased mitigation plan. The study will evaluate both structural and nature-based solutions to improve long-term resilience and maintain access.</w:t>
            </w:r>
          </w:p>
        </w:tc>
      </w:tr>
      <w:tr w:rsidR="005F6402" w14:paraId="19C48C95"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3" w14:textId="77777777" w:rsidR="005F6402" w:rsidRDefault="007A6EDC">
            <w:pPr>
              <w:rPr>
                <w:color w:val="FFFFFF"/>
              </w:rPr>
            </w:pPr>
            <w:r>
              <w:rPr>
                <w:color w:val="FFFFFF"/>
              </w:rPr>
              <w:t>Estimated Cost:</w:t>
            </w:r>
          </w:p>
        </w:tc>
        <w:tc>
          <w:tcPr>
            <w:tcW w:w="6300" w:type="dxa"/>
          </w:tcPr>
          <w:p w14:paraId="19C48C94" w14:textId="150885BF" w:rsidR="005F6402" w:rsidRDefault="005D0436">
            <w:pPr>
              <w:cnfStyle w:val="000000000000" w:firstRow="0" w:lastRow="0" w:firstColumn="0" w:lastColumn="0" w:oddVBand="0" w:evenVBand="0" w:oddHBand="0" w:evenHBand="0" w:firstRowFirstColumn="0" w:firstRowLastColumn="0" w:lastRowFirstColumn="0" w:lastRowLastColumn="0"/>
            </w:pPr>
            <w:r w:rsidRPr="005D0436">
              <w:t>$20 million (for study and phased implementation)</w:t>
            </w:r>
          </w:p>
        </w:tc>
      </w:tr>
      <w:tr w:rsidR="005F6402" w14:paraId="19C48C98"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6" w14:textId="77777777" w:rsidR="005F6402" w:rsidRDefault="007A6EDC">
            <w:pPr>
              <w:rPr>
                <w:color w:val="FFFFFF"/>
              </w:rPr>
            </w:pPr>
            <w:r>
              <w:rPr>
                <w:color w:val="FFFFFF"/>
              </w:rPr>
              <w:t>Potential Funding Sources:</w:t>
            </w:r>
          </w:p>
        </w:tc>
        <w:tc>
          <w:tcPr>
            <w:tcW w:w="6300" w:type="dxa"/>
          </w:tcPr>
          <w:p w14:paraId="19C48C97" w14:textId="0E978105" w:rsidR="005F6402" w:rsidRDefault="005D0436">
            <w:pPr>
              <w:cnfStyle w:val="000000100000" w:firstRow="0" w:lastRow="0" w:firstColumn="0" w:lastColumn="0" w:oddVBand="0" w:evenVBand="0" w:oddHBand="1" w:evenHBand="0" w:firstRowFirstColumn="0" w:firstRowLastColumn="0" w:lastRowFirstColumn="0" w:lastRowLastColumn="0"/>
            </w:pPr>
            <w:r w:rsidRPr="005D0436">
              <w:t>FEMA HMGP, FEMA FMA, NYS REDI (Resiliency and Economic Development Initiative), NYS DOT, local transportation improvement funds</w:t>
            </w:r>
          </w:p>
        </w:tc>
      </w:tr>
      <w:tr w:rsidR="005F6402" w14:paraId="19C48C9B"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9" w14:textId="77777777" w:rsidR="005F6402" w:rsidRDefault="007A6EDC">
            <w:pPr>
              <w:rPr>
                <w:color w:val="FFFFFF"/>
              </w:rPr>
            </w:pPr>
            <w:r>
              <w:rPr>
                <w:color w:val="FFFFFF"/>
              </w:rPr>
              <w:t>Implementation Timeline:</w:t>
            </w:r>
          </w:p>
        </w:tc>
        <w:tc>
          <w:tcPr>
            <w:tcW w:w="6300" w:type="dxa"/>
          </w:tcPr>
          <w:p w14:paraId="19C48C9A" w14:textId="42568A19" w:rsidR="005F6402" w:rsidRDefault="00057E10">
            <w:pPr>
              <w:cnfStyle w:val="000000000000" w:firstRow="0" w:lastRow="0" w:firstColumn="0" w:lastColumn="0" w:oddVBand="0" w:evenVBand="0" w:oddHBand="0" w:evenHBand="0" w:firstRowFirstColumn="0" w:firstRowLastColumn="0" w:lastRowFirstColumn="0" w:lastRowLastColumn="0"/>
            </w:pPr>
            <w:r w:rsidRPr="00057E10">
              <w:t>1–2 years for study; 3–10 years for phased implementation</w:t>
            </w:r>
          </w:p>
        </w:tc>
      </w:tr>
      <w:tr w:rsidR="005F6402" w14:paraId="19C48C9E"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C" w14:textId="77777777" w:rsidR="005F6402" w:rsidRDefault="007A6EDC">
            <w:pPr>
              <w:rPr>
                <w:color w:val="FFFFFF"/>
              </w:rPr>
            </w:pPr>
            <w:r>
              <w:rPr>
                <w:color w:val="FFFFFF"/>
              </w:rPr>
              <w:t>Goals Met:</w:t>
            </w:r>
          </w:p>
        </w:tc>
        <w:tc>
          <w:tcPr>
            <w:tcW w:w="6300" w:type="dxa"/>
          </w:tcPr>
          <w:p w14:paraId="19C48C9D" w14:textId="1014D66F" w:rsidR="005F6402" w:rsidRDefault="00C745BE">
            <w:pPr>
              <w:cnfStyle w:val="000000100000" w:firstRow="0" w:lastRow="0" w:firstColumn="0" w:lastColumn="0" w:oddVBand="0" w:evenVBand="0" w:oddHBand="1" w:evenHBand="0" w:firstRowFirstColumn="0" w:firstRowLastColumn="0" w:lastRowFirstColumn="0" w:lastRowLastColumn="0"/>
            </w:pPr>
            <w:r>
              <w:t>1, 2, 3, 4, 5, 6, 7</w:t>
            </w:r>
          </w:p>
        </w:tc>
      </w:tr>
      <w:tr w:rsidR="005F6402" w14:paraId="19C48CA1"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9F" w14:textId="77777777" w:rsidR="005F6402" w:rsidRDefault="007A6EDC">
            <w:pPr>
              <w:rPr>
                <w:color w:val="FFFFFF"/>
              </w:rPr>
            </w:pPr>
            <w:r>
              <w:rPr>
                <w:color w:val="FFFFFF"/>
              </w:rPr>
              <w:t>Benefits:</w:t>
            </w:r>
          </w:p>
        </w:tc>
        <w:tc>
          <w:tcPr>
            <w:tcW w:w="6300" w:type="dxa"/>
          </w:tcPr>
          <w:p w14:paraId="5E8EA613" w14:textId="77777777" w:rsidR="00057E10" w:rsidRPr="00057E10" w:rsidRDefault="00057E10" w:rsidP="00057E10">
            <w:pPr>
              <w:pStyle w:val="TtListBullet"/>
              <w:cnfStyle w:val="000000000000" w:firstRow="0" w:lastRow="0" w:firstColumn="0" w:lastColumn="0" w:oddVBand="0" w:evenVBand="0" w:oddHBand="0" w:evenHBand="0" w:firstRowFirstColumn="0" w:firstRowLastColumn="0" w:lastRowFirstColumn="0" w:lastRowLastColumn="0"/>
            </w:pPr>
            <w:r w:rsidRPr="00057E10">
              <w:t>Maintains access for emergency services and seasonal residents</w:t>
            </w:r>
          </w:p>
          <w:p w14:paraId="218615E0" w14:textId="77777777" w:rsidR="00057E10" w:rsidRPr="00057E10" w:rsidRDefault="00057E10" w:rsidP="00057E10">
            <w:pPr>
              <w:pStyle w:val="TtListBullet"/>
              <w:cnfStyle w:val="000000000000" w:firstRow="0" w:lastRow="0" w:firstColumn="0" w:lastColumn="0" w:oddVBand="0" w:evenVBand="0" w:oddHBand="0" w:evenHBand="0" w:firstRowFirstColumn="0" w:firstRowLastColumn="0" w:lastRowFirstColumn="0" w:lastRowLastColumn="0"/>
            </w:pPr>
            <w:r w:rsidRPr="00057E10">
              <w:t>Reduces long-term maintenance and repair costs</w:t>
            </w:r>
          </w:p>
          <w:p w14:paraId="3001E63A" w14:textId="77777777" w:rsidR="00057E10" w:rsidRPr="00057E10" w:rsidRDefault="00057E10" w:rsidP="00057E10">
            <w:pPr>
              <w:pStyle w:val="TtListBullet"/>
              <w:cnfStyle w:val="000000000000" w:firstRow="0" w:lastRow="0" w:firstColumn="0" w:lastColumn="0" w:oddVBand="0" w:evenVBand="0" w:oddHBand="0" w:evenHBand="0" w:firstRowFirstColumn="0" w:firstRowLastColumn="0" w:lastRowFirstColumn="0" w:lastRowLastColumn="0"/>
            </w:pPr>
            <w:r w:rsidRPr="00057E10">
              <w:t>Supports local economic activity and tourism</w:t>
            </w:r>
          </w:p>
          <w:p w14:paraId="19C48CA0" w14:textId="09C2C7E7" w:rsidR="005F6402" w:rsidRDefault="00057E10" w:rsidP="00057E10">
            <w:pPr>
              <w:pStyle w:val="TtListBullet"/>
              <w:cnfStyle w:val="000000000000" w:firstRow="0" w:lastRow="0" w:firstColumn="0" w:lastColumn="0" w:oddVBand="0" w:evenVBand="0" w:oddHBand="0" w:evenHBand="0" w:firstRowFirstColumn="0" w:firstRowLastColumn="0" w:lastRowFirstColumn="0" w:lastRowLastColumn="0"/>
            </w:pPr>
            <w:r w:rsidRPr="00057E10">
              <w:t>Informs future capital planning and investment</w:t>
            </w:r>
          </w:p>
        </w:tc>
      </w:tr>
      <w:tr w:rsidR="005F6402" w14:paraId="19C48CA4"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A2" w14:textId="77777777" w:rsidR="005F6402" w:rsidRDefault="007A6EDC">
            <w:pPr>
              <w:rPr>
                <w:color w:val="FFFFFF"/>
              </w:rPr>
            </w:pPr>
            <w:r>
              <w:rPr>
                <w:color w:val="FFFFFF"/>
              </w:rPr>
              <w:t>Impact on Socially Vulnerable Populations:</w:t>
            </w:r>
          </w:p>
        </w:tc>
        <w:tc>
          <w:tcPr>
            <w:tcW w:w="6300" w:type="dxa"/>
          </w:tcPr>
          <w:p w14:paraId="19C48CA3" w14:textId="54974988" w:rsidR="005F6402" w:rsidRDefault="00DE2CC8">
            <w:pPr>
              <w:cnfStyle w:val="000000100000" w:firstRow="0" w:lastRow="0" w:firstColumn="0" w:lastColumn="0" w:oddVBand="0" w:evenVBand="0" w:oddHBand="1" w:evenHBand="0" w:firstRowFirstColumn="0" w:firstRowLastColumn="0" w:lastRowFirstColumn="0" w:lastRowLastColumn="0"/>
            </w:pPr>
            <w:r>
              <w:t>E</w:t>
            </w:r>
            <w:r w:rsidRPr="00DE2CC8">
              <w:t>nsures continued access to services and emergency response for shoreline communities, including vulnerable populations</w:t>
            </w:r>
          </w:p>
        </w:tc>
      </w:tr>
      <w:tr w:rsidR="005F6402" w14:paraId="19C48CA7"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A5" w14:textId="77777777" w:rsidR="005F6402" w:rsidRDefault="007A6EDC">
            <w:pPr>
              <w:rPr>
                <w:color w:val="FFFFFF"/>
              </w:rPr>
            </w:pPr>
            <w:r>
              <w:rPr>
                <w:color w:val="FFFFFF"/>
              </w:rPr>
              <w:t>Impact on Future Development:</w:t>
            </w:r>
          </w:p>
        </w:tc>
        <w:tc>
          <w:tcPr>
            <w:tcW w:w="6300" w:type="dxa"/>
          </w:tcPr>
          <w:p w14:paraId="19C48CA6" w14:textId="7D0F5620" w:rsidR="005F6402" w:rsidRDefault="00DE2CC8">
            <w:pPr>
              <w:cnfStyle w:val="000000000000" w:firstRow="0" w:lastRow="0" w:firstColumn="0" w:lastColumn="0" w:oddVBand="0" w:evenVBand="0" w:oddHBand="0" w:evenHBand="0" w:firstRowFirstColumn="0" w:firstRowLastColumn="0" w:lastRowFirstColumn="0" w:lastRowLastColumn="0"/>
            </w:pPr>
            <w:r w:rsidRPr="00DE2CC8">
              <w:t>Supports safe and resilient development in shoreline areas</w:t>
            </w:r>
          </w:p>
        </w:tc>
      </w:tr>
      <w:tr w:rsidR="005F6402" w14:paraId="19C48CAA"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A8" w14:textId="77777777" w:rsidR="005F6402" w:rsidRDefault="007A6EDC">
            <w:pPr>
              <w:rPr>
                <w:color w:val="FFFFFF"/>
              </w:rPr>
            </w:pPr>
            <w:r>
              <w:rPr>
                <w:color w:val="FFFFFF"/>
              </w:rPr>
              <w:t>Impact on Critical Facilities/Lifelines:</w:t>
            </w:r>
          </w:p>
        </w:tc>
        <w:tc>
          <w:tcPr>
            <w:tcW w:w="6300" w:type="dxa"/>
          </w:tcPr>
          <w:p w14:paraId="19C48CA9" w14:textId="4EBE22B6" w:rsidR="005F6402" w:rsidRDefault="00DE2CC8">
            <w:pPr>
              <w:cnfStyle w:val="000000100000" w:firstRow="0" w:lastRow="0" w:firstColumn="0" w:lastColumn="0" w:oddVBand="0" w:evenVBand="0" w:oddHBand="1" w:evenHBand="0" w:firstRowFirstColumn="0" w:firstRowLastColumn="0" w:lastRowFirstColumn="0" w:lastRowLastColumn="0"/>
            </w:pPr>
            <w:r w:rsidRPr="00DE2CC8">
              <w:t>Maintains access for emergency response, utilities, and seasonal population centers</w:t>
            </w:r>
          </w:p>
        </w:tc>
      </w:tr>
      <w:tr w:rsidR="005F6402" w14:paraId="19C48CAD"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AB" w14:textId="77777777" w:rsidR="005F6402" w:rsidRDefault="007A6EDC">
            <w:pPr>
              <w:rPr>
                <w:color w:val="FFFFFF"/>
              </w:rPr>
            </w:pPr>
            <w:r>
              <w:rPr>
                <w:color w:val="FFFFFF"/>
              </w:rPr>
              <w:t>Impact on Capabilities:</w:t>
            </w:r>
          </w:p>
        </w:tc>
        <w:tc>
          <w:tcPr>
            <w:tcW w:w="6300" w:type="dxa"/>
          </w:tcPr>
          <w:p w14:paraId="19C48CAC" w14:textId="142168D2" w:rsidR="005F6402" w:rsidRDefault="00DE2CC8">
            <w:pPr>
              <w:cnfStyle w:val="000000000000" w:firstRow="0" w:lastRow="0" w:firstColumn="0" w:lastColumn="0" w:oddVBand="0" w:evenVBand="0" w:oddHBand="0" w:evenHBand="0" w:firstRowFirstColumn="0" w:firstRowLastColumn="0" w:lastRowFirstColumn="0" w:lastRowLastColumn="0"/>
            </w:pPr>
            <w:proofErr w:type="gramStart"/>
            <w:r w:rsidRPr="00DE2CC8">
              <w:t>Enhances</w:t>
            </w:r>
            <w:proofErr w:type="gramEnd"/>
            <w:r w:rsidRPr="00DE2CC8">
              <w:t xml:space="preserve"> planning, engineering, and emergency response coordination</w:t>
            </w:r>
          </w:p>
        </w:tc>
      </w:tr>
      <w:tr w:rsidR="005F6402" w14:paraId="19C48CB0"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AE" w14:textId="77777777" w:rsidR="005F6402" w:rsidRDefault="007A6EDC">
            <w:pPr>
              <w:rPr>
                <w:color w:val="FFFFFF"/>
              </w:rPr>
            </w:pPr>
            <w:r>
              <w:rPr>
                <w:color w:val="FFFFFF"/>
              </w:rPr>
              <w:t>Climate Change Considerations:</w:t>
            </w:r>
          </w:p>
        </w:tc>
        <w:tc>
          <w:tcPr>
            <w:tcW w:w="6300" w:type="dxa"/>
          </w:tcPr>
          <w:p w14:paraId="19C48CAF" w14:textId="1F9BC7B8" w:rsidR="005F6402" w:rsidRDefault="00DE2CC8">
            <w:pPr>
              <w:cnfStyle w:val="000000100000" w:firstRow="0" w:lastRow="0" w:firstColumn="0" w:lastColumn="0" w:oddVBand="0" w:evenVBand="0" w:oddHBand="1" w:evenHBand="0" w:firstRowFirstColumn="0" w:firstRowLastColumn="0" w:lastRowFirstColumn="0" w:lastRowLastColumn="0"/>
            </w:pPr>
            <w:r w:rsidRPr="00DE2CC8">
              <w:t>Addresses increased shoreline erosion, storm surge, and ice damage due to climate change and lake level variability</w:t>
            </w:r>
          </w:p>
        </w:tc>
      </w:tr>
      <w:tr w:rsidR="005F6402" w14:paraId="19C48CB3"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B1" w14:textId="77777777" w:rsidR="005F6402" w:rsidRDefault="007A6EDC">
            <w:pPr>
              <w:rPr>
                <w:color w:val="FFFFFF"/>
              </w:rPr>
            </w:pPr>
            <w:r>
              <w:rPr>
                <w:color w:val="FFFFFF"/>
              </w:rPr>
              <w:t>Mitigation Category</w:t>
            </w:r>
          </w:p>
        </w:tc>
        <w:tc>
          <w:tcPr>
            <w:tcW w:w="6300" w:type="dxa"/>
          </w:tcPr>
          <w:p w14:paraId="19C48CB2" w14:textId="50F6D1C2" w:rsidR="005F6402" w:rsidRDefault="00742BE0">
            <w:pPr>
              <w:cnfStyle w:val="000000000000" w:firstRow="0" w:lastRow="0" w:firstColumn="0" w:lastColumn="0" w:oddVBand="0" w:evenVBand="0" w:oddHBand="0" w:evenHBand="0" w:firstRowFirstColumn="0" w:firstRowLastColumn="0" w:lastRowFirstColumn="0" w:lastRowLastColumn="0"/>
            </w:pPr>
            <w:r w:rsidRPr="00742BE0">
              <w:t xml:space="preserve">Planning and </w:t>
            </w:r>
            <w:r>
              <w:t>Regulatory</w:t>
            </w:r>
            <w:r w:rsidRPr="00742BE0">
              <w:t>; Structure and Infrastructure Projects</w:t>
            </w:r>
          </w:p>
        </w:tc>
      </w:tr>
      <w:tr w:rsidR="005F6402" w14:paraId="19C48CB6"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B4" w14:textId="77777777" w:rsidR="005F6402" w:rsidRDefault="007A6EDC">
            <w:pPr>
              <w:rPr>
                <w:color w:val="FFFFFF"/>
              </w:rPr>
            </w:pPr>
            <w:r>
              <w:rPr>
                <w:color w:val="FFFFFF"/>
              </w:rPr>
              <w:t>CRS Category</w:t>
            </w:r>
          </w:p>
        </w:tc>
        <w:tc>
          <w:tcPr>
            <w:tcW w:w="6300" w:type="dxa"/>
          </w:tcPr>
          <w:p w14:paraId="19C48CB5" w14:textId="2F654B8B" w:rsidR="005F6402" w:rsidRDefault="00742BE0">
            <w:pPr>
              <w:cnfStyle w:val="000000100000" w:firstRow="0" w:lastRow="0" w:firstColumn="0" w:lastColumn="0" w:oddVBand="0" w:evenVBand="0" w:oddHBand="1" w:evenHBand="0" w:firstRowFirstColumn="0" w:firstRowLastColumn="0" w:lastRowFirstColumn="0" w:lastRowLastColumn="0"/>
            </w:pPr>
            <w:r w:rsidRPr="00742BE0">
              <w:t>Flood Protection (530); Coastal Erosion Management (420)</w:t>
            </w:r>
          </w:p>
        </w:tc>
      </w:tr>
      <w:tr w:rsidR="005F6402" w14:paraId="19C48CB9"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B7" w14:textId="77777777" w:rsidR="005F6402" w:rsidRDefault="007A6EDC">
            <w:pPr>
              <w:rPr>
                <w:color w:val="FFFFFF"/>
              </w:rPr>
            </w:pPr>
            <w:r>
              <w:rPr>
                <w:color w:val="FFFFFF"/>
              </w:rPr>
              <w:t>Priority</w:t>
            </w:r>
          </w:p>
        </w:tc>
        <w:tc>
          <w:tcPr>
            <w:tcW w:w="6300" w:type="dxa"/>
          </w:tcPr>
          <w:p w14:paraId="19C48CB8" w14:textId="4355F481" w:rsidR="005F6402" w:rsidRDefault="00742BE0">
            <w:pPr>
              <w:cnfStyle w:val="000000000000" w:firstRow="0" w:lastRow="0" w:firstColumn="0" w:lastColumn="0" w:oddVBand="0" w:evenVBand="0" w:oddHBand="0" w:evenHBand="0" w:firstRowFirstColumn="0" w:firstRowLastColumn="0" w:lastRowFirstColumn="0" w:lastRowLastColumn="0"/>
            </w:pPr>
            <w:r w:rsidRPr="00742BE0">
              <w:t>High</w:t>
            </w:r>
          </w:p>
        </w:tc>
      </w:tr>
      <w:tr w:rsidR="00A77A2D" w14:paraId="369B382F"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E04901A" w14:textId="7DFF5CC4" w:rsidR="00A77A2D" w:rsidRDefault="00A77A2D" w:rsidP="00A77A2D">
            <w:pPr>
              <w:rPr>
                <w:color w:val="FFFFFF"/>
              </w:rPr>
            </w:pPr>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A77A2D" w:rsidRPr="006C18DE" w14:paraId="4E234D8C"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4896B560" w14:textId="77777777" w:rsidR="00A77A2D" w:rsidRPr="006C18DE" w:rsidRDefault="00A77A2D" w:rsidP="00A77A2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58B90C8C" w14:textId="77777777" w:rsidR="00A77A2D" w:rsidRPr="006C18DE" w:rsidRDefault="00A77A2D" w:rsidP="00A77A2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A77A2D" w:rsidRPr="006C18DE" w14:paraId="5836A529"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3B62C2E9" w14:textId="77777777" w:rsidR="00A77A2D" w:rsidRPr="006C18DE" w:rsidRDefault="00A77A2D" w:rsidP="00A77A2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56DC3052" w14:textId="77777777" w:rsidR="00A77A2D" w:rsidRPr="006C18DE" w:rsidRDefault="00A77A2D" w:rsidP="00A77A2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A77A2D" w:rsidRPr="006C18DE" w14:paraId="05ED78A3"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436AFAE6" w14:textId="27425DBC" w:rsidR="00A77A2D" w:rsidRPr="006C18DE" w:rsidRDefault="006701D3" w:rsidP="00A77A2D">
                  <w:pPr>
                    <w:spacing w:before="0" w:after="0" w:line="240" w:lineRule="auto"/>
                    <w:textAlignment w:val="baseline"/>
                    <w:rPr>
                      <w:sz w:val="19"/>
                      <w:szCs w:val="19"/>
                    </w:rPr>
                  </w:pPr>
                  <w:r w:rsidRPr="006701D3">
                    <w:rPr>
                      <w:sz w:val="19"/>
                      <w:szCs w:val="19"/>
                    </w:rPr>
                    <w:t>Install rock revetments or other hard armoring structures along the most erosion-prone segments of the 6-mile stretch.</w:t>
                  </w:r>
                </w:p>
              </w:tc>
              <w:tc>
                <w:tcPr>
                  <w:tcW w:w="3150" w:type="dxa"/>
                  <w:tcBorders>
                    <w:top w:val="single" w:sz="6" w:space="0" w:color="B2C2D6"/>
                    <w:left w:val="single" w:sz="6" w:space="0" w:color="B2C2D6"/>
                    <w:bottom w:val="single" w:sz="6" w:space="0" w:color="B2C2D6"/>
                    <w:right w:val="nil"/>
                  </w:tcBorders>
                  <w:shd w:val="clear" w:color="auto" w:fill="EFEFEF"/>
                  <w:hideMark/>
                </w:tcPr>
                <w:p w14:paraId="029AF075" w14:textId="77777777" w:rsidR="00390E4B" w:rsidRPr="00390E4B" w:rsidRDefault="00390E4B" w:rsidP="00390E4B">
                  <w:pPr>
                    <w:spacing w:before="0" w:after="0" w:line="240" w:lineRule="auto"/>
                    <w:textAlignment w:val="baseline"/>
                    <w:rPr>
                      <w:sz w:val="19"/>
                      <w:szCs w:val="19"/>
                    </w:rPr>
                  </w:pPr>
                  <w:r w:rsidRPr="00390E4B">
                    <w:rPr>
                      <w:sz w:val="19"/>
                      <w:szCs w:val="19"/>
                    </w:rPr>
                    <w:t>High cost per mile and may not be feasible for full 6-mile stretch</w:t>
                  </w:r>
                </w:p>
                <w:p w14:paraId="70083530" w14:textId="0D0772F4" w:rsidR="00A77A2D" w:rsidRPr="006C18DE" w:rsidRDefault="00390E4B" w:rsidP="00390E4B">
                  <w:pPr>
                    <w:spacing w:before="0" w:after="0" w:line="240" w:lineRule="auto"/>
                    <w:textAlignment w:val="baseline"/>
                    <w:rPr>
                      <w:sz w:val="19"/>
                      <w:szCs w:val="19"/>
                    </w:rPr>
                  </w:pPr>
                  <w:r w:rsidRPr="00390E4B">
                    <w:rPr>
                      <w:sz w:val="19"/>
                      <w:szCs w:val="19"/>
                    </w:rPr>
                    <w:t>May alter natural shoreline processes and habitats</w:t>
                  </w:r>
                </w:p>
              </w:tc>
            </w:tr>
            <w:tr w:rsidR="00A77A2D" w:rsidRPr="006C18DE" w14:paraId="1C5E9751"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0239C4FC" w14:textId="57765789" w:rsidR="00A77A2D" w:rsidRPr="006C18DE" w:rsidRDefault="00390E4B" w:rsidP="00A77A2D">
                  <w:pPr>
                    <w:spacing w:before="0" w:after="0" w:line="240" w:lineRule="auto"/>
                    <w:textAlignment w:val="baseline"/>
                    <w:rPr>
                      <w:sz w:val="19"/>
                      <w:szCs w:val="19"/>
                    </w:rPr>
                  </w:pPr>
                  <w:r w:rsidRPr="00390E4B">
                    <w:rPr>
                      <w:sz w:val="19"/>
                      <w:szCs w:val="19"/>
                    </w:rPr>
                    <w:t>Identify and relocate vulnerable road segments inland where feasible, allowing natural shoreline processes to continue.</w:t>
                  </w:r>
                </w:p>
              </w:tc>
              <w:tc>
                <w:tcPr>
                  <w:tcW w:w="3150" w:type="dxa"/>
                  <w:tcBorders>
                    <w:top w:val="single" w:sz="6" w:space="0" w:color="B2C2D6"/>
                    <w:left w:val="single" w:sz="6" w:space="0" w:color="B2C2D6"/>
                    <w:bottom w:val="single" w:sz="24" w:space="0" w:color="003478"/>
                    <w:right w:val="nil"/>
                  </w:tcBorders>
                  <w:shd w:val="clear" w:color="auto" w:fill="auto"/>
                  <w:hideMark/>
                </w:tcPr>
                <w:p w14:paraId="55DAEACF" w14:textId="77777777" w:rsidR="00390E4B" w:rsidRPr="00390E4B" w:rsidRDefault="00390E4B" w:rsidP="00390E4B">
                  <w:pPr>
                    <w:spacing w:before="0" w:after="0" w:line="240" w:lineRule="auto"/>
                    <w:textAlignment w:val="baseline"/>
                    <w:rPr>
                      <w:sz w:val="19"/>
                      <w:szCs w:val="19"/>
                    </w:rPr>
                  </w:pPr>
                  <w:r w:rsidRPr="00390E4B">
                    <w:rPr>
                      <w:sz w:val="19"/>
                      <w:szCs w:val="19"/>
                    </w:rPr>
                    <w:t>High upfront cost for land acquisition and road realignment</w:t>
                  </w:r>
                </w:p>
                <w:p w14:paraId="4A6EEA54" w14:textId="77777777" w:rsidR="00390E4B" w:rsidRPr="00390E4B" w:rsidRDefault="00390E4B" w:rsidP="00390E4B">
                  <w:pPr>
                    <w:spacing w:before="0" w:after="0" w:line="240" w:lineRule="auto"/>
                    <w:textAlignment w:val="baseline"/>
                    <w:rPr>
                      <w:sz w:val="19"/>
                      <w:szCs w:val="19"/>
                    </w:rPr>
                  </w:pPr>
                  <w:r w:rsidRPr="00390E4B">
                    <w:rPr>
                      <w:sz w:val="19"/>
                      <w:szCs w:val="19"/>
                    </w:rPr>
                    <w:t>Complex planning and permitting</w:t>
                  </w:r>
                </w:p>
                <w:p w14:paraId="18AC12EC" w14:textId="1C207E45" w:rsidR="00A77A2D" w:rsidRPr="006C18DE" w:rsidRDefault="00390E4B" w:rsidP="00390E4B">
                  <w:pPr>
                    <w:spacing w:before="0" w:after="0" w:line="240" w:lineRule="auto"/>
                    <w:textAlignment w:val="baseline"/>
                    <w:rPr>
                      <w:sz w:val="19"/>
                      <w:szCs w:val="19"/>
                    </w:rPr>
                  </w:pPr>
                  <w:r w:rsidRPr="00390E4B">
                    <w:rPr>
                      <w:sz w:val="19"/>
                      <w:szCs w:val="19"/>
                    </w:rPr>
                    <w:t>Potential community resistance due to changes in access or land use</w:t>
                  </w:r>
                </w:p>
              </w:tc>
            </w:tr>
          </w:tbl>
          <w:p w14:paraId="6018E878" w14:textId="77777777" w:rsidR="00A77A2D" w:rsidRPr="00742BE0" w:rsidRDefault="00A77A2D" w:rsidP="00A77A2D">
            <w:pPr>
              <w:cnfStyle w:val="000000100000" w:firstRow="0" w:lastRow="0" w:firstColumn="0" w:lastColumn="0" w:oddVBand="0" w:evenVBand="0" w:oddHBand="1" w:evenHBand="0" w:firstRowFirstColumn="0" w:firstRowLastColumn="0" w:lastRowFirstColumn="0" w:lastRowLastColumn="0"/>
            </w:pPr>
          </w:p>
        </w:tc>
      </w:tr>
    </w:tbl>
    <w:p w14:paraId="19C48CBA" w14:textId="77777777" w:rsidR="005F6402" w:rsidRDefault="005F6402"/>
    <w:p w14:paraId="5954708A" w14:textId="66DEA8AE" w:rsidR="007C6BF4" w:rsidRDefault="007C6BF4" w:rsidP="007C6BF4">
      <w:pPr>
        <w:pStyle w:val="Caption"/>
      </w:pPr>
      <w:r>
        <w:t>Action 2025-Jefferson-0</w:t>
      </w:r>
      <w:r>
        <w:t>4</w:t>
      </w:r>
      <w:r>
        <w:t xml:space="preserve">. County </w:t>
      </w:r>
      <w:r>
        <w:t>Culverts</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5F6402" w14:paraId="19C48CBD" w14:textId="77777777" w:rsidTr="005F6402">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BB" w14:textId="77777777" w:rsidR="005F6402" w:rsidRDefault="007A6EDC">
            <w:pPr>
              <w:rPr>
                <w:color w:val="FFFFFF"/>
              </w:rPr>
            </w:pPr>
            <w:r>
              <w:rPr>
                <w:color w:val="FFFFFF"/>
              </w:rPr>
              <w:t>Lead Agency:</w:t>
            </w:r>
          </w:p>
        </w:tc>
        <w:tc>
          <w:tcPr>
            <w:tcW w:w="6300" w:type="dxa"/>
          </w:tcPr>
          <w:p w14:paraId="19C48CBC" w14:textId="6FD84F85" w:rsidR="005F6402" w:rsidRDefault="00223B92">
            <w:pPr>
              <w:cnfStyle w:val="000000100000" w:firstRow="0" w:lastRow="0" w:firstColumn="0" w:lastColumn="0" w:oddVBand="0" w:evenVBand="0" w:oddHBand="1" w:evenHBand="0" w:firstRowFirstColumn="0" w:firstRowLastColumn="0" w:lastRowFirstColumn="0" w:lastRowLastColumn="0"/>
            </w:pPr>
            <w:r w:rsidRPr="00223B92">
              <w:t>Jefferson County Highway Department</w:t>
            </w:r>
          </w:p>
        </w:tc>
      </w:tr>
      <w:tr w:rsidR="005F6402" w14:paraId="19C48CC0"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BE" w14:textId="77777777" w:rsidR="005F6402" w:rsidRDefault="007A6EDC">
            <w:pPr>
              <w:rPr>
                <w:color w:val="FFFFFF"/>
              </w:rPr>
            </w:pPr>
            <w:r>
              <w:rPr>
                <w:color w:val="FFFFFF"/>
              </w:rPr>
              <w:t>Supporting Agencies:</w:t>
            </w:r>
          </w:p>
        </w:tc>
        <w:tc>
          <w:tcPr>
            <w:tcW w:w="6300" w:type="dxa"/>
          </w:tcPr>
          <w:p w14:paraId="19C48CBF" w14:textId="33B3A21C" w:rsidR="005F6402" w:rsidRDefault="008312F6">
            <w:pPr>
              <w:cnfStyle w:val="000000000000" w:firstRow="0" w:lastRow="0" w:firstColumn="0" w:lastColumn="0" w:oddVBand="0" w:evenVBand="0" w:oddHBand="0" w:evenHBand="0" w:firstRowFirstColumn="0" w:firstRowLastColumn="0" w:lastRowFirstColumn="0" w:lastRowLastColumn="0"/>
            </w:pPr>
            <w:r w:rsidRPr="008312F6">
              <w:t xml:space="preserve">NYS Department of Transportation (NYSDOT), NYS Department of Environmental Conservation (DEC), </w:t>
            </w:r>
            <w:r w:rsidR="00071EA8">
              <w:t>Jefferson County Fire &amp; Emergency Management</w:t>
            </w:r>
            <w:r w:rsidRPr="008312F6">
              <w:t>, FEMA Region II</w:t>
            </w:r>
          </w:p>
        </w:tc>
      </w:tr>
      <w:tr w:rsidR="005F6402" w14:paraId="19C48CC3"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C1" w14:textId="77777777" w:rsidR="005F6402" w:rsidRDefault="007A6EDC">
            <w:pPr>
              <w:rPr>
                <w:color w:val="FFFFFF"/>
              </w:rPr>
            </w:pPr>
            <w:r>
              <w:rPr>
                <w:color w:val="FFFFFF"/>
              </w:rPr>
              <w:t>Hazards of Concern:</w:t>
            </w:r>
          </w:p>
        </w:tc>
        <w:tc>
          <w:tcPr>
            <w:tcW w:w="6300" w:type="dxa"/>
          </w:tcPr>
          <w:p w14:paraId="19C48CC2" w14:textId="6CCA6D02" w:rsidR="005F6402" w:rsidRDefault="008312F6">
            <w:pPr>
              <w:cnfStyle w:val="000000100000" w:firstRow="0" w:lastRow="0" w:firstColumn="0" w:lastColumn="0" w:oddVBand="0" w:evenVBand="0" w:oddHBand="1" w:evenHBand="0" w:firstRowFirstColumn="0" w:firstRowLastColumn="0" w:lastRowFirstColumn="0" w:lastRowLastColumn="0"/>
            </w:pPr>
            <w:r>
              <w:t>Flooding, Severe Storms, Severe Winter Storms</w:t>
            </w:r>
          </w:p>
        </w:tc>
      </w:tr>
      <w:tr w:rsidR="005F6402" w14:paraId="19C48CC6"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C4" w14:textId="77777777" w:rsidR="005F6402" w:rsidRDefault="007A6EDC">
            <w:pPr>
              <w:rPr>
                <w:color w:val="FFFFFF"/>
              </w:rPr>
            </w:pPr>
            <w:r>
              <w:rPr>
                <w:color w:val="FFFFFF"/>
              </w:rPr>
              <w:t>Description of the Problem:</w:t>
            </w:r>
          </w:p>
        </w:tc>
        <w:tc>
          <w:tcPr>
            <w:tcW w:w="6300" w:type="dxa"/>
          </w:tcPr>
          <w:p w14:paraId="19C48CC5" w14:textId="194E29B9" w:rsidR="005F6402" w:rsidRDefault="008312F6" w:rsidP="004710B9">
            <w:pPr>
              <w:cnfStyle w:val="000000000000" w:firstRow="0" w:lastRow="0" w:firstColumn="0" w:lastColumn="0" w:oddVBand="0" w:evenVBand="0" w:oddHBand="0" w:evenHBand="0" w:firstRowFirstColumn="0" w:firstRowLastColumn="0" w:lastRowFirstColumn="0" w:lastRowLastColumn="0"/>
            </w:pPr>
            <w:r w:rsidRPr="008312F6">
              <w:t xml:space="preserve">Jefferson County owns 268 culverts, many of which are impacted by erosion, scour, and debris accumulation. Several roads—including County Roads 87, 189, 95, and 97—experience washouts due to undersized culverts, resulting in road closures. County Roads 155, 156, and 75 each have two undersized </w:t>
            </w:r>
            <w:proofErr w:type="gramStart"/>
            <w:r w:rsidRPr="008312F6">
              <w:t>culverts</w:t>
            </w:r>
            <w:proofErr w:type="gramEnd"/>
            <w:r w:rsidRPr="008312F6">
              <w:t xml:space="preserve"> that contribute to flooding and washouts. County Road 69 has five undersized </w:t>
            </w:r>
            <w:proofErr w:type="gramStart"/>
            <w:r w:rsidRPr="008312F6">
              <w:t>culverts</w:t>
            </w:r>
            <w:proofErr w:type="gramEnd"/>
            <w:r w:rsidRPr="008312F6">
              <w:t xml:space="preserve"> that cause flood damage to adjacent private properties.</w:t>
            </w:r>
          </w:p>
        </w:tc>
      </w:tr>
      <w:tr w:rsidR="005F6402" w14:paraId="19C48CC9"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C7" w14:textId="77777777" w:rsidR="005F6402" w:rsidRDefault="007A6EDC">
            <w:pPr>
              <w:rPr>
                <w:color w:val="FFFFFF"/>
              </w:rPr>
            </w:pPr>
            <w:r>
              <w:rPr>
                <w:color w:val="FFFFFF"/>
              </w:rPr>
              <w:t>Description of the Solution:</w:t>
            </w:r>
          </w:p>
        </w:tc>
        <w:tc>
          <w:tcPr>
            <w:tcW w:w="6300" w:type="dxa"/>
          </w:tcPr>
          <w:p w14:paraId="19C48CC8" w14:textId="351C89E9" w:rsidR="005F6402" w:rsidRDefault="00345C7F">
            <w:pPr>
              <w:cnfStyle w:val="000000100000" w:firstRow="0" w:lastRow="0" w:firstColumn="0" w:lastColumn="0" w:oddVBand="0" w:evenVBand="0" w:oddHBand="1" w:evenHBand="0" w:firstRowFirstColumn="0" w:firstRowLastColumn="0" w:lastRowFirstColumn="0" w:lastRowLastColumn="0"/>
            </w:pPr>
            <w:r w:rsidRPr="00345C7F">
              <w:t>Conduct a countywide culvert assessment and prioritization study to identify high-risk culverts. Implement a phased replacement and upsizing program for undersized and deteriorated culverts, beginning with those affecting critical roads and properties. Incorporate natural channel design and debris management strategies where feasible.</w:t>
            </w:r>
          </w:p>
        </w:tc>
      </w:tr>
      <w:tr w:rsidR="005F6402" w14:paraId="19C48CCC"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CA" w14:textId="77777777" w:rsidR="005F6402" w:rsidRDefault="007A6EDC">
            <w:pPr>
              <w:rPr>
                <w:color w:val="FFFFFF"/>
              </w:rPr>
            </w:pPr>
            <w:r>
              <w:rPr>
                <w:color w:val="FFFFFF"/>
              </w:rPr>
              <w:t>Estimated Cost:</w:t>
            </w:r>
          </w:p>
        </w:tc>
        <w:tc>
          <w:tcPr>
            <w:tcW w:w="6300" w:type="dxa"/>
          </w:tcPr>
          <w:p w14:paraId="19C48CCB" w14:textId="7FCA289E" w:rsidR="005F6402" w:rsidRDefault="00345C7F">
            <w:pPr>
              <w:cnfStyle w:val="000000000000" w:firstRow="0" w:lastRow="0" w:firstColumn="0" w:lastColumn="0" w:oddVBand="0" w:evenVBand="0" w:oddHBand="0" w:evenHBand="0" w:firstRowFirstColumn="0" w:firstRowLastColumn="0" w:lastRowFirstColumn="0" w:lastRowLastColumn="0"/>
            </w:pPr>
            <w:r w:rsidRPr="00345C7F">
              <w:t>$15–25 million (depending on number and size of culverts replaced)</w:t>
            </w:r>
          </w:p>
        </w:tc>
      </w:tr>
      <w:tr w:rsidR="005F6402" w14:paraId="19C48CCF"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CD" w14:textId="77777777" w:rsidR="005F6402" w:rsidRDefault="007A6EDC">
            <w:pPr>
              <w:rPr>
                <w:color w:val="FFFFFF"/>
              </w:rPr>
            </w:pPr>
            <w:r>
              <w:rPr>
                <w:color w:val="FFFFFF"/>
              </w:rPr>
              <w:t>Potential Funding Sources:</w:t>
            </w:r>
          </w:p>
        </w:tc>
        <w:tc>
          <w:tcPr>
            <w:tcW w:w="6300" w:type="dxa"/>
          </w:tcPr>
          <w:p w14:paraId="19C48CCE" w14:textId="7B8666D3" w:rsidR="005F6402" w:rsidRDefault="00345C7F">
            <w:pPr>
              <w:cnfStyle w:val="000000100000" w:firstRow="0" w:lastRow="0" w:firstColumn="0" w:lastColumn="0" w:oddVBand="0" w:evenVBand="0" w:oddHBand="1" w:evenHBand="0" w:firstRowFirstColumn="0" w:firstRowLastColumn="0" w:lastRowFirstColumn="0" w:lastRowLastColumn="0"/>
            </w:pPr>
            <w:r w:rsidRPr="00345C7F">
              <w:t>FEMA BRIC, FEMA HMGP, NYS Bridge NY Program, Clean Water State Revolving Fund (CWSRF), local highway capital improvement funds</w:t>
            </w:r>
          </w:p>
        </w:tc>
      </w:tr>
      <w:tr w:rsidR="005F6402" w14:paraId="19C48CD2"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0" w14:textId="77777777" w:rsidR="005F6402" w:rsidRDefault="007A6EDC">
            <w:pPr>
              <w:rPr>
                <w:color w:val="FFFFFF"/>
              </w:rPr>
            </w:pPr>
            <w:r>
              <w:rPr>
                <w:color w:val="FFFFFF"/>
              </w:rPr>
              <w:t>Implementation Timeline:</w:t>
            </w:r>
          </w:p>
        </w:tc>
        <w:tc>
          <w:tcPr>
            <w:tcW w:w="6300" w:type="dxa"/>
          </w:tcPr>
          <w:p w14:paraId="19C48CD1" w14:textId="1DA9ABD8" w:rsidR="005F6402" w:rsidRDefault="00345C7F">
            <w:pPr>
              <w:cnfStyle w:val="000000000000" w:firstRow="0" w:lastRow="0" w:firstColumn="0" w:lastColumn="0" w:oddVBand="0" w:evenVBand="0" w:oddHBand="0" w:evenHBand="0" w:firstRowFirstColumn="0" w:firstRowLastColumn="0" w:lastRowFirstColumn="0" w:lastRowLastColumn="0"/>
            </w:pPr>
            <w:r w:rsidRPr="00345C7F">
              <w:t>3–10 years (assessment, design, permitting, phased construction)</w:t>
            </w:r>
          </w:p>
        </w:tc>
      </w:tr>
      <w:tr w:rsidR="005F6402" w14:paraId="19C48CD5"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3" w14:textId="77777777" w:rsidR="005F6402" w:rsidRDefault="007A6EDC">
            <w:pPr>
              <w:rPr>
                <w:color w:val="FFFFFF"/>
              </w:rPr>
            </w:pPr>
            <w:r>
              <w:rPr>
                <w:color w:val="FFFFFF"/>
              </w:rPr>
              <w:t>Goals Met:</w:t>
            </w:r>
          </w:p>
        </w:tc>
        <w:tc>
          <w:tcPr>
            <w:tcW w:w="6300" w:type="dxa"/>
          </w:tcPr>
          <w:p w14:paraId="19C48CD4" w14:textId="0A731AD9" w:rsidR="005F6402" w:rsidRDefault="00C745BE">
            <w:pPr>
              <w:cnfStyle w:val="000000100000" w:firstRow="0" w:lastRow="0" w:firstColumn="0" w:lastColumn="0" w:oddVBand="0" w:evenVBand="0" w:oddHBand="1" w:evenHBand="0" w:firstRowFirstColumn="0" w:firstRowLastColumn="0" w:lastRowFirstColumn="0" w:lastRowLastColumn="0"/>
            </w:pPr>
            <w:r>
              <w:t>1, 2, 3, 4, 5, 6, 7</w:t>
            </w:r>
          </w:p>
        </w:tc>
      </w:tr>
      <w:tr w:rsidR="005F6402" w14:paraId="19C48CD8"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6" w14:textId="77777777" w:rsidR="005F6402" w:rsidRDefault="007A6EDC">
            <w:pPr>
              <w:rPr>
                <w:color w:val="FFFFFF"/>
              </w:rPr>
            </w:pPr>
            <w:r>
              <w:rPr>
                <w:color w:val="FFFFFF"/>
              </w:rPr>
              <w:t>Benefits:</w:t>
            </w:r>
          </w:p>
        </w:tc>
        <w:tc>
          <w:tcPr>
            <w:tcW w:w="6300" w:type="dxa"/>
          </w:tcPr>
          <w:p w14:paraId="56F9D6F4" w14:textId="77777777" w:rsidR="00C20EAB" w:rsidRDefault="00C20EAB" w:rsidP="00C20EAB">
            <w:pPr>
              <w:cnfStyle w:val="000000000000" w:firstRow="0" w:lastRow="0" w:firstColumn="0" w:lastColumn="0" w:oddVBand="0" w:evenVBand="0" w:oddHBand="0" w:evenHBand="0" w:firstRowFirstColumn="0" w:firstRowLastColumn="0" w:lastRowFirstColumn="0" w:lastRowLastColumn="0"/>
            </w:pPr>
            <w:r>
              <w:t>Prevents road closures and detours</w:t>
            </w:r>
          </w:p>
          <w:p w14:paraId="49B820D6" w14:textId="77777777" w:rsidR="00C20EAB" w:rsidRDefault="00C20EAB" w:rsidP="00C20EAB">
            <w:pPr>
              <w:cnfStyle w:val="000000000000" w:firstRow="0" w:lastRow="0" w:firstColumn="0" w:lastColumn="0" w:oddVBand="0" w:evenVBand="0" w:oddHBand="0" w:evenHBand="0" w:firstRowFirstColumn="0" w:firstRowLastColumn="0" w:lastRowFirstColumn="0" w:lastRowLastColumn="0"/>
            </w:pPr>
            <w:r>
              <w:t>Reduces flood damage to public and private property</w:t>
            </w:r>
          </w:p>
          <w:p w14:paraId="37D0958C" w14:textId="77777777" w:rsidR="00C20EAB" w:rsidRDefault="00C20EAB" w:rsidP="00C20EAB">
            <w:pPr>
              <w:cnfStyle w:val="000000000000" w:firstRow="0" w:lastRow="0" w:firstColumn="0" w:lastColumn="0" w:oddVBand="0" w:evenVBand="0" w:oddHBand="0" w:evenHBand="0" w:firstRowFirstColumn="0" w:firstRowLastColumn="0" w:lastRowFirstColumn="0" w:lastRowLastColumn="0"/>
            </w:pPr>
            <w:r>
              <w:t>Improves emergency access and response times</w:t>
            </w:r>
          </w:p>
          <w:p w14:paraId="19C48CD7" w14:textId="5805F399" w:rsidR="005F6402" w:rsidRDefault="00C20EAB" w:rsidP="00C20EAB">
            <w:pPr>
              <w:cnfStyle w:val="000000000000" w:firstRow="0" w:lastRow="0" w:firstColumn="0" w:lastColumn="0" w:oddVBand="0" w:evenVBand="0" w:oddHBand="0" w:evenHBand="0" w:firstRowFirstColumn="0" w:firstRowLastColumn="0" w:lastRowFirstColumn="0" w:lastRowLastColumn="0"/>
            </w:pPr>
            <w:r>
              <w:t>Enhances long-term infrastructure resilience</w:t>
            </w:r>
          </w:p>
        </w:tc>
      </w:tr>
      <w:tr w:rsidR="005F6402" w14:paraId="19C48CDB"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9" w14:textId="77777777" w:rsidR="005F6402" w:rsidRDefault="007A6EDC">
            <w:pPr>
              <w:rPr>
                <w:color w:val="FFFFFF"/>
              </w:rPr>
            </w:pPr>
            <w:r>
              <w:rPr>
                <w:color w:val="FFFFFF"/>
              </w:rPr>
              <w:t>Impact on Socially Vulnerable Populations:</w:t>
            </w:r>
          </w:p>
        </w:tc>
        <w:tc>
          <w:tcPr>
            <w:tcW w:w="6300" w:type="dxa"/>
          </w:tcPr>
          <w:p w14:paraId="19C48CDA" w14:textId="76AD4970" w:rsidR="005F6402" w:rsidRDefault="00C20EAB">
            <w:pPr>
              <w:cnfStyle w:val="000000100000" w:firstRow="0" w:lastRow="0" w:firstColumn="0" w:lastColumn="0" w:oddVBand="0" w:evenVBand="0" w:oddHBand="1" w:evenHBand="0" w:firstRowFirstColumn="0" w:firstRowLastColumn="0" w:lastRowFirstColumn="0" w:lastRowLastColumn="0"/>
            </w:pPr>
            <w:r>
              <w:t>E</w:t>
            </w:r>
            <w:r w:rsidRPr="00C20EAB">
              <w:t>nsures continued access to services and emergency response for rural and underserved communities</w:t>
            </w:r>
          </w:p>
        </w:tc>
      </w:tr>
      <w:tr w:rsidR="005F6402" w14:paraId="19C48CDE"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C" w14:textId="77777777" w:rsidR="005F6402" w:rsidRDefault="007A6EDC">
            <w:pPr>
              <w:rPr>
                <w:color w:val="FFFFFF"/>
              </w:rPr>
            </w:pPr>
            <w:r>
              <w:rPr>
                <w:color w:val="FFFFFF"/>
              </w:rPr>
              <w:t>Impact on Future Development:</w:t>
            </w:r>
          </w:p>
        </w:tc>
        <w:tc>
          <w:tcPr>
            <w:tcW w:w="6300" w:type="dxa"/>
          </w:tcPr>
          <w:p w14:paraId="19C48CDD" w14:textId="38160041" w:rsidR="005F6402" w:rsidRDefault="00C20EAB">
            <w:pPr>
              <w:cnfStyle w:val="000000000000" w:firstRow="0" w:lastRow="0" w:firstColumn="0" w:lastColumn="0" w:oddVBand="0" w:evenVBand="0" w:oddHBand="0" w:evenHBand="0" w:firstRowFirstColumn="0" w:firstRowLastColumn="0" w:lastRowFirstColumn="0" w:lastRowLastColumn="0"/>
            </w:pPr>
            <w:r w:rsidRPr="00C20EAB">
              <w:t>Supports resilient infrastructure planning and reduces development constraints in flood-prone areas</w:t>
            </w:r>
          </w:p>
        </w:tc>
      </w:tr>
      <w:tr w:rsidR="005F6402" w14:paraId="19C48CE1"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DF" w14:textId="77777777" w:rsidR="005F6402" w:rsidRDefault="007A6EDC">
            <w:pPr>
              <w:rPr>
                <w:color w:val="FFFFFF"/>
              </w:rPr>
            </w:pPr>
            <w:r>
              <w:rPr>
                <w:color w:val="FFFFFF"/>
              </w:rPr>
              <w:t>Impact on Critical Facilities/Lifelines:</w:t>
            </w:r>
          </w:p>
        </w:tc>
        <w:tc>
          <w:tcPr>
            <w:tcW w:w="6300" w:type="dxa"/>
          </w:tcPr>
          <w:p w14:paraId="19C48CE0" w14:textId="0F09A9B1" w:rsidR="005F6402" w:rsidRDefault="00C20EAB">
            <w:pPr>
              <w:cnfStyle w:val="000000100000" w:firstRow="0" w:lastRow="0" w:firstColumn="0" w:lastColumn="0" w:oddVBand="0" w:evenVBand="0" w:oddHBand="1" w:evenHBand="0" w:firstRowFirstColumn="0" w:firstRowLastColumn="0" w:lastRowFirstColumn="0" w:lastRowLastColumn="0"/>
            </w:pPr>
            <w:r w:rsidRPr="00C20EAB">
              <w:t>Maintains access to schools, healthcare facilities, and emergency services</w:t>
            </w:r>
          </w:p>
        </w:tc>
      </w:tr>
      <w:tr w:rsidR="005F6402" w14:paraId="19C48CE4"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E2" w14:textId="77777777" w:rsidR="005F6402" w:rsidRDefault="007A6EDC">
            <w:pPr>
              <w:rPr>
                <w:color w:val="FFFFFF"/>
              </w:rPr>
            </w:pPr>
            <w:r>
              <w:rPr>
                <w:color w:val="FFFFFF"/>
              </w:rPr>
              <w:t>Impact on Capabilities:</w:t>
            </w:r>
          </w:p>
        </w:tc>
        <w:tc>
          <w:tcPr>
            <w:tcW w:w="6300" w:type="dxa"/>
          </w:tcPr>
          <w:p w14:paraId="19C48CE3" w14:textId="3C2E05D9" w:rsidR="005F6402" w:rsidRDefault="00C20EAB">
            <w:pPr>
              <w:cnfStyle w:val="000000000000" w:firstRow="0" w:lastRow="0" w:firstColumn="0" w:lastColumn="0" w:oddVBand="0" w:evenVBand="0" w:oddHBand="0" w:evenHBand="0" w:firstRowFirstColumn="0" w:firstRowLastColumn="0" w:lastRowFirstColumn="0" w:lastRowLastColumn="0"/>
            </w:pPr>
            <w:r w:rsidRPr="00C20EAB">
              <w:t>Enhances local engineering, asset management, and emergency response coordination</w:t>
            </w:r>
          </w:p>
        </w:tc>
      </w:tr>
      <w:tr w:rsidR="005F6402" w14:paraId="19C48CE7"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E5" w14:textId="77777777" w:rsidR="005F6402" w:rsidRDefault="007A6EDC">
            <w:pPr>
              <w:rPr>
                <w:color w:val="FFFFFF"/>
              </w:rPr>
            </w:pPr>
            <w:r>
              <w:rPr>
                <w:color w:val="FFFFFF"/>
              </w:rPr>
              <w:t>Climate Change Considerations:</w:t>
            </w:r>
          </w:p>
        </w:tc>
        <w:tc>
          <w:tcPr>
            <w:tcW w:w="6300" w:type="dxa"/>
          </w:tcPr>
          <w:p w14:paraId="19C48CE6" w14:textId="2F13E9A1" w:rsidR="005F6402" w:rsidRDefault="00EB6C33">
            <w:pPr>
              <w:cnfStyle w:val="000000100000" w:firstRow="0" w:lastRow="0" w:firstColumn="0" w:lastColumn="0" w:oddVBand="0" w:evenVBand="0" w:oddHBand="1" w:evenHBand="0" w:firstRowFirstColumn="0" w:firstRowLastColumn="0" w:lastRowFirstColumn="0" w:lastRowLastColumn="0"/>
            </w:pPr>
            <w:r w:rsidRPr="00EB6C33">
              <w:t>Addresses increased precipitation intensity and frequency, improving infrastructure adaptability to future climate conditions</w:t>
            </w:r>
          </w:p>
        </w:tc>
      </w:tr>
      <w:tr w:rsidR="005F6402" w14:paraId="19C48CEA"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E8" w14:textId="77777777" w:rsidR="005F6402" w:rsidRDefault="007A6EDC">
            <w:pPr>
              <w:rPr>
                <w:color w:val="FFFFFF"/>
              </w:rPr>
            </w:pPr>
            <w:r>
              <w:rPr>
                <w:color w:val="FFFFFF"/>
              </w:rPr>
              <w:t>Mitigation Category</w:t>
            </w:r>
          </w:p>
        </w:tc>
        <w:tc>
          <w:tcPr>
            <w:tcW w:w="6300" w:type="dxa"/>
          </w:tcPr>
          <w:p w14:paraId="19C48CE9" w14:textId="54AFD7AC" w:rsidR="005F6402" w:rsidRDefault="00EB6C33">
            <w:pPr>
              <w:cnfStyle w:val="000000000000" w:firstRow="0" w:lastRow="0" w:firstColumn="0" w:lastColumn="0" w:oddVBand="0" w:evenVBand="0" w:oddHBand="0" w:evenHBand="0" w:firstRowFirstColumn="0" w:firstRowLastColumn="0" w:lastRowFirstColumn="0" w:lastRowLastColumn="0"/>
            </w:pPr>
            <w:r w:rsidRPr="00EB6C33">
              <w:t>Structure and Infrastructure Projects</w:t>
            </w:r>
          </w:p>
        </w:tc>
      </w:tr>
      <w:tr w:rsidR="005F6402" w14:paraId="19C48CED"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EB" w14:textId="77777777" w:rsidR="005F6402" w:rsidRDefault="007A6EDC">
            <w:pPr>
              <w:rPr>
                <w:color w:val="FFFFFF"/>
              </w:rPr>
            </w:pPr>
            <w:r>
              <w:rPr>
                <w:color w:val="FFFFFF"/>
              </w:rPr>
              <w:t>CRS Category</w:t>
            </w:r>
          </w:p>
        </w:tc>
        <w:tc>
          <w:tcPr>
            <w:tcW w:w="6300" w:type="dxa"/>
          </w:tcPr>
          <w:p w14:paraId="19C48CEC" w14:textId="469809DD" w:rsidR="005F6402" w:rsidRDefault="00EB6C33">
            <w:pPr>
              <w:cnfStyle w:val="000000100000" w:firstRow="0" w:lastRow="0" w:firstColumn="0" w:lastColumn="0" w:oddVBand="0" w:evenVBand="0" w:oddHBand="1" w:evenHBand="0" w:firstRowFirstColumn="0" w:firstRowLastColumn="0" w:lastRowFirstColumn="0" w:lastRowLastColumn="0"/>
            </w:pPr>
            <w:r w:rsidRPr="00EB6C33">
              <w:t>Drainage System Maintenance (540); Flood Protection (530)</w:t>
            </w:r>
          </w:p>
        </w:tc>
      </w:tr>
      <w:tr w:rsidR="005F6402" w14:paraId="19C48CF0" w14:textId="77777777" w:rsidTr="005F6402">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C48CEE" w14:textId="77777777" w:rsidR="005F6402" w:rsidRDefault="007A6EDC">
            <w:pPr>
              <w:rPr>
                <w:color w:val="FFFFFF"/>
              </w:rPr>
            </w:pPr>
            <w:r>
              <w:rPr>
                <w:color w:val="FFFFFF"/>
              </w:rPr>
              <w:t>Priority</w:t>
            </w:r>
          </w:p>
        </w:tc>
        <w:tc>
          <w:tcPr>
            <w:tcW w:w="6300" w:type="dxa"/>
          </w:tcPr>
          <w:p w14:paraId="19C48CEF" w14:textId="6D4BD366" w:rsidR="005F6402" w:rsidRDefault="00EB6C33">
            <w:pPr>
              <w:cnfStyle w:val="000000000000" w:firstRow="0" w:lastRow="0" w:firstColumn="0" w:lastColumn="0" w:oddVBand="0" w:evenVBand="0" w:oddHBand="0" w:evenHBand="0" w:firstRowFirstColumn="0" w:firstRowLastColumn="0" w:lastRowFirstColumn="0" w:lastRowLastColumn="0"/>
            </w:pPr>
            <w:r>
              <w:t>High</w:t>
            </w:r>
          </w:p>
        </w:tc>
      </w:tr>
      <w:tr w:rsidR="003A41A9" w14:paraId="0A1282B3" w14:textId="77777777" w:rsidTr="005F640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82C9941" w14:textId="6690A697" w:rsidR="003A41A9" w:rsidRDefault="003A41A9" w:rsidP="003A41A9">
            <w:pPr>
              <w:rPr>
                <w:color w:val="FFFFFF"/>
              </w:rPr>
            </w:pPr>
            <w:r>
              <w:lastRenderedPageBreak/>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3A41A9" w:rsidRPr="006C18DE" w14:paraId="09FE402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653CFE3" w14:textId="77777777" w:rsidR="003A41A9" w:rsidRPr="006C18DE" w:rsidRDefault="003A41A9" w:rsidP="003A41A9">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685B19EB" w14:textId="77777777" w:rsidR="003A41A9" w:rsidRPr="006C18DE" w:rsidRDefault="003A41A9" w:rsidP="003A41A9">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3A41A9" w:rsidRPr="006C18DE" w14:paraId="11A490E4"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79EF4A8A" w14:textId="77777777" w:rsidR="003A41A9" w:rsidRPr="006C18DE" w:rsidRDefault="003A41A9" w:rsidP="003A41A9">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6C0B8970" w14:textId="77777777" w:rsidR="003A41A9" w:rsidRPr="006C18DE" w:rsidRDefault="003A41A9" w:rsidP="003A41A9">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3A41A9" w:rsidRPr="006C18DE" w14:paraId="57B6988B"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1573066" w14:textId="258C6CA5" w:rsidR="003A41A9" w:rsidRPr="006C18DE" w:rsidRDefault="0005601A" w:rsidP="003A41A9">
                  <w:pPr>
                    <w:spacing w:before="0" w:after="0" w:line="240" w:lineRule="auto"/>
                    <w:textAlignment w:val="baseline"/>
                    <w:rPr>
                      <w:sz w:val="19"/>
                      <w:szCs w:val="19"/>
                    </w:rPr>
                  </w:pPr>
                  <w:r w:rsidRPr="0005601A">
                    <w:rPr>
                      <w:sz w:val="19"/>
                      <w:szCs w:val="19"/>
                    </w:rPr>
                    <w:t xml:space="preserve">Install Debris </w:t>
                  </w:r>
                  <w:r>
                    <w:rPr>
                      <w:sz w:val="19"/>
                      <w:szCs w:val="19"/>
                    </w:rPr>
                    <w:t>s</w:t>
                  </w:r>
                  <w:r w:rsidRPr="0005601A">
                    <w:rPr>
                      <w:sz w:val="19"/>
                      <w:szCs w:val="19"/>
                    </w:rPr>
                    <w:t xml:space="preserve">creens and </w:t>
                  </w:r>
                  <w:r>
                    <w:rPr>
                      <w:sz w:val="19"/>
                      <w:szCs w:val="19"/>
                    </w:rPr>
                    <w:t>p</w:t>
                  </w:r>
                  <w:r w:rsidRPr="0005601A">
                    <w:rPr>
                      <w:sz w:val="19"/>
                      <w:szCs w:val="19"/>
                    </w:rPr>
                    <w:t xml:space="preserve">erform </w:t>
                  </w:r>
                  <w:r>
                    <w:rPr>
                      <w:sz w:val="19"/>
                      <w:szCs w:val="19"/>
                    </w:rPr>
                    <w:t>r</w:t>
                  </w:r>
                  <w:r w:rsidRPr="0005601A">
                    <w:rPr>
                      <w:sz w:val="19"/>
                      <w:szCs w:val="19"/>
                    </w:rPr>
                    <w:t xml:space="preserve">outine </w:t>
                  </w:r>
                  <w:r>
                    <w:rPr>
                      <w:sz w:val="19"/>
                      <w:szCs w:val="19"/>
                    </w:rPr>
                    <w:t>m</w:t>
                  </w:r>
                  <w:r w:rsidRPr="0005601A">
                    <w:rPr>
                      <w:sz w:val="19"/>
                      <w:szCs w:val="19"/>
                    </w:rPr>
                    <w:t>aintenance</w:t>
                  </w:r>
                </w:p>
              </w:tc>
              <w:tc>
                <w:tcPr>
                  <w:tcW w:w="3150" w:type="dxa"/>
                  <w:tcBorders>
                    <w:top w:val="single" w:sz="6" w:space="0" w:color="B2C2D6"/>
                    <w:left w:val="single" w:sz="6" w:space="0" w:color="B2C2D6"/>
                    <w:bottom w:val="single" w:sz="6" w:space="0" w:color="B2C2D6"/>
                    <w:right w:val="nil"/>
                  </w:tcBorders>
                  <w:shd w:val="clear" w:color="auto" w:fill="EFEFEF"/>
                  <w:hideMark/>
                </w:tcPr>
                <w:p w14:paraId="3C8DE9CB" w14:textId="77777777" w:rsidR="00D738A5" w:rsidRPr="00D738A5" w:rsidRDefault="00D738A5" w:rsidP="00D738A5">
                  <w:pPr>
                    <w:spacing w:before="0" w:after="0" w:line="240" w:lineRule="auto"/>
                    <w:textAlignment w:val="baseline"/>
                    <w:rPr>
                      <w:sz w:val="19"/>
                      <w:szCs w:val="19"/>
                    </w:rPr>
                  </w:pPr>
                  <w:r w:rsidRPr="00D738A5">
                    <w:rPr>
                      <w:sz w:val="19"/>
                      <w:szCs w:val="19"/>
                    </w:rPr>
                    <w:t>Does not address undersized culverts or structural deficiencies</w:t>
                  </w:r>
                </w:p>
                <w:p w14:paraId="2B4EF201" w14:textId="77777777" w:rsidR="00D738A5" w:rsidRPr="00D738A5" w:rsidRDefault="00D738A5" w:rsidP="00D738A5">
                  <w:pPr>
                    <w:spacing w:before="0" w:after="0" w:line="240" w:lineRule="auto"/>
                    <w:textAlignment w:val="baseline"/>
                    <w:rPr>
                      <w:sz w:val="19"/>
                      <w:szCs w:val="19"/>
                    </w:rPr>
                  </w:pPr>
                  <w:r w:rsidRPr="00D738A5">
                    <w:rPr>
                      <w:sz w:val="19"/>
                      <w:szCs w:val="19"/>
                    </w:rPr>
                    <w:t>Requires ongoing labor and maintenance</w:t>
                  </w:r>
                </w:p>
                <w:p w14:paraId="525D1334" w14:textId="0EA6E15D" w:rsidR="003A41A9" w:rsidRPr="006C18DE" w:rsidRDefault="00D738A5" w:rsidP="00D738A5">
                  <w:pPr>
                    <w:spacing w:before="0" w:after="0" w:line="240" w:lineRule="auto"/>
                    <w:textAlignment w:val="baseline"/>
                    <w:rPr>
                      <w:sz w:val="19"/>
                      <w:szCs w:val="19"/>
                    </w:rPr>
                  </w:pPr>
                  <w:r w:rsidRPr="00D738A5">
                    <w:rPr>
                      <w:sz w:val="19"/>
                      <w:szCs w:val="19"/>
                    </w:rPr>
                    <w:t>Limited effectiveness during extreme storm events</w:t>
                  </w:r>
                </w:p>
              </w:tc>
            </w:tr>
            <w:tr w:rsidR="003A41A9" w:rsidRPr="006C18DE" w14:paraId="70615620"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306E07E" w14:textId="6CFFEE27" w:rsidR="003A41A9" w:rsidRPr="006C18DE" w:rsidRDefault="00D738A5" w:rsidP="003A41A9">
                  <w:pPr>
                    <w:spacing w:before="0" w:after="0" w:line="240" w:lineRule="auto"/>
                    <w:textAlignment w:val="baseline"/>
                    <w:rPr>
                      <w:sz w:val="19"/>
                      <w:szCs w:val="19"/>
                    </w:rPr>
                  </w:pPr>
                  <w:r w:rsidRPr="00D738A5">
                    <w:rPr>
                      <w:sz w:val="19"/>
                      <w:szCs w:val="19"/>
                    </w:rPr>
                    <w:t>Prioritize and replace only the most critical culverts (e.g., those on emergency routes or near vulnerable properties) without conducting a full countywide assessment.</w:t>
                  </w:r>
                </w:p>
              </w:tc>
              <w:tc>
                <w:tcPr>
                  <w:tcW w:w="3150" w:type="dxa"/>
                  <w:tcBorders>
                    <w:top w:val="single" w:sz="6" w:space="0" w:color="B2C2D6"/>
                    <w:left w:val="single" w:sz="6" w:space="0" w:color="B2C2D6"/>
                    <w:bottom w:val="single" w:sz="24" w:space="0" w:color="003478"/>
                    <w:right w:val="nil"/>
                  </w:tcBorders>
                  <w:shd w:val="clear" w:color="auto" w:fill="auto"/>
                  <w:hideMark/>
                </w:tcPr>
                <w:p w14:paraId="329DCFC7" w14:textId="77777777" w:rsidR="00D738A5" w:rsidRPr="00D738A5" w:rsidRDefault="00D738A5" w:rsidP="00D738A5">
                  <w:pPr>
                    <w:spacing w:before="0" w:after="0" w:line="240" w:lineRule="auto"/>
                    <w:textAlignment w:val="baseline"/>
                    <w:rPr>
                      <w:sz w:val="19"/>
                      <w:szCs w:val="19"/>
                    </w:rPr>
                  </w:pPr>
                  <w:r w:rsidRPr="00D738A5">
                    <w:rPr>
                      <w:sz w:val="19"/>
                      <w:szCs w:val="19"/>
                    </w:rPr>
                    <w:t>May overlook hidden risks in less obvious locations</w:t>
                  </w:r>
                </w:p>
                <w:p w14:paraId="6B38CFEB" w14:textId="77777777" w:rsidR="00D738A5" w:rsidRPr="00D738A5" w:rsidRDefault="00D738A5" w:rsidP="00D738A5">
                  <w:pPr>
                    <w:spacing w:before="0" w:after="0" w:line="240" w:lineRule="auto"/>
                    <w:textAlignment w:val="baseline"/>
                    <w:rPr>
                      <w:sz w:val="19"/>
                      <w:szCs w:val="19"/>
                    </w:rPr>
                  </w:pPr>
                  <w:r w:rsidRPr="00D738A5">
                    <w:rPr>
                      <w:sz w:val="19"/>
                      <w:szCs w:val="19"/>
                    </w:rPr>
                    <w:t>Lacks comprehensive data for long-term planning</w:t>
                  </w:r>
                </w:p>
                <w:p w14:paraId="78E47B76" w14:textId="7D8D6746" w:rsidR="003A41A9" w:rsidRPr="006C18DE" w:rsidRDefault="00D738A5" w:rsidP="00D738A5">
                  <w:pPr>
                    <w:spacing w:before="0" w:after="0" w:line="240" w:lineRule="auto"/>
                    <w:textAlignment w:val="baseline"/>
                    <w:rPr>
                      <w:sz w:val="19"/>
                      <w:szCs w:val="19"/>
                    </w:rPr>
                  </w:pPr>
                  <w:r w:rsidRPr="00D738A5">
                    <w:rPr>
                      <w:sz w:val="19"/>
                      <w:szCs w:val="19"/>
                    </w:rPr>
                    <w:t>Could lead to inefficient sequencing of future upgrades</w:t>
                  </w:r>
                </w:p>
              </w:tc>
            </w:tr>
          </w:tbl>
          <w:p w14:paraId="72002183" w14:textId="77777777" w:rsidR="003A41A9" w:rsidRDefault="003A41A9" w:rsidP="003A41A9">
            <w:pPr>
              <w:cnfStyle w:val="000000100000" w:firstRow="0" w:lastRow="0" w:firstColumn="0" w:lastColumn="0" w:oddVBand="0" w:evenVBand="0" w:oddHBand="1" w:evenHBand="0" w:firstRowFirstColumn="0" w:firstRowLastColumn="0" w:lastRowFirstColumn="0" w:lastRowLastColumn="0"/>
            </w:pPr>
          </w:p>
        </w:tc>
      </w:tr>
    </w:tbl>
    <w:p w14:paraId="6F3448E0" w14:textId="77777777" w:rsidR="00912A0B" w:rsidRDefault="00912A0B" w:rsidP="00912A0B">
      <w:pPr>
        <w:rPr>
          <w:color w:val="000000"/>
        </w:rPr>
      </w:pPr>
      <w:bookmarkStart w:id="30" w:name="_heading=h.ihv636" w:colFirst="0" w:colLast="0"/>
      <w:bookmarkEnd w:id="30"/>
    </w:p>
    <w:p w14:paraId="41960BA1" w14:textId="1DA6971A" w:rsidR="007C6BF4" w:rsidRDefault="007C6BF4" w:rsidP="007C6BF4">
      <w:pPr>
        <w:pStyle w:val="Caption"/>
      </w:pPr>
      <w:r>
        <w:t xml:space="preserve">Action 2025-Jefferson-05. </w:t>
      </w:r>
      <w:r w:rsidR="00413DDF" w:rsidRPr="006F439D">
        <w:t>Structural Retrofit Program for Agricultural Buildings</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912A0B" w14:paraId="6546AAF0"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4028AAD7" w14:textId="77777777" w:rsidR="00912A0B" w:rsidRDefault="00912A0B" w:rsidP="00597185">
            <w:pPr>
              <w:rPr>
                <w:color w:val="FFFFFF"/>
              </w:rPr>
            </w:pPr>
            <w:r>
              <w:rPr>
                <w:color w:val="FFFFFF"/>
              </w:rPr>
              <w:t>Lead Agency:</w:t>
            </w:r>
          </w:p>
        </w:tc>
        <w:tc>
          <w:tcPr>
            <w:tcW w:w="6300" w:type="dxa"/>
          </w:tcPr>
          <w:p w14:paraId="732ECBA0" w14:textId="0057B43F" w:rsidR="00912A0B" w:rsidRDefault="00BB05B0" w:rsidP="00597185">
            <w:pPr>
              <w:cnfStyle w:val="000000100000" w:firstRow="0" w:lastRow="0" w:firstColumn="0" w:lastColumn="0" w:oddVBand="0" w:evenVBand="0" w:oddHBand="1" w:evenHBand="0" w:firstRowFirstColumn="0" w:firstRowLastColumn="0" w:lastRowFirstColumn="0" w:lastRowLastColumn="0"/>
            </w:pPr>
            <w:r w:rsidRPr="00BB05B0">
              <w:t>Jefferson County Soil and Water Conservation District</w:t>
            </w:r>
          </w:p>
        </w:tc>
      </w:tr>
      <w:tr w:rsidR="00912A0B" w14:paraId="369EBD34"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318B617" w14:textId="77777777" w:rsidR="00912A0B" w:rsidRDefault="00912A0B" w:rsidP="00597185">
            <w:pPr>
              <w:rPr>
                <w:color w:val="FFFFFF"/>
              </w:rPr>
            </w:pPr>
            <w:r>
              <w:rPr>
                <w:color w:val="FFFFFF"/>
              </w:rPr>
              <w:t>Supporting Agencies:</w:t>
            </w:r>
          </w:p>
        </w:tc>
        <w:tc>
          <w:tcPr>
            <w:tcW w:w="6300" w:type="dxa"/>
          </w:tcPr>
          <w:p w14:paraId="460E88B1" w14:textId="5A3F9623" w:rsidR="00912A0B" w:rsidRDefault="00CC0184" w:rsidP="00CC0184">
            <w:pPr>
              <w:cnfStyle w:val="000000000000" w:firstRow="0" w:lastRow="0" w:firstColumn="0" w:lastColumn="0" w:oddVBand="0" w:evenVBand="0" w:oddHBand="0" w:evenHBand="0" w:firstRowFirstColumn="0" w:firstRowLastColumn="0" w:lastRowFirstColumn="0" w:lastRowLastColumn="0"/>
            </w:pPr>
            <w:r w:rsidRPr="00CC0184">
              <w:t>NYS Department of Agriculture and Markets, USDA Natural Resources Conservation Service (NRCS), Jefferson County Emergency Management, Cornell Cooperative Extension</w:t>
            </w:r>
          </w:p>
        </w:tc>
      </w:tr>
      <w:tr w:rsidR="00912A0B" w14:paraId="37C986B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2CD31A3" w14:textId="77777777" w:rsidR="00912A0B" w:rsidRDefault="00912A0B" w:rsidP="00597185">
            <w:pPr>
              <w:rPr>
                <w:color w:val="FFFFFF"/>
              </w:rPr>
            </w:pPr>
            <w:r>
              <w:rPr>
                <w:color w:val="FFFFFF"/>
              </w:rPr>
              <w:t>Hazards of Concern:</w:t>
            </w:r>
          </w:p>
        </w:tc>
        <w:tc>
          <w:tcPr>
            <w:tcW w:w="6300" w:type="dxa"/>
          </w:tcPr>
          <w:p w14:paraId="14F5E11B" w14:textId="3394F0EF" w:rsidR="00912A0B" w:rsidRDefault="00CC0184" w:rsidP="00597185">
            <w:pPr>
              <w:cnfStyle w:val="000000100000" w:firstRow="0" w:lastRow="0" w:firstColumn="0" w:lastColumn="0" w:oddVBand="0" w:evenVBand="0" w:oddHBand="1" w:evenHBand="0" w:firstRowFirstColumn="0" w:firstRowLastColumn="0" w:lastRowFirstColumn="0" w:lastRowLastColumn="0"/>
            </w:pPr>
            <w:r>
              <w:t>Severe Winter Storms</w:t>
            </w:r>
          </w:p>
        </w:tc>
      </w:tr>
      <w:tr w:rsidR="00912A0B" w14:paraId="3B4139A5"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9417338" w14:textId="77777777" w:rsidR="00912A0B" w:rsidRDefault="00912A0B" w:rsidP="00597185">
            <w:pPr>
              <w:rPr>
                <w:color w:val="FFFFFF"/>
              </w:rPr>
            </w:pPr>
            <w:r>
              <w:rPr>
                <w:color w:val="FFFFFF"/>
              </w:rPr>
              <w:t>Description of the Problem:</w:t>
            </w:r>
          </w:p>
        </w:tc>
        <w:tc>
          <w:tcPr>
            <w:tcW w:w="6300" w:type="dxa"/>
          </w:tcPr>
          <w:p w14:paraId="6EEDFE49" w14:textId="33533908" w:rsidR="00912A0B" w:rsidRDefault="00AA4A53" w:rsidP="00597185">
            <w:pPr>
              <w:cnfStyle w:val="000000000000" w:firstRow="0" w:lastRow="0" w:firstColumn="0" w:lastColumn="0" w:oddVBand="0" w:evenVBand="0" w:oddHBand="0" w:evenHBand="0" w:firstRowFirstColumn="0" w:firstRowLastColumn="0" w:lastRowFirstColumn="0" w:lastRowLastColumn="0"/>
            </w:pPr>
            <w:r w:rsidRPr="00AA4A53">
              <w:t>Jefferson County frequently experiences heavy snow events that have led to barn roof collapses, trapping livestock and damaging essential farm equipment such as tractors and balers. Many small and medium-sized farms lack sufficient insurance coverage to recover from these losses, resulting in significant economic and operational hardship.</w:t>
            </w:r>
          </w:p>
        </w:tc>
      </w:tr>
      <w:tr w:rsidR="00912A0B" w14:paraId="14DBE0E8"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04D43FC" w14:textId="77777777" w:rsidR="00912A0B" w:rsidRDefault="00912A0B" w:rsidP="00597185">
            <w:pPr>
              <w:rPr>
                <w:color w:val="FFFFFF"/>
              </w:rPr>
            </w:pPr>
            <w:r>
              <w:rPr>
                <w:color w:val="FFFFFF"/>
              </w:rPr>
              <w:t>Description of the Solution:</w:t>
            </w:r>
          </w:p>
        </w:tc>
        <w:tc>
          <w:tcPr>
            <w:tcW w:w="6300" w:type="dxa"/>
          </w:tcPr>
          <w:p w14:paraId="3F35FA9B" w14:textId="506B7337" w:rsidR="00912A0B" w:rsidRDefault="006F439D" w:rsidP="00597185">
            <w:pPr>
              <w:cnfStyle w:val="000000100000" w:firstRow="0" w:lastRow="0" w:firstColumn="0" w:lastColumn="0" w:oddVBand="0" w:evenVBand="0" w:oddHBand="1" w:evenHBand="0" w:firstRowFirstColumn="0" w:firstRowLastColumn="0" w:lastRowFirstColumn="0" w:lastRowLastColumn="0"/>
            </w:pPr>
            <w:r w:rsidRPr="006F439D">
              <w:t>Implement a Structural Retrofit Program for Agricultural Buildings. This program will provide technical guidance and financial assistance to help farmers retrofit or reinforce barn roofs to withstand heavy snow loads. Priority will be given to small and medium-sized farms with limited insurance coverage.</w:t>
            </w:r>
          </w:p>
        </w:tc>
      </w:tr>
      <w:tr w:rsidR="00912A0B" w14:paraId="1CBA7C2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24FDA87" w14:textId="77777777" w:rsidR="00912A0B" w:rsidRDefault="00912A0B" w:rsidP="00597185">
            <w:pPr>
              <w:rPr>
                <w:color w:val="FFFFFF"/>
              </w:rPr>
            </w:pPr>
            <w:r>
              <w:rPr>
                <w:color w:val="FFFFFF"/>
              </w:rPr>
              <w:t>Estimated Cost:</w:t>
            </w:r>
          </w:p>
        </w:tc>
        <w:tc>
          <w:tcPr>
            <w:tcW w:w="6300" w:type="dxa"/>
          </w:tcPr>
          <w:p w14:paraId="5C7F5A5D" w14:textId="587F5FDC" w:rsidR="00912A0B" w:rsidRDefault="006F439D" w:rsidP="00597185">
            <w:pPr>
              <w:cnfStyle w:val="000000000000" w:firstRow="0" w:lastRow="0" w:firstColumn="0" w:lastColumn="0" w:oddVBand="0" w:evenVBand="0" w:oddHBand="0" w:evenHBand="0" w:firstRowFirstColumn="0" w:firstRowLastColumn="0" w:lastRowFirstColumn="0" w:lastRowLastColumn="0"/>
            </w:pPr>
            <w:r w:rsidRPr="006F439D">
              <w:t>$5–10 million (depending on number of participating farms and retrofit complexity)</w:t>
            </w:r>
          </w:p>
        </w:tc>
      </w:tr>
      <w:tr w:rsidR="00912A0B" w14:paraId="125CD726"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93999E4" w14:textId="77777777" w:rsidR="00912A0B" w:rsidRDefault="00912A0B" w:rsidP="00597185">
            <w:pPr>
              <w:rPr>
                <w:color w:val="FFFFFF"/>
              </w:rPr>
            </w:pPr>
            <w:r>
              <w:rPr>
                <w:color w:val="FFFFFF"/>
              </w:rPr>
              <w:t>Potential Funding Sources:</w:t>
            </w:r>
          </w:p>
        </w:tc>
        <w:tc>
          <w:tcPr>
            <w:tcW w:w="6300" w:type="dxa"/>
          </w:tcPr>
          <w:p w14:paraId="71D1A2BB" w14:textId="1E58FBB2" w:rsidR="00912A0B" w:rsidRDefault="006F439D" w:rsidP="00597185">
            <w:pPr>
              <w:cnfStyle w:val="000000100000" w:firstRow="0" w:lastRow="0" w:firstColumn="0" w:lastColumn="0" w:oddVBand="0" w:evenVBand="0" w:oddHBand="1" w:evenHBand="0" w:firstRowFirstColumn="0" w:firstRowLastColumn="0" w:lastRowFirstColumn="0" w:lastRowLastColumn="0"/>
            </w:pPr>
            <w:r w:rsidRPr="006F439D">
              <w:t>FEMA HMGP, USDA NRCS EQIP (Environmental Quality Incentives Program), NYS Ag &amp; Markets Resilient Farms Fund, local agricultural development grants</w:t>
            </w:r>
          </w:p>
        </w:tc>
      </w:tr>
      <w:tr w:rsidR="00912A0B" w14:paraId="0472C5D9"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EB67FFC" w14:textId="77777777" w:rsidR="00912A0B" w:rsidRDefault="00912A0B" w:rsidP="00597185">
            <w:pPr>
              <w:rPr>
                <w:color w:val="FFFFFF"/>
              </w:rPr>
            </w:pPr>
            <w:r>
              <w:rPr>
                <w:color w:val="FFFFFF"/>
              </w:rPr>
              <w:t>Implementation Timeline:</w:t>
            </w:r>
          </w:p>
        </w:tc>
        <w:tc>
          <w:tcPr>
            <w:tcW w:w="6300" w:type="dxa"/>
          </w:tcPr>
          <w:p w14:paraId="0A589C59" w14:textId="327F939C" w:rsidR="00912A0B" w:rsidRDefault="006F439D" w:rsidP="006F439D">
            <w:pPr>
              <w:tabs>
                <w:tab w:val="left" w:pos="1260"/>
              </w:tabs>
              <w:cnfStyle w:val="000000000000" w:firstRow="0" w:lastRow="0" w:firstColumn="0" w:lastColumn="0" w:oddVBand="0" w:evenVBand="0" w:oddHBand="0" w:evenHBand="0" w:firstRowFirstColumn="0" w:firstRowLastColumn="0" w:lastRowFirstColumn="0" w:lastRowLastColumn="0"/>
            </w:pPr>
            <w:r w:rsidRPr="006F439D">
              <w:t>2–5 years (program development, outreach, engineering assessments, phased retrofits)</w:t>
            </w:r>
          </w:p>
        </w:tc>
      </w:tr>
      <w:tr w:rsidR="00912A0B" w14:paraId="59DC8C09"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21CBC32" w14:textId="77777777" w:rsidR="00912A0B" w:rsidRDefault="00912A0B" w:rsidP="00597185">
            <w:pPr>
              <w:rPr>
                <w:color w:val="FFFFFF"/>
              </w:rPr>
            </w:pPr>
            <w:r>
              <w:rPr>
                <w:color w:val="FFFFFF"/>
              </w:rPr>
              <w:t>Goals Met:</w:t>
            </w:r>
          </w:p>
        </w:tc>
        <w:tc>
          <w:tcPr>
            <w:tcW w:w="6300" w:type="dxa"/>
          </w:tcPr>
          <w:p w14:paraId="636CA400" w14:textId="7CD9A4FC" w:rsidR="00912A0B"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912A0B" w14:paraId="1AA29A84"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CF50EA8" w14:textId="77777777" w:rsidR="00912A0B" w:rsidRDefault="00912A0B" w:rsidP="00597185">
            <w:pPr>
              <w:rPr>
                <w:color w:val="FFFFFF"/>
              </w:rPr>
            </w:pPr>
            <w:r>
              <w:rPr>
                <w:color w:val="FFFFFF"/>
              </w:rPr>
              <w:t>Benefits:</w:t>
            </w:r>
          </w:p>
        </w:tc>
        <w:tc>
          <w:tcPr>
            <w:tcW w:w="6300" w:type="dxa"/>
          </w:tcPr>
          <w:p w14:paraId="5DC4F8CE" w14:textId="77777777" w:rsidR="008502F0" w:rsidRDefault="008502F0" w:rsidP="008502F0">
            <w:pPr>
              <w:cnfStyle w:val="000000000000" w:firstRow="0" w:lastRow="0" w:firstColumn="0" w:lastColumn="0" w:oddVBand="0" w:evenVBand="0" w:oddHBand="0" w:evenHBand="0" w:firstRowFirstColumn="0" w:firstRowLastColumn="0" w:lastRowFirstColumn="0" w:lastRowLastColumn="0"/>
            </w:pPr>
            <w:r>
              <w:t>Prevents livestock loss and equipment damage</w:t>
            </w:r>
          </w:p>
          <w:p w14:paraId="6889ED4C" w14:textId="77777777" w:rsidR="008502F0" w:rsidRDefault="008502F0" w:rsidP="008502F0">
            <w:pPr>
              <w:cnfStyle w:val="000000000000" w:firstRow="0" w:lastRow="0" w:firstColumn="0" w:lastColumn="0" w:oddVBand="0" w:evenVBand="0" w:oddHBand="0" w:evenHBand="0" w:firstRowFirstColumn="0" w:firstRowLastColumn="0" w:lastRowFirstColumn="0" w:lastRowLastColumn="0"/>
            </w:pPr>
            <w:r>
              <w:t>Reduces financial burden on farmers</w:t>
            </w:r>
          </w:p>
          <w:p w14:paraId="0E615D1F" w14:textId="77777777" w:rsidR="008502F0" w:rsidRDefault="008502F0" w:rsidP="008502F0">
            <w:pPr>
              <w:cnfStyle w:val="000000000000" w:firstRow="0" w:lastRow="0" w:firstColumn="0" w:lastColumn="0" w:oddVBand="0" w:evenVBand="0" w:oddHBand="0" w:evenHBand="0" w:firstRowFirstColumn="0" w:firstRowLastColumn="0" w:lastRowFirstColumn="0" w:lastRowLastColumn="0"/>
            </w:pPr>
            <w:r>
              <w:t>Supports continuity of agricultural operations</w:t>
            </w:r>
          </w:p>
          <w:p w14:paraId="6040379E" w14:textId="483E1FF0" w:rsidR="00912A0B" w:rsidRDefault="008502F0" w:rsidP="008502F0">
            <w:pPr>
              <w:cnfStyle w:val="000000000000" w:firstRow="0" w:lastRow="0" w:firstColumn="0" w:lastColumn="0" w:oddVBand="0" w:evenVBand="0" w:oddHBand="0" w:evenHBand="0" w:firstRowFirstColumn="0" w:firstRowLastColumn="0" w:lastRowFirstColumn="0" w:lastRowLastColumn="0"/>
            </w:pPr>
            <w:r>
              <w:t>Enhances structural safety and resilience</w:t>
            </w:r>
          </w:p>
        </w:tc>
      </w:tr>
      <w:tr w:rsidR="00912A0B" w14:paraId="31F5F090"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B0E85EE" w14:textId="77777777" w:rsidR="00912A0B" w:rsidRDefault="00912A0B" w:rsidP="00597185">
            <w:pPr>
              <w:rPr>
                <w:color w:val="FFFFFF"/>
              </w:rPr>
            </w:pPr>
            <w:r>
              <w:rPr>
                <w:color w:val="FFFFFF"/>
              </w:rPr>
              <w:t>Impact on Socially Vulnerable Populations:</w:t>
            </w:r>
          </w:p>
        </w:tc>
        <w:tc>
          <w:tcPr>
            <w:tcW w:w="6300" w:type="dxa"/>
          </w:tcPr>
          <w:p w14:paraId="2734DC58" w14:textId="3A8839F0" w:rsidR="00912A0B" w:rsidRDefault="008502F0" w:rsidP="00597185">
            <w:pPr>
              <w:cnfStyle w:val="000000100000" w:firstRow="0" w:lastRow="0" w:firstColumn="0" w:lastColumn="0" w:oddVBand="0" w:evenVBand="0" w:oddHBand="1" w:evenHBand="0" w:firstRowFirstColumn="0" w:firstRowLastColumn="0" w:lastRowFirstColumn="0" w:lastRowLastColumn="0"/>
            </w:pPr>
            <w:r>
              <w:t>S</w:t>
            </w:r>
            <w:r w:rsidRPr="008502F0">
              <w:t>upports small-scale and family-owned farms that may lack resources for self-funded mitigation</w:t>
            </w:r>
          </w:p>
        </w:tc>
      </w:tr>
      <w:tr w:rsidR="00912A0B" w14:paraId="5EC3D273"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31AA0ED" w14:textId="77777777" w:rsidR="00912A0B" w:rsidRDefault="00912A0B" w:rsidP="00597185">
            <w:pPr>
              <w:rPr>
                <w:color w:val="FFFFFF"/>
              </w:rPr>
            </w:pPr>
            <w:r>
              <w:rPr>
                <w:color w:val="FFFFFF"/>
              </w:rPr>
              <w:t>Impact on Future Development:</w:t>
            </w:r>
          </w:p>
        </w:tc>
        <w:tc>
          <w:tcPr>
            <w:tcW w:w="6300" w:type="dxa"/>
          </w:tcPr>
          <w:p w14:paraId="6F9C6B0D" w14:textId="51592999" w:rsidR="00912A0B" w:rsidRDefault="008502F0" w:rsidP="00597185">
            <w:pPr>
              <w:cnfStyle w:val="000000000000" w:firstRow="0" w:lastRow="0" w:firstColumn="0" w:lastColumn="0" w:oddVBand="0" w:evenVBand="0" w:oddHBand="0" w:evenHBand="0" w:firstRowFirstColumn="0" w:firstRowLastColumn="0" w:lastRowFirstColumn="0" w:lastRowLastColumn="0"/>
            </w:pPr>
            <w:r w:rsidRPr="008502F0">
              <w:t>Encourages resilient agricultural infrastructure and supports long-term viability of rural land use</w:t>
            </w:r>
          </w:p>
        </w:tc>
      </w:tr>
      <w:tr w:rsidR="00912A0B" w14:paraId="41FB826E"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96D6204" w14:textId="77777777" w:rsidR="00912A0B" w:rsidRDefault="00912A0B" w:rsidP="00597185">
            <w:pPr>
              <w:rPr>
                <w:color w:val="FFFFFF"/>
              </w:rPr>
            </w:pPr>
            <w:r>
              <w:rPr>
                <w:color w:val="FFFFFF"/>
              </w:rPr>
              <w:t>Impact on Critical Facilities/Lifelines:</w:t>
            </w:r>
          </w:p>
        </w:tc>
        <w:tc>
          <w:tcPr>
            <w:tcW w:w="6300" w:type="dxa"/>
          </w:tcPr>
          <w:p w14:paraId="1455FDEF" w14:textId="291C9049" w:rsidR="00912A0B" w:rsidRDefault="00FD7740" w:rsidP="00597185">
            <w:pPr>
              <w:cnfStyle w:val="000000100000" w:firstRow="0" w:lastRow="0" w:firstColumn="0" w:lastColumn="0" w:oddVBand="0" w:evenVBand="0" w:oddHBand="1" w:evenHBand="0" w:firstRowFirstColumn="0" w:firstRowLastColumn="0" w:lastRowFirstColumn="0" w:lastRowLastColumn="0"/>
            </w:pPr>
            <w:r w:rsidRPr="00FD7740">
              <w:t>Protects food supply chain infrastructure and supports local emergency response capacity</w:t>
            </w:r>
          </w:p>
        </w:tc>
      </w:tr>
      <w:tr w:rsidR="00912A0B" w14:paraId="6201DF48"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8C7902C" w14:textId="77777777" w:rsidR="00912A0B" w:rsidRDefault="00912A0B" w:rsidP="00597185">
            <w:pPr>
              <w:rPr>
                <w:color w:val="FFFFFF"/>
              </w:rPr>
            </w:pPr>
            <w:r>
              <w:rPr>
                <w:color w:val="FFFFFF"/>
              </w:rPr>
              <w:t>Impact on Capabilities:</w:t>
            </w:r>
          </w:p>
        </w:tc>
        <w:tc>
          <w:tcPr>
            <w:tcW w:w="6300" w:type="dxa"/>
          </w:tcPr>
          <w:p w14:paraId="4AF2DC7F" w14:textId="79BD7C8E" w:rsidR="00912A0B" w:rsidRDefault="00FD7740" w:rsidP="00597185">
            <w:pPr>
              <w:cnfStyle w:val="000000000000" w:firstRow="0" w:lastRow="0" w:firstColumn="0" w:lastColumn="0" w:oddVBand="0" w:evenVBand="0" w:oddHBand="0" w:evenHBand="0" w:firstRowFirstColumn="0" w:firstRowLastColumn="0" w:lastRowFirstColumn="0" w:lastRowLastColumn="0"/>
            </w:pPr>
            <w:r w:rsidRPr="00FD7740">
              <w:t>Enhances local agricultural planning, engineering, and emergency preparedness capabilities</w:t>
            </w:r>
          </w:p>
        </w:tc>
      </w:tr>
      <w:tr w:rsidR="00912A0B" w14:paraId="200BF053"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CDFC39D" w14:textId="77777777" w:rsidR="00912A0B" w:rsidRDefault="00912A0B" w:rsidP="00597185">
            <w:pPr>
              <w:rPr>
                <w:color w:val="FFFFFF"/>
              </w:rPr>
            </w:pPr>
            <w:r>
              <w:rPr>
                <w:color w:val="FFFFFF"/>
              </w:rPr>
              <w:t>Climate Change Considerations:</w:t>
            </w:r>
          </w:p>
        </w:tc>
        <w:tc>
          <w:tcPr>
            <w:tcW w:w="6300" w:type="dxa"/>
          </w:tcPr>
          <w:p w14:paraId="2F6064E8" w14:textId="28C9954E" w:rsidR="00912A0B" w:rsidRDefault="00DF2CA4" w:rsidP="00597185">
            <w:pPr>
              <w:cnfStyle w:val="000000100000" w:firstRow="0" w:lastRow="0" w:firstColumn="0" w:lastColumn="0" w:oddVBand="0" w:evenVBand="0" w:oddHBand="1" w:evenHBand="0" w:firstRowFirstColumn="0" w:firstRowLastColumn="0" w:lastRowFirstColumn="0" w:lastRowLastColumn="0"/>
            </w:pPr>
            <w:r w:rsidRPr="00DF2CA4">
              <w:t>Addresses increased frequency of extreme winter weather and snow load variability due to climate change</w:t>
            </w:r>
          </w:p>
        </w:tc>
      </w:tr>
      <w:tr w:rsidR="00912A0B" w14:paraId="7FF6A956"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50F640B" w14:textId="77777777" w:rsidR="00912A0B" w:rsidRDefault="00912A0B" w:rsidP="00597185">
            <w:pPr>
              <w:rPr>
                <w:color w:val="FFFFFF"/>
              </w:rPr>
            </w:pPr>
            <w:r>
              <w:rPr>
                <w:color w:val="FFFFFF"/>
              </w:rPr>
              <w:t>Mitigation Category</w:t>
            </w:r>
          </w:p>
        </w:tc>
        <w:tc>
          <w:tcPr>
            <w:tcW w:w="6300" w:type="dxa"/>
          </w:tcPr>
          <w:p w14:paraId="3A7D9CD7" w14:textId="526DEB9F" w:rsidR="00912A0B" w:rsidRDefault="00DF2CA4" w:rsidP="00597185">
            <w:pPr>
              <w:cnfStyle w:val="000000000000" w:firstRow="0" w:lastRow="0" w:firstColumn="0" w:lastColumn="0" w:oddVBand="0" w:evenVBand="0" w:oddHBand="0" w:evenHBand="0" w:firstRowFirstColumn="0" w:firstRowLastColumn="0" w:lastRowFirstColumn="0" w:lastRowLastColumn="0"/>
            </w:pPr>
            <w:r w:rsidRPr="00DF2CA4">
              <w:t xml:space="preserve">Structure and Infrastructure Projects; </w:t>
            </w:r>
            <w:r>
              <w:t>Planning and Regulatory</w:t>
            </w:r>
          </w:p>
        </w:tc>
      </w:tr>
      <w:tr w:rsidR="00912A0B" w14:paraId="75E2B96F"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4CB4227" w14:textId="77777777" w:rsidR="00912A0B" w:rsidRDefault="00912A0B" w:rsidP="00597185">
            <w:pPr>
              <w:rPr>
                <w:color w:val="FFFFFF"/>
              </w:rPr>
            </w:pPr>
            <w:r>
              <w:rPr>
                <w:color w:val="FFFFFF"/>
              </w:rPr>
              <w:lastRenderedPageBreak/>
              <w:t>CRS Category</w:t>
            </w:r>
          </w:p>
        </w:tc>
        <w:tc>
          <w:tcPr>
            <w:tcW w:w="6300" w:type="dxa"/>
          </w:tcPr>
          <w:p w14:paraId="74B59A05" w14:textId="0E7F167B" w:rsidR="00912A0B" w:rsidRDefault="00DF2CA4" w:rsidP="00597185">
            <w:pPr>
              <w:cnfStyle w:val="000000100000" w:firstRow="0" w:lastRow="0" w:firstColumn="0" w:lastColumn="0" w:oddVBand="0" w:evenVBand="0" w:oddHBand="1" w:evenHBand="0" w:firstRowFirstColumn="0" w:firstRowLastColumn="0" w:lastRowFirstColumn="0" w:lastRowLastColumn="0"/>
            </w:pPr>
            <w:r w:rsidRPr="00DF2CA4">
              <w:t>Public Information (330); Flood Protection (530) – applicable if tied to multi-hazard resilience</w:t>
            </w:r>
          </w:p>
        </w:tc>
      </w:tr>
      <w:tr w:rsidR="00912A0B" w14:paraId="57E0556C"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5F0CED6" w14:textId="77777777" w:rsidR="00912A0B" w:rsidRDefault="00912A0B" w:rsidP="00597185">
            <w:pPr>
              <w:rPr>
                <w:color w:val="FFFFFF"/>
              </w:rPr>
            </w:pPr>
            <w:r>
              <w:rPr>
                <w:color w:val="FFFFFF"/>
              </w:rPr>
              <w:t>Priority</w:t>
            </w:r>
          </w:p>
        </w:tc>
        <w:tc>
          <w:tcPr>
            <w:tcW w:w="6300" w:type="dxa"/>
          </w:tcPr>
          <w:p w14:paraId="523BB6CA" w14:textId="0AB1A69B" w:rsidR="00912A0B" w:rsidRDefault="007D5035" w:rsidP="00597185">
            <w:pPr>
              <w:cnfStyle w:val="000000000000" w:firstRow="0" w:lastRow="0" w:firstColumn="0" w:lastColumn="0" w:oddVBand="0" w:evenVBand="0" w:oddHBand="0" w:evenHBand="0" w:firstRowFirstColumn="0" w:firstRowLastColumn="0" w:lastRowFirstColumn="0" w:lastRowLastColumn="0"/>
            </w:pPr>
            <w:r w:rsidRPr="007D5035">
              <w:t>High</w:t>
            </w:r>
          </w:p>
        </w:tc>
      </w:tr>
      <w:tr w:rsidR="00AA423E" w14:paraId="53AEE98E"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8A72736" w14:textId="4FCEEC43" w:rsidR="00AA423E" w:rsidRDefault="00AA423E" w:rsidP="00AA423E">
            <w:pPr>
              <w:rPr>
                <w:color w:val="FFFFFF"/>
              </w:rPr>
            </w:pPr>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AA423E" w:rsidRPr="006C18DE" w14:paraId="4D7EE9ED"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04A98AF" w14:textId="77777777" w:rsidR="00AA423E" w:rsidRPr="006C18DE" w:rsidRDefault="00AA423E" w:rsidP="00AA423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58D06350" w14:textId="77777777" w:rsidR="00AA423E" w:rsidRPr="006C18DE" w:rsidRDefault="00AA423E" w:rsidP="00AA423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AA423E" w:rsidRPr="006C18DE" w14:paraId="4565E4F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18E0F83A" w14:textId="77777777" w:rsidR="00AA423E" w:rsidRPr="006C18DE" w:rsidRDefault="00AA423E" w:rsidP="00AA423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99F755B" w14:textId="77777777" w:rsidR="00AA423E" w:rsidRPr="006C18DE" w:rsidRDefault="00AA423E" w:rsidP="00AA423E">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AA423E" w:rsidRPr="006C18DE" w14:paraId="21D48D93"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10CFD4A" w14:textId="163FBE81" w:rsidR="00AA423E" w:rsidRPr="006C18DE" w:rsidRDefault="008727A8" w:rsidP="00AA423E">
                  <w:pPr>
                    <w:spacing w:before="0" w:after="0" w:line="240" w:lineRule="auto"/>
                    <w:textAlignment w:val="baseline"/>
                    <w:rPr>
                      <w:rFonts w:ascii="Segoe UI" w:eastAsia="Times New Roman" w:hAnsi="Segoe UI" w:cs="Segoe UI"/>
                      <w:sz w:val="18"/>
                      <w:szCs w:val="18"/>
                    </w:rPr>
                  </w:pPr>
                  <w:r w:rsidRPr="008727A8">
                    <w:rPr>
                      <w:rFonts w:eastAsia="Times New Roman"/>
                      <w:sz w:val="19"/>
                      <w:szCs w:val="19"/>
                    </w:rPr>
                    <w:t>Install snow load sensors and weather monitoring systems on barns and agricultural buildings to alert farmers when snow accumulation reaches dangerous levels.</w:t>
                  </w:r>
                </w:p>
              </w:tc>
              <w:tc>
                <w:tcPr>
                  <w:tcW w:w="3150" w:type="dxa"/>
                  <w:tcBorders>
                    <w:top w:val="single" w:sz="6" w:space="0" w:color="B2C2D6"/>
                    <w:left w:val="single" w:sz="6" w:space="0" w:color="B2C2D6"/>
                    <w:bottom w:val="single" w:sz="6" w:space="0" w:color="B2C2D6"/>
                    <w:right w:val="nil"/>
                  </w:tcBorders>
                  <w:shd w:val="clear" w:color="auto" w:fill="EFEFEF"/>
                  <w:hideMark/>
                </w:tcPr>
                <w:p w14:paraId="73D8CB40" w14:textId="77777777" w:rsidR="00BA12C2" w:rsidRPr="00BA12C2" w:rsidRDefault="00BA12C2" w:rsidP="00BA12C2">
                  <w:pPr>
                    <w:spacing w:before="0" w:after="0" w:line="240" w:lineRule="auto"/>
                    <w:textAlignment w:val="baseline"/>
                    <w:rPr>
                      <w:rFonts w:eastAsia="Times New Roman"/>
                      <w:sz w:val="19"/>
                      <w:szCs w:val="19"/>
                    </w:rPr>
                  </w:pPr>
                  <w:r w:rsidRPr="00BA12C2">
                    <w:rPr>
                      <w:rFonts w:eastAsia="Times New Roman"/>
                      <w:sz w:val="19"/>
                      <w:szCs w:val="19"/>
                    </w:rPr>
                    <w:t>Does not physically strengthen structures</w:t>
                  </w:r>
                </w:p>
                <w:p w14:paraId="5EFA5A02" w14:textId="77777777" w:rsidR="00BA12C2" w:rsidRPr="00BA12C2" w:rsidRDefault="00BA12C2" w:rsidP="00BA12C2">
                  <w:pPr>
                    <w:spacing w:before="0" w:after="0" w:line="240" w:lineRule="auto"/>
                    <w:textAlignment w:val="baseline"/>
                    <w:rPr>
                      <w:rFonts w:eastAsia="Times New Roman"/>
                      <w:sz w:val="19"/>
                      <w:szCs w:val="19"/>
                    </w:rPr>
                  </w:pPr>
                  <w:r w:rsidRPr="00BA12C2">
                    <w:rPr>
                      <w:rFonts w:eastAsia="Times New Roman"/>
                      <w:sz w:val="19"/>
                      <w:szCs w:val="19"/>
                    </w:rPr>
                    <w:t>Relies on timely response from farmers to remove snow</w:t>
                  </w:r>
                </w:p>
                <w:p w14:paraId="1A5DF6DF" w14:textId="455BE78D" w:rsidR="00AA423E" w:rsidRPr="006C18DE" w:rsidRDefault="00BA12C2" w:rsidP="00BA12C2">
                  <w:pPr>
                    <w:spacing w:before="0" w:after="0" w:line="240" w:lineRule="auto"/>
                    <w:textAlignment w:val="baseline"/>
                    <w:rPr>
                      <w:rFonts w:ascii="Segoe UI" w:eastAsia="Times New Roman" w:hAnsi="Segoe UI" w:cs="Segoe UI"/>
                      <w:sz w:val="18"/>
                      <w:szCs w:val="18"/>
                    </w:rPr>
                  </w:pPr>
                  <w:r w:rsidRPr="00BA12C2">
                    <w:rPr>
                      <w:rFonts w:eastAsia="Times New Roman"/>
                      <w:sz w:val="19"/>
                      <w:szCs w:val="19"/>
                    </w:rPr>
                    <w:t>May not be effective during rapid accumulation or blizzards</w:t>
                  </w:r>
                </w:p>
              </w:tc>
            </w:tr>
            <w:tr w:rsidR="00AA423E" w:rsidRPr="006C18DE" w14:paraId="6793C058"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7247FB98" w14:textId="49A99580" w:rsidR="00AA423E" w:rsidRPr="006C18DE" w:rsidRDefault="00BA12C2" w:rsidP="00AA423E">
                  <w:pPr>
                    <w:spacing w:before="0" w:after="0" w:line="240" w:lineRule="auto"/>
                    <w:textAlignment w:val="baseline"/>
                    <w:rPr>
                      <w:rFonts w:ascii="Segoe UI" w:eastAsia="Times New Roman" w:hAnsi="Segoe UI" w:cs="Segoe UI"/>
                      <w:sz w:val="18"/>
                      <w:szCs w:val="18"/>
                    </w:rPr>
                  </w:pPr>
                  <w:r w:rsidRPr="00BA12C2">
                    <w:rPr>
                      <w:rFonts w:eastAsia="Times New Roman"/>
                      <w:sz w:val="19"/>
                      <w:szCs w:val="19"/>
                    </w:rPr>
                    <w:t>Establish a county-supported program to provide or subsidize snow removal services for agricultural buildings during extreme winter events.</w:t>
                  </w:r>
                </w:p>
              </w:tc>
              <w:tc>
                <w:tcPr>
                  <w:tcW w:w="3150" w:type="dxa"/>
                  <w:tcBorders>
                    <w:top w:val="single" w:sz="6" w:space="0" w:color="B2C2D6"/>
                    <w:left w:val="single" w:sz="6" w:space="0" w:color="B2C2D6"/>
                    <w:bottom w:val="single" w:sz="24" w:space="0" w:color="003478"/>
                    <w:right w:val="nil"/>
                  </w:tcBorders>
                  <w:shd w:val="clear" w:color="auto" w:fill="auto"/>
                  <w:hideMark/>
                </w:tcPr>
                <w:p w14:paraId="50F60DA3" w14:textId="77777777" w:rsidR="00BA12C2" w:rsidRPr="00BA12C2" w:rsidRDefault="00BA12C2" w:rsidP="00BA12C2">
                  <w:pPr>
                    <w:spacing w:before="0" w:after="0" w:line="240" w:lineRule="auto"/>
                    <w:textAlignment w:val="baseline"/>
                    <w:rPr>
                      <w:rFonts w:eastAsia="Times New Roman"/>
                      <w:sz w:val="19"/>
                      <w:szCs w:val="19"/>
                    </w:rPr>
                  </w:pPr>
                  <w:r w:rsidRPr="00BA12C2">
                    <w:rPr>
                      <w:rFonts w:eastAsia="Times New Roman"/>
                      <w:sz w:val="19"/>
                      <w:szCs w:val="19"/>
                    </w:rPr>
                    <w:t>Recurring operational cost for the county</w:t>
                  </w:r>
                </w:p>
                <w:p w14:paraId="0A7612A4" w14:textId="77777777" w:rsidR="00BA12C2" w:rsidRPr="00BA12C2" w:rsidRDefault="00BA12C2" w:rsidP="00BA12C2">
                  <w:pPr>
                    <w:spacing w:before="0" w:after="0" w:line="240" w:lineRule="auto"/>
                    <w:textAlignment w:val="baseline"/>
                    <w:rPr>
                      <w:rFonts w:eastAsia="Times New Roman"/>
                      <w:sz w:val="19"/>
                      <w:szCs w:val="19"/>
                    </w:rPr>
                  </w:pPr>
                  <w:r w:rsidRPr="00BA12C2">
                    <w:rPr>
                      <w:rFonts w:eastAsia="Times New Roman"/>
                      <w:sz w:val="19"/>
                      <w:szCs w:val="19"/>
                    </w:rPr>
                    <w:t>Logistical challenges during widespread storms</w:t>
                  </w:r>
                </w:p>
                <w:p w14:paraId="4E8BE317" w14:textId="6EB5CAAF" w:rsidR="00AA423E" w:rsidRPr="006C18DE" w:rsidRDefault="00BA12C2" w:rsidP="00BA12C2">
                  <w:pPr>
                    <w:spacing w:before="0" w:after="0" w:line="240" w:lineRule="auto"/>
                    <w:textAlignment w:val="baseline"/>
                    <w:rPr>
                      <w:rFonts w:ascii="Segoe UI" w:eastAsia="Times New Roman" w:hAnsi="Segoe UI" w:cs="Segoe UI"/>
                      <w:sz w:val="18"/>
                      <w:szCs w:val="18"/>
                    </w:rPr>
                  </w:pPr>
                  <w:r w:rsidRPr="00BA12C2">
                    <w:rPr>
                      <w:rFonts w:eastAsia="Times New Roman"/>
                      <w:sz w:val="19"/>
                      <w:szCs w:val="19"/>
                    </w:rPr>
                    <w:t>Does not address long-term structural vulnerability</w:t>
                  </w:r>
                </w:p>
              </w:tc>
            </w:tr>
          </w:tbl>
          <w:p w14:paraId="0F97F56C" w14:textId="77777777" w:rsidR="00AA423E" w:rsidRDefault="00AA423E" w:rsidP="00AA423E">
            <w:pPr>
              <w:cnfStyle w:val="000000100000" w:firstRow="0" w:lastRow="0" w:firstColumn="0" w:lastColumn="0" w:oddVBand="0" w:evenVBand="0" w:oddHBand="1" w:evenHBand="0" w:firstRowFirstColumn="0" w:firstRowLastColumn="0" w:lastRowFirstColumn="0" w:lastRowLastColumn="0"/>
            </w:pPr>
          </w:p>
        </w:tc>
      </w:tr>
    </w:tbl>
    <w:p w14:paraId="7E3E950E" w14:textId="77777777" w:rsidR="002E6564" w:rsidRDefault="002E6564" w:rsidP="00912A0B">
      <w:pPr>
        <w:tabs>
          <w:tab w:val="left" w:pos="1515"/>
        </w:tabs>
        <w:rPr>
          <w:color w:val="000000"/>
        </w:rPr>
      </w:pPr>
    </w:p>
    <w:p w14:paraId="0DAAA238" w14:textId="2CEF2EDD" w:rsidR="00413DDF" w:rsidRDefault="00413DDF" w:rsidP="00413DDF">
      <w:pPr>
        <w:pStyle w:val="Caption"/>
      </w:pPr>
      <w:r>
        <w:t>Action 2025-Jefferson-06. Wind-Resilient Design Program</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A6212F" w14:paraId="66ED6D59"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60D04AE1" w14:textId="77777777" w:rsidR="00A6212F" w:rsidRDefault="00A6212F" w:rsidP="00597185">
            <w:pPr>
              <w:rPr>
                <w:color w:val="FFFFFF"/>
              </w:rPr>
            </w:pPr>
            <w:r>
              <w:rPr>
                <w:color w:val="FFFFFF"/>
              </w:rPr>
              <w:t>Lead Agency:</w:t>
            </w:r>
          </w:p>
        </w:tc>
        <w:tc>
          <w:tcPr>
            <w:tcW w:w="6300" w:type="dxa"/>
          </w:tcPr>
          <w:p w14:paraId="31D5821D" w14:textId="42214524" w:rsidR="00A6212F" w:rsidRDefault="0057160C" w:rsidP="00597185">
            <w:pPr>
              <w:cnfStyle w:val="000000100000" w:firstRow="0" w:lastRow="0" w:firstColumn="0" w:lastColumn="0" w:oddVBand="0" w:evenVBand="0" w:oddHBand="1" w:evenHBand="0" w:firstRowFirstColumn="0" w:firstRowLastColumn="0" w:lastRowFirstColumn="0" w:lastRowLastColumn="0"/>
            </w:pPr>
            <w:r w:rsidRPr="0057160C">
              <w:t>Jefferson County Soil and Water Conservation District</w:t>
            </w:r>
          </w:p>
        </w:tc>
      </w:tr>
      <w:tr w:rsidR="00A6212F" w14:paraId="537B6C1C"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D88CEDE" w14:textId="77777777" w:rsidR="00A6212F" w:rsidRDefault="00A6212F" w:rsidP="00597185">
            <w:pPr>
              <w:rPr>
                <w:color w:val="FFFFFF"/>
              </w:rPr>
            </w:pPr>
            <w:r>
              <w:rPr>
                <w:color w:val="FFFFFF"/>
              </w:rPr>
              <w:t>Supporting Agencies:</w:t>
            </w:r>
          </w:p>
        </w:tc>
        <w:tc>
          <w:tcPr>
            <w:tcW w:w="6300" w:type="dxa"/>
          </w:tcPr>
          <w:p w14:paraId="4474E4D4" w14:textId="6AEDAFD1" w:rsidR="00A6212F" w:rsidRDefault="007E6038" w:rsidP="00597185">
            <w:pPr>
              <w:cnfStyle w:val="000000000000" w:firstRow="0" w:lastRow="0" w:firstColumn="0" w:lastColumn="0" w:oddVBand="0" w:evenVBand="0" w:oddHBand="0" w:evenHBand="0" w:firstRowFirstColumn="0" w:firstRowLastColumn="0" w:lastRowFirstColumn="0" w:lastRowLastColumn="0"/>
            </w:pPr>
            <w:r w:rsidRPr="007E6038">
              <w:t>USDA Rural Development, NYSERDA, NYS Department of Agriculture and Markets, Cornell Cooperative Extension, Jefferson County Emergency Management</w:t>
            </w:r>
          </w:p>
        </w:tc>
      </w:tr>
      <w:tr w:rsidR="00A6212F" w14:paraId="2EFE5FA1"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0EF58DF" w14:textId="77777777" w:rsidR="00A6212F" w:rsidRDefault="00A6212F" w:rsidP="00597185">
            <w:pPr>
              <w:rPr>
                <w:color w:val="FFFFFF"/>
              </w:rPr>
            </w:pPr>
            <w:r>
              <w:rPr>
                <w:color w:val="FFFFFF"/>
              </w:rPr>
              <w:t>Hazards of Concern:</w:t>
            </w:r>
          </w:p>
        </w:tc>
        <w:tc>
          <w:tcPr>
            <w:tcW w:w="6300" w:type="dxa"/>
          </w:tcPr>
          <w:p w14:paraId="39312FAA" w14:textId="32166072" w:rsidR="00A6212F" w:rsidRDefault="007E6038" w:rsidP="00597185">
            <w:pPr>
              <w:cnfStyle w:val="000000100000" w:firstRow="0" w:lastRow="0" w:firstColumn="0" w:lastColumn="0" w:oddVBand="0" w:evenVBand="0" w:oddHBand="1" w:evenHBand="0" w:firstRowFirstColumn="0" w:firstRowLastColumn="0" w:lastRowFirstColumn="0" w:lastRowLastColumn="0"/>
            </w:pPr>
            <w:r>
              <w:t>Severe Storm</w:t>
            </w:r>
            <w:r w:rsidR="007150F5">
              <w:t>, Severe Winter Storm</w:t>
            </w:r>
          </w:p>
        </w:tc>
      </w:tr>
      <w:tr w:rsidR="00A6212F" w14:paraId="0AAEA1BC"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FA77947" w14:textId="77777777" w:rsidR="00A6212F" w:rsidRDefault="00A6212F" w:rsidP="00597185">
            <w:pPr>
              <w:rPr>
                <w:color w:val="FFFFFF"/>
              </w:rPr>
            </w:pPr>
            <w:r>
              <w:rPr>
                <w:color w:val="FFFFFF"/>
              </w:rPr>
              <w:t>Description of the Problem:</w:t>
            </w:r>
          </w:p>
        </w:tc>
        <w:tc>
          <w:tcPr>
            <w:tcW w:w="6300" w:type="dxa"/>
          </w:tcPr>
          <w:p w14:paraId="06E4982D" w14:textId="06857668" w:rsidR="00A6212F" w:rsidRDefault="007150F5" w:rsidP="00597185">
            <w:pPr>
              <w:cnfStyle w:val="000000000000" w:firstRow="0" w:lastRow="0" w:firstColumn="0" w:lastColumn="0" w:oddVBand="0" w:evenVBand="0" w:oddHBand="0" w:evenHBand="0" w:firstRowFirstColumn="0" w:firstRowLastColumn="0" w:lastRowFirstColumn="0" w:lastRowLastColumn="0"/>
            </w:pPr>
            <w:r w:rsidRPr="007150F5">
              <w:t>Jefferson County has experienced significant wind-related damage to both public and private agricultural infrastructure. High winds have leveled barns, toppled or buckled grain silos, and destroyed unharvested crops such as grains, oats, and barley. These losses have major economic impacts, particularly for small and mid-sized farms.</w:t>
            </w:r>
          </w:p>
        </w:tc>
      </w:tr>
      <w:tr w:rsidR="00A6212F" w14:paraId="78FA8ED2"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87F634A" w14:textId="77777777" w:rsidR="00A6212F" w:rsidRDefault="00A6212F" w:rsidP="00597185">
            <w:pPr>
              <w:rPr>
                <w:color w:val="FFFFFF"/>
              </w:rPr>
            </w:pPr>
            <w:r>
              <w:rPr>
                <w:color w:val="FFFFFF"/>
              </w:rPr>
              <w:t>Description of the Solution:</w:t>
            </w:r>
          </w:p>
        </w:tc>
        <w:tc>
          <w:tcPr>
            <w:tcW w:w="6300" w:type="dxa"/>
          </w:tcPr>
          <w:p w14:paraId="7A10FE59" w14:textId="16D453EA" w:rsidR="00A6212F" w:rsidRDefault="007150F5" w:rsidP="00597185">
            <w:pPr>
              <w:cnfStyle w:val="000000100000" w:firstRow="0" w:lastRow="0" w:firstColumn="0" w:lastColumn="0" w:oddVBand="0" w:evenVBand="0" w:oddHBand="1" w:evenHBand="0" w:firstRowFirstColumn="0" w:firstRowLastColumn="0" w:lastRowFirstColumn="0" w:lastRowLastColumn="0"/>
            </w:pPr>
            <w:r w:rsidRPr="007150F5">
              <w:t>Launch a Wind-Resilient Design Incentive Program to promote wind-resistant construction standards for barns and silos. Offer cost-sharing or grant assistance for anchoring systems, structural retrofits, and windbreak installations such as tree lines or fencing. Provide technical guidance and outreach to farmers on best practices.</w:t>
            </w:r>
          </w:p>
        </w:tc>
      </w:tr>
      <w:tr w:rsidR="00A6212F" w14:paraId="12BDDD0B"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F45FD1C" w14:textId="77777777" w:rsidR="00A6212F" w:rsidRDefault="00A6212F" w:rsidP="00597185">
            <w:pPr>
              <w:rPr>
                <w:color w:val="FFFFFF"/>
              </w:rPr>
            </w:pPr>
            <w:r>
              <w:rPr>
                <w:color w:val="FFFFFF"/>
              </w:rPr>
              <w:t>Estimated Cost:</w:t>
            </w:r>
          </w:p>
        </w:tc>
        <w:tc>
          <w:tcPr>
            <w:tcW w:w="6300" w:type="dxa"/>
          </w:tcPr>
          <w:p w14:paraId="7B0BE785" w14:textId="215EC0BB" w:rsidR="00A6212F" w:rsidRDefault="00FD3F1D" w:rsidP="00597185">
            <w:pPr>
              <w:cnfStyle w:val="000000000000" w:firstRow="0" w:lastRow="0" w:firstColumn="0" w:lastColumn="0" w:oddVBand="0" w:evenVBand="0" w:oddHBand="0" w:evenHBand="0" w:firstRowFirstColumn="0" w:firstRowLastColumn="0" w:lastRowFirstColumn="0" w:lastRowLastColumn="0"/>
            </w:pPr>
            <w:r w:rsidRPr="00FD3F1D">
              <w:t>$5–8 million (depending on participation and scale of retrofits)</w:t>
            </w:r>
          </w:p>
        </w:tc>
      </w:tr>
      <w:tr w:rsidR="00A6212F" w14:paraId="0200F083"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8D5AF10" w14:textId="77777777" w:rsidR="00A6212F" w:rsidRDefault="00A6212F" w:rsidP="00597185">
            <w:pPr>
              <w:rPr>
                <w:color w:val="FFFFFF"/>
              </w:rPr>
            </w:pPr>
            <w:r>
              <w:rPr>
                <w:color w:val="FFFFFF"/>
              </w:rPr>
              <w:t>Potential Funding Sources:</w:t>
            </w:r>
          </w:p>
        </w:tc>
        <w:tc>
          <w:tcPr>
            <w:tcW w:w="6300" w:type="dxa"/>
          </w:tcPr>
          <w:p w14:paraId="58A9B7E7" w14:textId="0887CE8D" w:rsidR="00A6212F" w:rsidRDefault="00FD3F1D" w:rsidP="00597185">
            <w:pPr>
              <w:cnfStyle w:val="000000100000" w:firstRow="0" w:lastRow="0" w:firstColumn="0" w:lastColumn="0" w:oddVBand="0" w:evenVBand="0" w:oddHBand="1" w:evenHBand="0" w:firstRowFirstColumn="0" w:firstRowLastColumn="0" w:lastRowFirstColumn="0" w:lastRowLastColumn="0"/>
            </w:pPr>
            <w:r w:rsidRPr="00FD3F1D">
              <w:t>USDA Rural Development, NYSERDA Agricultural Energy Programs, FEMA HMGP, NYS Ag &amp; Markets Resilient Farms Fund, local agricultural development grants</w:t>
            </w:r>
          </w:p>
        </w:tc>
      </w:tr>
      <w:tr w:rsidR="00A6212F" w14:paraId="68CE3A4F"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9179206" w14:textId="77777777" w:rsidR="00A6212F" w:rsidRDefault="00A6212F" w:rsidP="00597185">
            <w:pPr>
              <w:rPr>
                <w:color w:val="FFFFFF"/>
              </w:rPr>
            </w:pPr>
            <w:r>
              <w:rPr>
                <w:color w:val="FFFFFF"/>
              </w:rPr>
              <w:t>Implementation Timeline:</w:t>
            </w:r>
          </w:p>
        </w:tc>
        <w:tc>
          <w:tcPr>
            <w:tcW w:w="6300" w:type="dxa"/>
          </w:tcPr>
          <w:p w14:paraId="1849F87B" w14:textId="32484C54" w:rsidR="00A6212F" w:rsidRDefault="00FD3F1D" w:rsidP="00597185">
            <w:pPr>
              <w:cnfStyle w:val="000000000000" w:firstRow="0" w:lastRow="0" w:firstColumn="0" w:lastColumn="0" w:oddVBand="0" w:evenVBand="0" w:oddHBand="0" w:evenHBand="0" w:firstRowFirstColumn="0" w:firstRowLastColumn="0" w:lastRowFirstColumn="0" w:lastRowLastColumn="0"/>
            </w:pPr>
            <w:r w:rsidRPr="00FD3F1D">
              <w:t>2–5 years (program development, outreach, phased implementation)</w:t>
            </w:r>
          </w:p>
        </w:tc>
      </w:tr>
      <w:tr w:rsidR="00A6212F" w14:paraId="620806CE"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A9FC84F" w14:textId="77777777" w:rsidR="00A6212F" w:rsidRDefault="00A6212F" w:rsidP="00597185">
            <w:pPr>
              <w:rPr>
                <w:color w:val="FFFFFF"/>
              </w:rPr>
            </w:pPr>
            <w:r>
              <w:rPr>
                <w:color w:val="FFFFFF"/>
              </w:rPr>
              <w:t>Goals Met:</w:t>
            </w:r>
          </w:p>
        </w:tc>
        <w:tc>
          <w:tcPr>
            <w:tcW w:w="6300" w:type="dxa"/>
          </w:tcPr>
          <w:p w14:paraId="6ED44FD8" w14:textId="449B538E" w:rsidR="00A6212F"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A6212F" w14:paraId="2D3B5A5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8F9F80E" w14:textId="77777777" w:rsidR="00A6212F" w:rsidRDefault="00A6212F" w:rsidP="00597185">
            <w:pPr>
              <w:rPr>
                <w:color w:val="FFFFFF"/>
              </w:rPr>
            </w:pPr>
            <w:r>
              <w:rPr>
                <w:color w:val="FFFFFF"/>
              </w:rPr>
              <w:t>Benefits:</w:t>
            </w:r>
          </w:p>
        </w:tc>
        <w:tc>
          <w:tcPr>
            <w:tcW w:w="6300" w:type="dxa"/>
          </w:tcPr>
          <w:p w14:paraId="51F03B04" w14:textId="77777777" w:rsidR="00D413C6" w:rsidRDefault="00D413C6" w:rsidP="00D413C6">
            <w:pPr>
              <w:cnfStyle w:val="000000000000" w:firstRow="0" w:lastRow="0" w:firstColumn="0" w:lastColumn="0" w:oddVBand="0" w:evenVBand="0" w:oddHBand="0" w:evenHBand="0" w:firstRowFirstColumn="0" w:firstRowLastColumn="0" w:lastRowFirstColumn="0" w:lastRowLastColumn="0"/>
            </w:pPr>
            <w:r>
              <w:t>Reduces structural and crop losses</w:t>
            </w:r>
          </w:p>
          <w:p w14:paraId="0814F015" w14:textId="77777777" w:rsidR="00D413C6" w:rsidRDefault="00D413C6" w:rsidP="00D413C6">
            <w:pPr>
              <w:cnfStyle w:val="000000000000" w:firstRow="0" w:lastRow="0" w:firstColumn="0" w:lastColumn="0" w:oddVBand="0" w:evenVBand="0" w:oddHBand="0" w:evenHBand="0" w:firstRowFirstColumn="0" w:firstRowLastColumn="0" w:lastRowFirstColumn="0" w:lastRowLastColumn="0"/>
            </w:pPr>
            <w:r>
              <w:t>Supports continuity of agricultural operations</w:t>
            </w:r>
          </w:p>
          <w:p w14:paraId="264B1120" w14:textId="77777777" w:rsidR="00D413C6" w:rsidRDefault="00D413C6" w:rsidP="00D413C6">
            <w:pPr>
              <w:cnfStyle w:val="000000000000" w:firstRow="0" w:lastRow="0" w:firstColumn="0" w:lastColumn="0" w:oddVBand="0" w:evenVBand="0" w:oddHBand="0" w:evenHBand="0" w:firstRowFirstColumn="0" w:firstRowLastColumn="0" w:lastRowFirstColumn="0" w:lastRowLastColumn="0"/>
            </w:pPr>
            <w:r>
              <w:t>Encourages proactive mitigation and planning</w:t>
            </w:r>
          </w:p>
          <w:p w14:paraId="58AE2E84" w14:textId="28DCB4A5" w:rsidR="00A6212F" w:rsidRDefault="00D413C6" w:rsidP="00D413C6">
            <w:pPr>
              <w:cnfStyle w:val="000000000000" w:firstRow="0" w:lastRow="0" w:firstColumn="0" w:lastColumn="0" w:oddVBand="0" w:evenVBand="0" w:oddHBand="0" w:evenHBand="0" w:firstRowFirstColumn="0" w:firstRowLastColumn="0" w:lastRowFirstColumn="0" w:lastRowLastColumn="0"/>
            </w:pPr>
            <w:proofErr w:type="gramStart"/>
            <w:r>
              <w:t>Enhances</w:t>
            </w:r>
            <w:proofErr w:type="gramEnd"/>
            <w:r>
              <w:t xml:space="preserve"> farm safety and sustainability</w:t>
            </w:r>
          </w:p>
        </w:tc>
      </w:tr>
      <w:tr w:rsidR="00A6212F" w14:paraId="65603175"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9059405" w14:textId="77777777" w:rsidR="00A6212F" w:rsidRDefault="00A6212F" w:rsidP="00597185">
            <w:pPr>
              <w:rPr>
                <w:color w:val="FFFFFF"/>
              </w:rPr>
            </w:pPr>
            <w:r>
              <w:rPr>
                <w:color w:val="FFFFFF"/>
              </w:rPr>
              <w:t>Impact on Socially Vulnerable Populations:</w:t>
            </w:r>
          </w:p>
        </w:tc>
        <w:tc>
          <w:tcPr>
            <w:tcW w:w="6300" w:type="dxa"/>
          </w:tcPr>
          <w:p w14:paraId="460C6A8B" w14:textId="615A9EA7" w:rsidR="00A6212F" w:rsidRDefault="00D413C6" w:rsidP="00597185">
            <w:pPr>
              <w:cnfStyle w:val="000000100000" w:firstRow="0" w:lastRow="0" w:firstColumn="0" w:lastColumn="0" w:oddVBand="0" w:evenVBand="0" w:oddHBand="1" w:evenHBand="0" w:firstRowFirstColumn="0" w:firstRowLastColumn="0" w:lastRowFirstColumn="0" w:lastRowLastColumn="0"/>
            </w:pPr>
            <w:r>
              <w:t>S</w:t>
            </w:r>
            <w:r w:rsidRPr="00D413C6">
              <w:t>upports small and family-owned farms with limited financial capacity to self-fund mitigation</w:t>
            </w:r>
          </w:p>
        </w:tc>
      </w:tr>
      <w:tr w:rsidR="00A6212F" w14:paraId="072C1053"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65642FA" w14:textId="77777777" w:rsidR="00A6212F" w:rsidRDefault="00A6212F" w:rsidP="00597185">
            <w:pPr>
              <w:rPr>
                <w:color w:val="FFFFFF"/>
              </w:rPr>
            </w:pPr>
            <w:r>
              <w:rPr>
                <w:color w:val="FFFFFF"/>
              </w:rPr>
              <w:t>Impact on Future Development:</w:t>
            </w:r>
          </w:p>
        </w:tc>
        <w:tc>
          <w:tcPr>
            <w:tcW w:w="6300" w:type="dxa"/>
          </w:tcPr>
          <w:p w14:paraId="265432C2" w14:textId="50C2002D" w:rsidR="00A6212F" w:rsidRDefault="00CE0831" w:rsidP="00597185">
            <w:pPr>
              <w:cnfStyle w:val="000000000000" w:firstRow="0" w:lastRow="0" w:firstColumn="0" w:lastColumn="0" w:oddVBand="0" w:evenVBand="0" w:oddHBand="0" w:evenHBand="0" w:firstRowFirstColumn="0" w:firstRowLastColumn="0" w:lastRowFirstColumn="0" w:lastRowLastColumn="0"/>
            </w:pPr>
            <w:r w:rsidRPr="00CE0831">
              <w:t>Encourages resilient agricultural infrastructure and supports long-term viability of rural land use</w:t>
            </w:r>
          </w:p>
        </w:tc>
      </w:tr>
      <w:tr w:rsidR="00A6212F" w14:paraId="1462E2F7"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07AFD72" w14:textId="77777777" w:rsidR="00A6212F" w:rsidRDefault="00A6212F" w:rsidP="00597185">
            <w:pPr>
              <w:rPr>
                <w:color w:val="FFFFFF"/>
              </w:rPr>
            </w:pPr>
            <w:r>
              <w:rPr>
                <w:color w:val="FFFFFF"/>
              </w:rPr>
              <w:t>Impact on Critical Facilities/Lifelines:</w:t>
            </w:r>
          </w:p>
        </w:tc>
        <w:tc>
          <w:tcPr>
            <w:tcW w:w="6300" w:type="dxa"/>
          </w:tcPr>
          <w:p w14:paraId="4959C838" w14:textId="09FADB42" w:rsidR="00A6212F" w:rsidRDefault="00CE0831" w:rsidP="00597185">
            <w:pPr>
              <w:cnfStyle w:val="000000100000" w:firstRow="0" w:lastRow="0" w:firstColumn="0" w:lastColumn="0" w:oddVBand="0" w:evenVBand="0" w:oddHBand="1" w:evenHBand="0" w:firstRowFirstColumn="0" w:firstRowLastColumn="0" w:lastRowFirstColumn="0" w:lastRowLastColumn="0"/>
            </w:pPr>
            <w:r w:rsidRPr="00CE0831">
              <w:t>Protects food production and storage infrastructure, supporting local and regional food systems</w:t>
            </w:r>
          </w:p>
        </w:tc>
      </w:tr>
      <w:tr w:rsidR="00A6212F" w14:paraId="5EDBF9CC"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0A9D04F" w14:textId="77777777" w:rsidR="00A6212F" w:rsidRDefault="00A6212F" w:rsidP="00597185">
            <w:pPr>
              <w:rPr>
                <w:color w:val="FFFFFF"/>
              </w:rPr>
            </w:pPr>
            <w:r>
              <w:rPr>
                <w:color w:val="FFFFFF"/>
              </w:rPr>
              <w:t>Impact on Capabilities:</w:t>
            </w:r>
          </w:p>
        </w:tc>
        <w:tc>
          <w:tcPr>
            <w:tcW w:w="6300" w:type="dxa"/>
          </w:tcPr>
          <w:p w14:paraId="7DA93179" w14:textId="64883344" w:rsidR="00A6212F" w:rsidRDefault="00CE0831" w:rsidP="00597185">
            <w:pPr>
              <w:cnfStyle w:val="000000000000" w:firstRow="0" w:lastRow="0" w:firstColumn="0" w:lastColumn="0" w:oddVBand="0" w:evenVBand="0" w:oddHBand="0" w:evenHBand="0" w:firstRowFirstColumn="0" w:firstRowLastColumn="0" w:lastRowFirstColumn="0" w:lastRowLastColumn="0"/>
            </w:pPr>
            <w:r w:rsidRPr="00CE0831">
              <w:t>Enhances agricultural planning, engineering, and emergency preparedness capabilities</w:t>
            </w:r>
          </w:p>
        </w:tc>
      </w:tr>
      <w:tr w:rsidR="00A6212F" w14:paraId="50B6D615"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80AF747" w14:textId="77777777" w:rsidR="00A6212F" w:rsidRDefault="00A6212F" w:rsidP="00597185">
            <w:pPr>
              <w:rPr>
                <w:color w:val="FFFFFF"/>
              </w:rPr>
            </w:pPr>
            <w:r>
              <w:rPr>
                <w:color w:val="FFFFFF"/>
              </w:rPr>
              <w:t>Climate Change Considerations:</w:t>
            </w:r>
          </w:p>
        </w:tc>
        <w:tc>
          <w:tcPr>
            <w:tcW w:w="6300" w:type="dxa"/>
          </w:tcPr>
          <w:p w14:paraId="17BD356A" w14:textId="73E3B56D" w:rsidR="00A6212F" w:rsidRDefault="00A005CB" w:rsidP="00597185">
            <w:pPr>
              <w:cnfStyle w:val="000000100000" w:firstRow="0" w:lastRow="0" w:firstColumn="0" w:lastColumn="0" w:oddVBand="0" w:evenVBand="0" w:oddHBand="1" w:evenHBand="0" w:firstRowFirstColumn="0" w:firstRowLastColumn="0" w:lastRowFirstColumn="0" w:lastRowLastColumn="0"/>
            </w:pPr>
            <w:r w:rsidRPr="00A005CB">
              <w:t>Addresses increased frequency and intensity of wind events due to climate change; supports adaptive agricultural practices</w:t>
            </w:r>
          </w:p>
        </w:tc>
      </w:tr>
      <w:tr w:rsidR="00A6212F" w14:paraId="1BD48C1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13FD4C6" w14:textId="77777777" w:rsidR="00A6212F" w:rsidRDefault="00A6212F" w:rsidP="00597185">
            <w:pPr>
              <w:rPr>
                <w:color w:val="FFFFFF"/>
              </w:rPr>
            </w:pPr>
            <w:r>
              <w:rPr>
                <w:color w:val="FFFFFF"/>
              </w:rPr>
              <w:lastRenderedPageBreak/>
              <w:t>Mitigation Category</w:t>
            </w:r>
          </w:p>
        </w:tc>
        <w:tc>
          <w:tcPr>
            <w:tcW w:w="6300" w:type="dxa"/>
          </w:tcPr>
          <w:p w14:paraId="58D26E0B" w14:textId="4A2B5717" w:rsidR="00A6212F" w:rsidRDefault="00A005CB" w:rsidP="00597185">
            <w:pPr>
              <w:cnfStyle w:val="000000000000" w:firstRow="0" w:lastRow="0" w:firstColumn="0" w:lastColumn="0" w:oddVBand="0" w:evenVBand="0" w:oddHBand="0" w:evenHBand="0" w:firstRowFirstColumn="0" w:firstRowLastColumn="0" w:lastRowFirstColumn="0" w:lastRowLastColumn="0"/>
            </w:pPr>
            <w:r w:rsidRPr="00A005CB">
              <w:t>Structure and Infrastructure Projects; Education and Awareness Programs</w:t>
            </w:r>
          </w:p>
        </w:tc>
      </w:tr>
      <w:tr w:rsidR="00A6212F" w14:paraId="584DC500"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40F1E01" w14:textId="77777777" w:rsidR="00A6212F" w:rsidRDefault="00A6212F" w:rsidP="00597185">
            <w:pPr>
              <w:rPr>
                <w:color w:val="FFFFFF"/>
              </w:rPr>
            </w:pPr>
            <w:r>
              <w:rPr>
                <w:color w:val="FFFFFF"/>
              </w:rPr>
              <w:t>CRS Category</w:t>
            </w:r>
          </w:p>
        </w:tc>
        <w:tc>
          <w:tcPr>
            <w:tcW w:w="6300" w:type="dxa"/>
          </w:tcPr>
          <w:p w14:paraId="12FEE96D" w14:textId="1A0307BB" w:rsidR="00A6212F" w:rsidRDefault="00A005CB" w:rsidP="00597185">
            <w:pPr>
              <w:cnfStyle w:val="000000100000" w:firstRow="0" w:lastRow="0" w:firstColumn="0" w:lastColumn="0" w:oddVBand="0" w:evenVBand="0" w:oddHBand="1" w:evenHBand="0" w:firstRowFirstColumn="0" w:firstRowLastColumn="0" w:lastRowFirstColumn="0" w:lastRowLastColumn="0"/>
            </w:pPr>
            <w:r w:rsidRPr="00A005CB">
              <w:t>Public Information (330); Agricultural Risk Reduction (custom local category if applicable)</w:t>
            </w:r>
          </w:p>
        </w:tc>
      </w:tr>
      <w:tr w:rsidR="00A6212F" w14:paraId="0E915805"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A8B7900" w14:textId="77777777" w:rsidR="00A6212F" w:rsidRDefault="00A6212F" w:rsidP="00597185">
            <w:pPr>
              <w:rPr>
                <w:color w:val="FFFFFF"/>
              </w:rPr>
            </w:pPr>
            <w:r>
              <w:rPr>
                <w:color w:val="FFFFFF"/>
              </w:rPr>
              <w:t>Priority</w:t>
            </w:r>
          </w:p>
        </w:tc>
        <w:tc>
          <w:tcPr>
            <w:tcW w:w="6300" w:type="dxa"/>
          </w:tcPr>
          <w:p w14:paraId="13ADD356" w14:textId="2EB7D708" w:rsidR="00A6212F" w:rsidRDefault="00A005CB" w:rsidP="00597185">
            <w:pPr>
              <w:cnfStyle w:val="000000000000" w:firstRow="0" w:lastRow="0" w:firstColumn="0" w:lastColumn="0" w:oddVBand="0" w:evenVBand="0" w:oddHBand="0" w:evenHBand="0" w:firstRowFirstColumn="0" w:firstRowLastColumn="0" w:lastRowFirstColumn="0" w:lastRowLastColumn="0"/>
            </w:pPr>
            <w:r w:rsidRPr="00A005CB">
              <w:t>High</w:t>
            </w:r>
          </w:p>
        </w:tc>
      </w:tr>
      <w:tr w:rsidR="00A6212F" w14:paraId="4D09D46B"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8EA801E" w14:textId="77777777" w:rsidR="00A6212F" w:rsidRDefault="00A6212F" w:rsidP="00597185">
            <w:pPr>
              <w:rPr>
                <w:color w:val="FFFFFF"/>
              </w:rPr>
            </w:pPr>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A6212F" w:rsidRPr="006C18DE" w14:paraId="5E44046F"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74209F7" w14:textId="77777777" w:rsidR="00A6212F" w:rsidRPr="006C18DE" w:rsidRDefault="00A6212F"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1B85275E" w14:textId="77777777" w:rsidR="00A6212F" w:rsidRPr="006C18DE" w:rsidRDefault="00A6212F"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A6212F" w:rsidRPr="006C18DE" w14:paraId="1C641D83"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726AF482" w14:textId="77777777" w:rsidR="00A6212F" w:rsidRPr="006C18DE" w:rsidRDefault="00A6212F"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C33056F" w14:textId="77777777" w:rsidR="00A6212F" w:rsidRPr="006C18DE" w:rsidRDefault="00A6212F"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A6212F" w:rsidRPr="006C18DE" w14:paraId="20724C7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47CCE82E" w14:textId="27742CCC" w:rsidR="00A6212F" w:rsidRPr="006C18DE" w:rsidRDefault="00B650BA" w:rsidP="00597185">
                  <w:pPr>
                    <w:spacing w:before="0" w:after="0" w:line="240" w:lineRule="auto"/>
                    <w:textAlignment w:val="baseline"/>
                    <w:rPr>
                      <w:rFonts w:ascii="Segoe UI" w:eastAsia="Times New Roman" w:hAnsi="Segoe UI" w:cs="Segoe UI"/>
                      <w:sz w:val="18"/>
                      <w:szCs w:val="18"/>
                    </w:rPr>
                  </w:pPr>
                  <w:r w:rsidRPr="00B650BA">
                    <w:rPr>
                      <w:rFonts w:eastAsia="Times New Roman"/>
                      <w:sz w:val="19"/>
                      <w:szCs w:val="19"/>
                    </w:rPr>
                    <w:t>Focus on planting tree lines or installing windbreak fencing around vulnerable agricultural structures and fields to reduce wind speed and damage.</w:t>
                  </w:r>
                </w:p>
              </w:tc>
              <w:tc>
                <w:tcPr>
                  <w:tcW w:w="3150" w:type="dxa"/>
                  <w:tcBorders>
                    <w:top w:val="single" w:sz="6" w:space="0" w:color="B2C2D6"/>
                    <w:left w:val="single" w:sz="6" w:space="0" w:color="B2C2D6"/>
                    <w:bottom w:val="single" w:sz="6" w:space="0" w:color="B2C2D6"/>
                    <w:right w:val="nil"/>
                  </w:tcBorders>
                  <w:shd w:val="clear" w:color="auto" w:fill="EFEFEF"/>
                  <w:hideMark/>
                </w:tcPr>
                <w:p w14:paraId="19A7E31D" w14:textId="77777777" w:rsidR="00F50BB1" w:rsidRPr="00F50BB1" w:rsidRDefault="00F50BB1" w:rsidP="00F50BB1">
                  <w:pPr>
                    <w:spacing w:before="0" w:after="0" w:line="240" w:lineRule="auto"/>
                    <w:textAlignment w:val="baseline"/>
                    <w:rPr>
                      <w:rFonts w:eastAsia="Times New Roman"/>
                      <w:sz w:val="19"/>
                      <w:szCs w:val="19"/>
                    </w:rPr>
                  </w:pPr>
                  <w:proofErr w:type="gramStart"/>
                  <w:r w:rsidRPr="00F50BB1">
                    <w:rPr>
                      <w:rFonts w:eastAsia="Times New Roman"/>
                      <w:sz w:val="19"/>
                      <w:szCs w:val="19"/>
                    </w:rPr>
                    <w:t>Takes</w:t>
                  </w:r>
                  <w:proofErr w:type="gramEnd"/>
                  <w:r w:rsidRPr="00F50BB1">
                    <w:rPr>
                      <w:rFonts w:eastAsia="Times New Roman"/>
                      <w:sz w:val="19"/>
                      <w:szCs w:val="19"/>
                    </w:rPr>
                    <w:t xml:space="preserve"> time to establish (especially for tree lines)</w:t>
                  </w:r>
                </w:p>
                <w:p w14:paraId="58C08136" w14:textId="77777777" w:rsidR="00F50BB1" w:rsidRPr="00F50BB1" w:rsidRDefault="00F50BB1" w:rsidP="00F50BB1">
                  <w:pPr>
                    <w:spacing w:before="0" w:after="0" w:line="240" w:lineRule="auto"/>
                    <w:textAlignment w:val="baseline"/>
                    <w:rPr>
                      <w:rFonts w:eastAsia="Times New Roman"/>
                      <w:sz w:val="19"/>
                      <w:szCs w:val="19"/>
                    </w:rPr>
                  </w:pPr>
                  <w:r w:rsidRPr="00F50BB1">
                    <w:rPr>
                      <w:rFonts w:eastAsia="Times New Roman"/>
                      <w:sz w:val="19"/>
                      <w:szCs w:val="19"/>
                    </w:rPr>
                    <w:t>Less effective for extreme wind events</w:t>
                  </w:r>
                </w:p>
                <w:p w14:paraId="1AF41264" w14:textId="6C29DEDD" w:rsidR="00A6212F" w:rsidRPr="006C18DE" w:rsidRDefault="00F50BB1" w:rsidP="00F50BB1">
                  <w:pPr>
                    <w:spacing w:before="0" w:after="0" w:line="240" w:lineRule="auto"/>
                    <w:textAlignment w:val="baseline"/>
                    <w:rPr>
                      <w:rFonts w:ascii="Segoe UI" w:eastAsia="Times New Roman" w:hAnsi="Segoe UI" w:cs="Segoe UI"/>
                      <w:sz w:val="18"/>
                      <w:szCs w:val="18"/>
                    </w:rPr>
                  </w:pPr>
                  <w:r w:rsidRPr="00F50BB1">
                    <w:rPr>
                      <w:rFonts w:eastAsia="Times New Roman"/>
                      <w:sz w:val="19"/>
                      <w:szCs w:val="19"/>
                    </w:rPr>
                    <w:t>Does not strengthen existing structures</w:t>
                  </w:r>
                </w:p>
              </w:tc>
            </w:tr>
            <w:tr w:rsidR="00A6212F" w:rsidRPr="006C18DE" w14:paraId="37954F1D"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5BEC254E" w14:textId="47BEE6F4" w:rsidR="00A6212F" w:rsidRPr="006C18DE" w:rsidRDefault="00F50BB1" w:rsidP="00597185">
                  <w:pPr>
                    <w:spacing w:before="0" w:after="0" w:line="240" w:lineRule="auto"/>
                    <w:textAlignment w:val="baseline"/>
                    <w:rPr>
                      <w:rFonts w:ascii="Segoe UI" w:eastAsia="Times New Roman" w:hAnsi="Segoe UI" w:cs="Segoe UI"/>
                      <w:sz w:val="18"/>
                      <w:szCs w:val="18"/>
                    </w:rPr>
                  </w:pPr>
                  <w:r w:rsidRPr="00F50BB1">
                    <w:rPr>
                      <w:rFonts w:eastAsia="Times New Roman"/>
                      <w:sz w:val="19"/>
                      <w:szCs w:val="19"/>
                    </w:rPr>
                    <w:t>Create a local or state-supported emergency fund to help small and mid-sized farms recover quickly from wind-related damage.</w:t>
                  </w:r>
                </w:p>
              </w:tc>
              <w:tc>
                <w:tcPr>
                  <w:tcW w:w="3150" w:type="dxa"/>
                  <w:tcBorders>
                    <w:top w:val="single" w:sz="6" w:space="0" w:color="B2C2D6"/>
                    <w:left w:val="single" w:sz="6" w:space="0" w:color="B2C2D6"/>
                    <w:bottom w:val="single" w:sz="24" w:space="0" w:color="003478"/>
                    <w:right w:val="nil"/>
                  </w:tcBorders>
                  <w:shd w:val="clear" w:color="auto" w:fill="auto"/>
                  <w:hideMark/>
                </w:tcPr>
                <w:p w14:paraId="6FFAA62E" w14:textId="77777777" w:rsidR="00F50BB1" w:rsidRPr="00F50BB1" w:rsidRDefault="00F50BB1" w:rsidP="00F50BB1">
                  <w:pPr>
                    <w:spacing w:before="0" w:after="0" w:line="240" w:lineRule="auto"/>
                    <w:textAlignment w:val="baseline"/>
                    <w:rPr>
                      <w:rFonts w:eastAsia="Times New Roman"/>
                      <w:sz w:val="19"/>
                      <w:szCs w:val="19"/>
                    </w:rPr>
                  </w:pPr>
                  <w:r w:rsidRPr="00F50BB1">
                    <w:rPr>
                      <w:rFonts w:eastAsia="Times New Roman"/>
                      <w:sz w:val="19"/>
                      <w:szCs w:val="19"/>
                    </w:rPr>
                    <w:t>Requires sustained funding and administrative oversight</w:t>
                  </w:r>
                </w:p>
                <w:p w14:paraId="0D600465" w14:textId="7DC61577" w:rsidR="00A6212F" w:rsidRPr="006C18DE" w:rsidRDefault="00F50BB1" w:rsidP="00F50BB1">
                  <w:pPr>
                    <w:spacing w:before="0" w:after="0" w:line="240" w:lineRule="auto"/>
                    <w:textAlignment w:val="baseline"/>
                    <w:rPr>
                      <w:rFonts w:ascii="Segoe UI" w:eastAsia="Times New Roman" w:hAnsi="Segoe UI" w:cs="Segoe UI"/>
                      <w:sz w:val="18"/>
                      <w:szCs w:val="18"/>
                    </w:rPr>
                  </w:pPr>
                  <w:r w:rsidRPr="00F50BB1">
                    <w:rPr>
                      <w:rFonts w:eastAsia="Times New Roman"/>
                      <w:sz w:val="19"/>
                      <w:szCs w:val="19"/>
                    </w:rPr>
                    <w:t>Does not reduce future risk or improve infrastructure resilience</w:t>
                  </w:r>
                </w:p>
              </w:tc>
            </w:tr>
          </w:tbl>
          <w:p w14:paraId="7608DCC1" w14:textId="77777777" w:rsidR="00A6212F" w:rsidRDefault="00A6212F" w:rsidP="00597185">
            <w:pPr>
              <w:cnfStyle w:val="000000100000" w:firstRow="0" w:lastRow="0" w:firstColumn="0" w:lastColumn="0" w:oddVBand="0" w:evenVBand="0" w:oddHBand="1" w:evenHBand="0" w:firstRowFirstColumn="0" w:firstRowLastColumn="0" w:lastRowFirstColumn="0" w:lastRowLastColumn="0"/>
            </w:pPr>
          </w:p>
        </w:tc>
      </w:tr>
    </w:tbl>
    <w:p w14:paraId="12635AF3" w14:textId="602115FD" w:rsidR="009D43D9" w:rsidRDefault="00912A0B" w:rsidP="00912A0B">
      <w:pPr>
        <w:tabs>
          <w:tab w:val="left" w:pos="1515"/>
        </w:tabs>
      </w:pPr>
      <w:r>
        <w:tab/>
      </w:r>
    </w:p>
    <w:p w14:paraId="5CC569E4" w14:textId="444169D0" w:rsidR="001857F7" w:rsidRDefault="001857F7" w:rsidP="001857F7">
      <w:pPr>
        <w:pStyle w:val="Caption"/>
      </w:pPr>
      <w:r>
        <w:t>Action 2025-Jefferson-07. On-Farm Backup Power Program</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9D43D9" w14:paraId="024D01F1"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08A4E603" w14:textId="77777777" w:rsidR="009D43D9" w:rsidRDefault="009D43D9" w:rsidP="00597185">
            <w:pPr>
              <w:rPr>
                <w:color w:val="FFFFFF"/>
              </w:rPr>
            </w:pPr>
            <w:r>
              <w:rPr>
                <w:color w:val="FFFFFF"/>
              </w:rPr>
              <w:t>Lead Agency:</w:t>
            </w:r>
          </w:p>
        </w:tc>
        <w:tc>
          <w:tcPr>
            <w:tcW w:w="6300" w:type="dxa"/>
          </w:tcPr>
          <w:p w14:paraId="3918AA60" w14:textId="7996FF5B" w:rsidR="009D43D9" w:rsidRDefault="0016715A" w:rsidP="00597185">
            <w:pPr>
              <w:cnfStyle w:val="000000100000" w:firstRow="0" w:lastRow="0" w:firstColumn="0" w:lastColumn="0" w:oddVBand="0" w:evenVBand="0" w:oddHBand="1" w:evenHBand="0" w:firstRowFirstColumn="0" w:firstRowLastColumn="0" w:lastRowFirstColumn="0" w:lastRowLastColumn="0"/>
            </w:pPr>
            <w:r w:rsidRPr="0016715A">
              <w:t>Jefferson County Soil and Water Conservation District</w:t>
            </w:r>
          </w:p>
        </w:tc>
      </w:tr>
      <w:tr w:rsidR="009D43D9" w14:paraId="1B53BCE6"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F501E97" w14:textId="77777777" w:rsidR="009D43D9" w:rsidRDefault="009D43D9" w:rsidP="00597185">
            <w:pPr>
              <w:rPr>
                <w:color w:val="FFFFFF"/>
              </w:rPr>
            </w:pPr>
            <w:r>
              <w:rPr>
                <w:color w:val="FFFFFF"/>
              </w:rPr>
              <w:t>Supporting Agencies:</w:t>
            </w:r>
          </w:p>
        </w:tc>
        <w:tc>
          <w:tcPr>
            <w:tcW w:w="6300" w:type="dxa"/>
          </w:tcPr>
          <w:p w14:paraId="1FB26EDC" w14:textId="6B52ED6E" w:rsidR="009D43D9" w:rsidRDefault="00E50501" w:rsidP="00597185">
            <w:pPr>
              <w:cnfStyle w:val="000000000000" w:firstRow="0" w:lastRow="0" w:firstColumn="0" w:lastColumn="0" w:oddVBand="0" w:evenVBand="0" w:oddHBand="0" w:evenHBand="0" w:firstRowFirstColumn="0" w:firstRowLastColumn="0" w:lastRowFirstColumn="0" w:lastRowLastColumn="0"/>
            </w:pPr>
            <w:r w:rsidRPr="00E50501">
              <w:t>USDA Rural Development, NYSERDA, NYS Department of Agriculture and Markets, Jefferson County Emergency Management, Cornell Cooperative Extension</w:t>
            </w:r>
          </w:p>
        </w:tc>
      </w:tr>
      <w:tr w:rsidR="009D43D9" w14:paraId="3E600D02"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6828843" w14:textId="77777777" w:rsidR="009D43D9" w:rsidRDefault="009D43D9" w:rsidP="00597185">
            <w:pPr>
              <w:rPr>
                <w:color w:val="FFFFFF"/>
              </w:rPr>
            </w:pPr>
            <w:r>
              <w:rPr>
                <w:color w:val="FFFFFF"/>
              </w:rPr>
              <w:t>Hazards of Concern:</w:t>
            </w:r>
          </w:p>
        </w:tc>
        <w:tc>
          <w:tcPr>
            <w:tcW w:w="6300" w:type="dxa"/>
          </w:tcPr>
          <w:p w14:paraId="08B261D6" w14:textId="0A4F7388" w:rsidR="009D43D9" w:rsidRDefault="00E50501" w:rsidP="00597185">
            <w:pPr>
              <w:cnfStyle w:val="000000100000" w:firstRow="0" w:lastRow="0" w:firstColumn="0" w:lastColumn="0" w:oddVBand="0" w:evenVBand="0" w:oddHBand="1" w:evenHBand="0" w:firstRowFirstColumn="0" w:firstRowLastColumn="0" w:lastRowFirstColumn="0" w:lastRowLastColumn="0"/>
            </w:pPr>
            <w:r>
              <w:t>Severe Storms, Severe Winter Storms</w:t>
            </w:r>
          </w:p>
        </w:tc>
      </w:tr>
      <w:tr w:rsidR="009D43D9" w14:paraId="5EDE23E4"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5DFDD66" w14:textId="77777777" w:rsidR="009D43D9" w:rsidRDefault="009D43D9" w:rsidP="00597185">
            <w:pPr>
              <w:rPr>
                <w:color w:val="FFFFFF"/>
              </w:rPr>
            </w:pPr>
            <w:r>
              <w:rPr>
                <w:color w:val="FFFFFF"/>
              </w:rPr>
              <w:t>Description of the Problem:</w:t>
            </w:r>
          </w:p>
        </w:tc>
        <w:tc>
          <w:tcPr>
            <w:tcW w:w="6300" w:type="dxa"/>
          </w:tcPr>
          <w:p w14:paraId="783D3318" w14:textId="680CDE77" w:rsidR="009D43D9" w:rsidRDefault="008D227B" w:rsidP="00597185">
            <w:pPr>
              <w:cnfStyle w:val="000000000000" w:firstRow="0" w:lastRow="0" w:firstColumn="0" w:lastColumn="0" w:oddVBand="0" w:evenVBand="0" w:oddHBand="0" w:evenHBand="0" w:firstRowFirstColumn="0" w:firstRowLastColumn="0" w:lastRowFirstColumn="0" w:lastRowLastColumn="0"/>
            </w:pPr>
            <w:r w:rsidRPr="008D227B">
              <w:t>Power outages in Jefferson County have resulted in the loss of livestock due to the inability to operate milking and refrigeration equipment. Nearly 3,000 cows are at risk during outages, as failure to milk them can lead to infections and death. These outages pose a serious threat to animal welfare and farm viability.</w:t>
            </w:r>
          </w:p>
        </w:tc>
      </w:tr>
      <w:tr w:rsidR="009D43D9" w14:paraId="47C4D5F5"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B13CB8E" w14:textId="77777777" w:rsidR="009D43D9" w:rsidRDefault="009D43D9" w:rsidP="00597185">
            <w:pPr>
              <w:rPr>
                <w:color w:val="FFFFFF"/>
              </w:rPr>
            </w:pPr>
            <w:r>
              <w:rPr>
                <w:color w:val="FFFFFF"/>
              </w:rPr>
              <w:t>Description of the Solution:</w:t>
            </w:r>
          </w:p>
        </w:tc>
        <w:tc>
          <w:tcPr>
            <w:tcW w:w="6300" w:type="dxa"/>
          </w:tcPr>
          <w:p w14:paraId="1174C561" w14:textId="49B59799" w:rsidR="009D43D9" w:rsidRDefault="008D227B" w:rsidP="00597185">
            <w:pPr>
              <w:cnfStyle w:val="000000100000" w:firstRow="0" w:lastRow="0" w:firstColumn="0" w:lastColumn="0" w:oddVBand="0" w:evenVBand="0" w:oddHBand="1" w:evenHBand="0" w:firstRowFirstColumn="0" w:firstRowLastColumn="0" w:lastRowFirstColumn="0" w:lastRowLastColumn="0"/>
            </w:pPr>
            <w:r w:rsidRPr="008D227B">
              <w:t>Establish an On-Farm Backup Power Program to provide grants or low-interest loans for solar + battery storage systems or generators capable of powering essential farm operations. The program will prioritize farms with large livestock populations and limited access to backup power.</w:t>
            </w:r>
          </w:p>
        </w:tc>
      </w:tr>
      <w:tr w:rsidR="009D43D9" w14:paraId="0A5BAE7B"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550E8ED" w14:textId="77777777" w:rsidR="009D43D9" w:rsidRDefault="009D43D9" w:rsidP="00597185">
            <w:pPr>
              <w:rPr>
                <w:color w:val="FFFFFF"/>
              </w:rPr>
            </w:pPr>
            <w:r>
              <w:rPr>
                <w:color w:val="FFFFFF"/>
              </w:rPr>
              <w:t>Estimated Cost:</w:t>
            </w:r>
          </w:p>
        </w:tc>
        <w:tc>
          <w:tcPr>
            <w:tcW w:w="6300" w:type="dxa"/>
          </w:tcPr>
          <w:p w14:paraId="6C04AC87" w14:textId="7D6783A5" w:rsidR="009D43D9" w:rsidRDefault="008D227B" w:rsidP="00597185">
            <w:pPr>
              <w:cnfStyle w:val="000000000000" w:firstRow="0" w:lastRow="0" w:firstColumn="0" w:lastColumn="0" w:oddVBand="0" w:evenVBand="0" w:oddHBand="0" w:evenHBand="0" w:firstRowFirstColumn="0" w:firstRowLastColumn="0" w:lastRowFirstColumn="0" w:lastRowLastColumn="0"/>
            </w:pPr>
            <w:r w:rsidRPr="008D227B">
              <w:t>$5–10 million (depending on number of farms and system types)</w:t>
            </w:r>
          </w:p>
        </w:tc>
      </w:tr>
      <w:tr w:rsidR="009D43D9" w14:paraId="08BA340B"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A416CD6" w14:textId="77777777" w:rsidR="009D43D9" w:rsidRDefault="009D43D9" w:rsidP="00597185">
            <w:pPr>
              <w:rPr>
                <w:color w:val="FFFFFF"/>
              </w:rPr>
            </w:pPr>
            <w:r>
              <w:rPr>
                <w:color w:val="FFFFFF"/>
              </w:rPr>
              <w:t>Potential Funding Sources:</w:t>
            </w:r>
          </w:p>
        </w:tc>
        <w:tc>
          <w:tcPr>
            <w:tcW w:w="6300" w:type="dxa"/>
          </w:tcPr>
          <w:p w14:paraId="3AF94AE0" w14:textId="74156DEF" w:rsidR="009D43D9" w:rsidRDefault="008D227B" w:rsidP="00597185">
            <w:pPr>
              <w:cnfStyle w:val="000000100000" w:firstRow="0" w:lastRow="0" w:firstColumn="0" w:lastColumn="0" w:oddVBand="0" w:evenVBand="0" w:oddHBand="1" w:evenHBand="0" w:firstRowFirstColumn="0" w:firstRowLastColumn="0" w:lastRowFirstColumn="0" w:lastRowLastColumn="0"/>
            </w:pPr>
            <w:r w:rsidRPr="008D227B">
              <w:t>FEMA HMGP, USDA Rural Energy for America Program (REAP), NYSERDA Clean Energy for Agriculture, local agricultural development funds</w:t>
            </w:r>
          </w:p>
        </w:tc>
      </w:tr>
      <w:tr w:rsidR="009D43D9" w14:paraId="724F718B"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A6B341B" w14:textId="77777777" w:rsidR="009D43D9" w:rsidRDefault="009D43D9" w:rsidP="00597185">
            <w:pPr>
              <w:rPr>
                <w:color w:val="FFFFFF"/>
              </w:rPr>
            </w:pPr>
            <w:r>
              <w:rPr>
                <w:color w:val="FFFFFF"/>
              </w:rPr>
              <w:t>Implementation Timeline:</w:t>
            </w:r>
          </w:p>
        </w:tc>
        <w:tc>
          <w:tcPr>
            <w:tcW w:w="6300" w:type="dxa"/>
          </w:tcPr>
          <w:p w14:paraId="2DBACCCC" w14:textId="6469864F" w:rsidR="009D43D9" w:rsidRDefault="0019706E" w:rsidP="00597185">
            <w:pPr>
              <w:cnfStyle w:val="000000000000" w:firstRow="0" w:lastRow="0" w:firstColumn="0" w:lastColumn="0" w:oddVBand="0" w:evenVBand="0" w:oddHBand="0" w:evenHBand="0" w:firstRowFirstColumn="0" w:firstRowLastColumn="0" w:lastRowFirstColumn="0" w:lastRowLastColumn="0"/>
            </w:pPr>
            <w:r w:rsidRPr="0019706E">
              <w:t>2–5 years (program development, outreach, phased implementation)</w:t>
            </w:r>
          </w:p>
        </w:tc>
      </w:tr>
      <w:tr w:rsidR="009D43D9" w14:paraId="4B1AEEA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CC3CD9D" w14:textId="77777777" w:rsidR="009D43D9" w:rsidRDefault="009D43D9" w:rsidP="00597185">
            <w:pPr>
              <w:rPr>
                <w:color w:val="FFFFFF"/>
              </w:rPr>
            </w:pPr>
            <w:r>
              <w:rPr>
                <w:color w:val="FFFFFF"/>
              </w:rPr>
              <w:t>Goals Met:</w:t>
            </w:r>
          </w:p>
        </w:tc>
        <w:tc>
          <w:tcPr>
            <w:tcW w:w="6300" w:type="dxa"/>
          </w:tcPr>
          <w:p w14:paraId="2EB4046F" w14:textId="15E139BE" w:rsidR="009D43D9"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9D43D9" w14:paraId="01FC785F"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342CF84" w14:textId="77777777" w:rsidR="009D43D9" w:rsidRDefault="009D43D9" w:rsidP="00597185">
            <w:pPr>
              <w:rPr>
                <w:color w:val="FFFFFF"/>
              </w:rPr>
            </w:pPr>
            <w:r>
              <w:rPr>
                <w:color w:val="FFFFFF"/>
              </w:rPr>
              <w:t>Benefits:</w:t>
            </w:r>
          </w:p>
        </w:tc>
        <w:tc>
          <w:tcPr>
            <w:tcW w:w="6300" w:type="dxa"/>
          </w:tcPr>
          <w:p w14:paraId="10DD262E" w14:textId="77777777" w:rsidR="0019706E" w:rsidRDefault="0019706E" w:rsidP="0019706E">
            <w:pPr>
              <w:cnfStyle w:val="000000000000" w:firstRow="0" w:lastRow="0" w:firstColumn="0" w:lastColumn="0" w:oddVBand="0" w:evenVBand="0" w:oddHBand="0" w:evenHBand="0" w:firstRowFirstColumn="0" w:firstRowLastColumn="0" w:lastRowFirstColumn="0" w:lastRowLastColumn="0"/>
            </w:pPr>
            <w:r>
              <w:t>Prevents livestock loss and associated economic impacts</w:t>
            </w:r>
          </w:p>
          <w:p w14:paraId="0F0E5C99" w14:textId="77777777" w:rsidR="0019706E" w:rsidRDefault="0019706E" w:rsidP="0019706E">
            <w:pPr>
              <w:cnfStyle w:val="000000000000" w:firstRow="0" w:lastRow="0" w:firstColumn="0" w:lastColumn="0" w:oddVBand="0" w:evenVBand="0" w:oddHBand="0" w:evenHBand="0" w:firstRowFirstColumn="0" w:firstRowLastColumn="0" w:lastRowFirstColumn="0" w:lastRowLastColumn="0"/>
            </w:pPr>
            <w:r>
              <w:t>Reduces stress on emergency services during outages</w:t>
            </w:r>
          </w:p>
          <w:p w14:paraId="350321AA" w14:textId="77777777" w:rsidR="0019706E" w:rsidRDefault="0019706E" w:rsidP="0019706E">
            <w:pPr>
              <w:cnfStyle w:val="000000000000" w:firstRow="0" w:lastRow="0" w:firstColumn="0" w:lastColumn="0" w:oddVBand="0" w:evenVBand="0" w:oddHBand="0" w:evenHBand="0" w:firstRowFirstColumn="0" w:firstRowLastColumn="0" w:lastRowFirstColumn="0" w:lastRowLastColumn="0"/>
            </w:pPr>
            <w:r>
              <w:t>Supports energy independence and sustainability</w:t>
            </w:r>
          </w:p>
          <w:p w14:paraId="151FDA0A" w14:textId="542F468E" w:rsidR="009D43D9" w:rsidRDefault="0019706E" w:rsidP="0019706E">
            <w:pPr>
              <w:cnfStyle w:val="000000000000" w:firstRow="0" w:lastRow="0" w:firstColumn="0" w:lastColumn="0" w:oddVBand="0" w:evenVBand="0" w:oddHBand="0" w:evenHBand="0" w:firstRowFirstColumn="0" w:firstRowLastColumn="0" w:lastRowFirstColumn="0" w:lastRowLastColumn="0"/>
            </w:pPr>
            <w:proofErr w:type="gramStart"/>
            <w:r>
              <w:t>Enhances</w:t>
            </w:r>
            <w:proofErr w:type="gramEnd"/>
            <w:r>
              <w:t xml:space="preserve"> farm resilience to extreme weather events</w:t>
            </w:r>
          </w:p>
        </w:tc>
      </w:tr>
      <w:tr w:rsidR="009D43D9" w14:paraId="04C9B04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DA2739B" w14:textId="77777777" w:rsidR="009D43D9" w:rsidRDefault="009D43D9" w:rsidP="00597185">
            <w:pPr>
              <w:rPr>
                <w:color w:val="FFFFFF"/>
              </w:rPr>
            </w:pPr>
            <w:r>
              <w:rPr>
                <w:color w:val="FFFFFF"/>
              </w:rPr>
              <w:t>Impact on Socially Vulnerable Populations:</w:t>
            </w:r>
          </w:p>
        </w:tc>
        <w:tc>
          <w:tcPr>
            <w:tcW w:w="6300" w:type="dxa"/>
          </w:tcPr>
          <w:p w14:paraId="6C39E9C2" w14:textId="263AB15A" w:rsidR="009D43D9" w:rsidRDefault="0019706E" w:rsidP="00597185">
            <w:pPr>
              <w:cnfStyle w:val="000000100000" w:firstRow="0" w:lastRow="0" w:firstColumn="0" w:lastColumn="0" w:oddVBand="0" w:evenVBand="0" w:oddHBand="1" w:evenHBand="0" w:firstRowFirstColumn="0" w:firstRowLastColumn="0" w:lastRowFirstColumn="0" w:lastRowLastColumn="0"/>
            </w:pPr>
            <w:r>
              <w:t>S</w:t>
            </w:r>
            <w:r w:rsidRPr="0019706E">
              <w:t>upports small and mid-sized farms that may lack resources to invest in backup systems independently</w:t>
            </w:r>
          </w:p>
        </w:tc>
      </w:tr>
      <w:tr w:rsidR="009D43D9" w14:paraId="4B84BDED"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87BCCB0" w14:textId="77777777" w:rsidR="009D43D9" w:rsidRDefault="009D43D9" w:rsidP="00597185">
            <w:pPr>
              <w:rPr>
                <w:color w:val="FFFFFF"/>
              </w:rPr>
            </w:pPr>
            <w:r>
              <w:rPr>
                <w:color w:val="FFFFFF"/>
              </w:rPr>
              <w:t>Impact on Future Development:</w:t>
            </w:r>
          </w:p>
        </w:tc>
        <w:tc>
          <w:tcPr>
            <w:tcW w:w="6300" w:type="dxa"/>
          </w:tcPr>
          <w:p w14:paraId="50684751" w14:textId="67C7AC86" w:rsidR="009D43D9" w:rsidRDefault="0019706E" w:rsidP="00597185">
            <w:pPr>
              <w:cnfStyle w:val="000000000000" w:firstRow="0" w:lastRow="0" w:firstColumn="0" w:lastColumn="0" w:oddVBand="0" w:evenVBand="0" w:oddHBand="0" w:evenHBand="0" w:firstRowFirstColumn="0" w:firstRowLastColumn="0" w:lastRowFirstColumn="0" w:lastRowLastColumn="0"/>
            </w:pPr>
            <w:r w:rsidRPr="0019706E">
              <w:t>Encourages resilient agricultural infrastructure and supports long-term viability of rural land use</w:t>
            </w:r>
          </w:p>
        </w:tc>
      </w:tr>
      <w:tr w:rsidR="009D43D9" w14:paraId="052308F3"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E76FC39" w14:textId="77777777" w:rsidR="009D43D9" w:rsidRDefault="009D43D9" w:rsidP="00597185">
            <w:pPr>
              <w:rPr>
                <w:color w:val="FFFFFF"/>
              </w:rPr>
            </w:pPr>
            <w:r>
              <w:rPr>
                <w:color w:val="FFFFFF"/>
              </w:rPr>
              <w:t>Impact on Critical Facilities/Lifelines:</w:t>
            </w:r>
          </w:p>
        </w:tc>
        <w:tc>
          <w:tcPr>
            <w:tcW w:w="6300" w:type="dxa"/>
          </w:tcPr>
          <w:p w14:paraId="75B6E95A" w14:textId="3A9D8439" w:rsidR="009D43D9" w:rsidRDefault="00544FF3" w:rsidP="00597185">
            <w:pPr>
              <w:cnfStyle w:val="000000100000" w:firstRow="0" w:lastRow="0" w:firstColumn="0" w:lastColumn="0" w:oddVBand="0" w:evenVBand="0" w:oddHBand="1" w:evenHBand="0" w:firstRowFirstColumn="0" w:firstRowLastColumn="0" w:lastRowFirstColumn="0" w:lastRowLastColumn="0"/>
            </w:pPr>
            <w:r w:rsidRPr="00544FF3">
              <w:t>Protects food production and storage infrastructure, supporting local and regional food systems</w:t>
            </w:r>
          </w:p>
        </w:tc>
      </w:tr>
      <w:tr w:rsidR="009D43D9" w14:paraId="2D33155B"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C1B1172" w14:textId="77777777" w:rsidR="009D43D9" w:rsidRDefault="009D43D9" w:rsidP="00597185">
            <w:pPr>
              <w:rPr>
                <w:color w:val="FFFFFF"/>
              </w:rPr>
            </w:pPr>
            <w:r>
              <w:rPr>
                <w:color w:val="FFFFFF"/>
              </w:rPr>
              <w:t>Impact on Capabilities:</w:t>
            </w:r>
          </w:p>
        </w:tc>
        <w:tc>
          <w:tcPr>
            <w:tcW w:w="6300" w:type="dxa"/>
          </w:tcPr>
          <w:p w14:paraId="2578FA9D" w14:textId="7F18ED91" w:rsidR="009D43D9" w:rsidRDefault="00544FF3" w:rsidP="00597185">
            <w:pPr>
              <w:cnfStyle w:val="000000000000" w:firstRow="0" w:lastRow="0" w:firstColumn="0" w:lastColumn="0" w:oddVBand="0" w:evenVBand="0" w:oddHBand="0" w:evenHBand="0" w:firstRowFirstColumn="0" w:firstRowLastColumn="0" w:lastRowFirstColumn="0" w:lastRowLastColumn="0"/>
            </w:pPr>
            <w:r w:rsidRPr="00544FF3">
              <w:t>Enhances agricultural energy planning, emergency preparedness, and coordination with utility providers</w:t>
            </w:r>
          </w:p>
        </w:tc>
      </w:tr>
      <w:tr w:rsidR="009D43D9" w14:paraId="1318CA17"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BC70001" w14:textId="77777777" w:rsidR="009D43D9" w:rsidRDefault="009D43D9" w:rsidP="00597185">
            <w:pPr>
              <w:rPr>
                <w:color w:val="FFFFFF"/>
              </w:rPr>
            </w:pPr>
            <w:r>
              <w:rPr>
                <w:color w:val="FFFFFF"/>
              </w:rPr>
              <w:t>Climate Change Considerations:</w:t>
            </w:r>
          </w:p>
        </w:tc>
        <w:tc>
          <w:tcPr>
            <w:tcW w:w="6300" w:type="dxa"/>
          </w:tcPr>
          <w:p w14:paraId="3C57E5D4" w14:textId="6C96E092" w:rsidR="009D43D9" w:rsidRDefault="00544FF3" w:rsidP="00597185">
            <w:pPr>
              <w:cnfStyle w:val="000000100000" w:firstRow="0" w:lastRow="0" w:firstColumn="0" w:lastColumn="0" w:oddVBand="0" w:evenVBand="0" w:oddHBand="1" w:evenHBand="0" w:firstRowFirstColumn="0" w:firstRowLastColumn="0" w:lastRowFirstColumn="0" w:lastRowLastColumn="0"/>
            </w:pPr>
            <w:r w:rsidRPr="00544FF3">
              <w:t>Addresses increased frequency of extreme weather and grid disruptions due to climate change; supports renewable energy integration</w:t>
            </w:r>
          </w:p>
        </w:tc>
      </w:tr>
      <w:tr w:rsidR="009D43D9" w14:paraId="2F994344"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90D8030" w14:textId="77777777" w:rsidR="009D43D9" w:rsidRDefault="009D43D9" w:rsidP="00597185">
            <w:pPr>
              <w:rPr>
                <w:color w:val="FFFFFF"/>
              </w:rPr>
            </w:pPr>
            <w:r>
              <w:rPr>
                <w:color w:val="FFFFFF"/>
              </w:rPr>
              <w:lastRenderedPageBreak/>
              <w:t>Mitigation Category</w:t>
            </w:r>
          </w:p>
        </w:tc>
        <w:tc>
          <w:tcPr>
            <w:tcW w:w="6300" w:type="dxa"/>
          </w:tcPr>
          <w:p w14:paraId="55FB953E" w14:textId="7970FDB5" w:rsidR="009D43D9" w:rsidRDefault="00544FF3" w:rsidP="00597185">
            <w:pPr>
              <w:cnfStyle w:val="000000000000" w:firstRow="0" w:lastRow="0" w:firstColumn="0" w:lastColumn="0" w:oddVBand="0" w:evenVBand="0" w:oddHBand="0" w:evenHBand="0" w:firstRowFirstColumn="0" w:firstRowLastColumn="0" w:lastRowFirstColumn="0" w:lastRowLastColumn="0"/>
            </w:pPr>
            <w:r w:rsidRPr="00544FF3">
              <w:t>Structure and Infrastructure Projects; Energy Resilience</w:t>
            </w:r>
          </w:p>
        </w:tc>
      </w:tr>
      <w:tr w:rsidR="009D43D9" w14:paraId="2DAA78BE"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5B65614" w14:textId="77777777" w:rsidR="009D43D9" w:rsidRDefault="009D43D9" w:rsidP="00597185">
            <w:pPr>
              <w:rPr>
                <w:color w:val="FFFFFF"/>
              </w:rPr>
            </w:pPr>
            <w:r>
              <w:rPr>
                <w:color w:val="FFFFFF"/>
              </w:rPr>
              <w:t>CRS Category</w:t>
            </w:r>
          </w:p>
        </w:tc>
        <w:tc>
          <w:tcPr>
            <w:tcW w:w="6300" w:type="dxa"/>
          </w:tcPr>
          <w:p w14:paraId="5F1116F4" w14:textId="0BBC20A5" w:rsidR="009D43D9" w:rsidRDefault="00544FF3" w:rsidP="00597185">
            <w:pPr>
              <w:cnfStyle w:val="000000100000" w:firstRow="0" w:lastRow="0" w:firstColumn="0" w:lastColumn="0" w:oddVBand="0" w:evenVBand="0" w:oddHBand="1" w:evenHBand="0" w:firstRowFirstColumn="0" w:firstRowLastColumn="0" w:lastRowFirstColumn="0" w:lastRowLastColumn="0"/>
            </w:pPr>
            <w:r w:rsidRPr="00544FF3">
              <w:t>Public Information (330); Agricultural Risk Reduction (custom local category if applicable</w:t>
            </w:r>
          </w:p>
        </w:tc>
      </w:tr>
      <w:tr w:rsidR="009D43D9" w14:paraId="09325A28"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FE6CC4A" w14:textId="77777777" w:rsidR="009D43D9" w:rsidRDefault="009D43D9" w:rsidP="00597185">
            <w:pPr>
              <w:rPr>
                <w:color w:val="FFFFFF"/>
              </w:rPr>
            </w:pPr>
            <w:r>
              <w:rPr>
                <w:color w:val="FFFFFF"/>
              </w:rPr>
              <w:t>Priority</w:t>
            </w:r>
          </w:p>
        </w:tc>
        <w:tc>
          <w:tcPr>
            <w:tcW w:w="6300" w:type="dxa"/>
          </w:tcPr>
          <w:p w14:paraId="543826B9" w14:textId="6A7B8CDF" w:rsidR="009D43D9" w:rsidRDefault="00544FF3" w:rsidP="00597185">
            <w:pPr>
              <w:cnfStyle w:val="000000000000" w:firstRow="0" w:lastRow="0" w:firstColumn="0" w:lastColumn="0" w:oddVBand="0" w:evenVBand="0" w:oddHBand="0" w:evenHBand="0" w:firstRowFirstColumn="0" w:firstRowLastColumn="0" w:lastRowFirstColumn="0" w:lastRowLastColumn="0"/>
            </w:pPr>
            <w:r>
              <w:t>High</w:t>
            </w:r>
          </w:p>
        </w:tc>
      </w:tr>
      <w:tr w:rsidR="009D43D9" w14:paraId="66F9A338"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BB966ED" w14:textId="77777777" w:rsidR="009D43D9" w:rsidRDefault="009D43D9" w:rsidP="00597185">
            <w:pPr>
              <w:rPr>
                <w:color w:val="FFFFFF"/>
              </w:rPr>
            </w:pPr>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9D43D9" w:rsidRPr="006C18DE" w14:paraId="4D36D76B"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42AE8D5B" w14:textId="77777777" w:rsidR="009D43D9" w:rsidRPr="006C18DE" w:rsidRDefault="009D43D9"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3D71AE41" w14:textId="77777777" w:rsidR="009D43D9" w:rsidRPr="006C18DE" w:rsidRDefault="009D43D9"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9D43D9" w:rsidRPr="006C18DE" w14:paraId="260389D6"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4BF2FB9D" w14:textId="77777777" w:rsidR="009D43D9" w:rsidRPr="006C18DE" w:rsidRDefault="009D43D9"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43AB8469" w14:textId="77777777" w:rsidR="009D43D9" w:rsidRPr="006C18DE" w:rsidRDefault="009D43D9"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9D43D9" w:rsidRPr="006C18DE" w14:paraId="5C272D31"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70CB9A7A" w14:textId="0C3AF26D" w:rsidR="009D43D9" w:rsidRPr="006C18DE" w:rsidRDefault="001654FF" w:rsidP="00597185">
                  <w:pPr>
                    <w:spacing w:before="0" w:after="0" w:line="240" w:lineRule="auto"/>
                    <w:textAlignment w:val="baseline"/>
                    <w:rPr>
                      <w:rFonts w:ascii="Segoe UI" w:eastAsia="Times New Roman" w:hAnsi="Segoe UI" w:cs="Segoe UI"/>
                      <w:sz w:val="18"/>
                      <w:szCs w:val="18"/>
                    </w:rPr>
                  </w:pPr>
                  <w:r w:rsidRPr="001654FF">
                    <w:rPr>
                      <w:rFonts w:eastAsia="Times New Roman"/>
                      <w:sz w:val="19"/>
                      <w:szCs w:val="19"/>
                    </w:rPr>
                    <w:t xml:space="preserve">Install </w:t>
                  </w:r>
                  <w:r>
                    <w:rPr>
                      <w:rFonts w:eastAsia="Times New Roman"/>
                      <w:sz w:val="19"/>
                      <w:szCs w:val="19"/>
                    </w:rPr>
                    <w:t>p</w:t>
                  </w:r>
                  <w:r w:rsidRPr="001654FF">
                    <w:rPr>
                      <w:rFonts w:eastAsia="Times New Roman"/>
                      <w:sz w:val="19"/>
                      <w:szCs w:val="19"/>
                    </w:rPr>
                    <w:t xml:space="preserve">ermeable </w:t>
                  </w:r>
                  <w:r>
                    <w:rPr>
                      <w:rFonts w:eastAsia="Times New Roman"/>
                      <w:sz w:val="19"/>
                      <w:szCs w:val="19"/>
                    </w:rPr>
                    <w:t>p</w:t>
                  </w:r>
                  <w:r w:rsidRPr="001654FF">
                    <w:rPr>
                      <w:rFonts w:eastAsia="Times New Roman"/>
                      <w:sz w:val="19"/>
                      <w:szCs w:val="19"/>
                    </w:rPr>
                    <w:t xml:space="preserve">avement in </w:t>
                  </w:r>
                  <w:r>
                    <w:rPr>
                      <w:rFonts w:eastAsia="Times New Roman"/>
                      <w:sz w:val="19"/>
                      <w:szCs w:val="19"/>
                    </w:rPr>
                    <w:t>k</w:t>
                  </w:r>
                  <w:r w:rsidRPr="001654FF">
                    <w:rPr>
                      <w:rFonts w:eastAsia="Times New Roman"/>
                      <w:sz w:val="19"/>
                      <w:szCs w:val="19"/>
                    </w:rPr>
                    <w:t xml:space="preserve">ey </w:t>
                  </w:r>
                  <w:r>
                    <w:rPr>
                      <w:rFonts w:eastAsia="Times New Roman"/>
                      <w:sz w:val="19"/>
                      <w:szCs w:val="19"/>
                    </w:rPr>
                    <w:t>a</w:t>
                  </w:r>
                  <w:r w:rsidRPr="001654FF">
                    <w:rPr>
                      <w:rFonts w:eastAsia="Times New Roman"/>
                      <w:sz w:val="19"/>
                      <w:szCs w:val="19"/>
                    </w:rPr>
                    <w:t>reas</w:t>
                  </w:r>
                </w:p>
              </w:tc>
              <w:tc>
                <w:tcPr>
                  <w:tcW w:w="3150" w:type="dxa"/>
                  <w:tcBorders>
                    <w:top w:val="single" w:sz="6" w:space="0" w:color="B2C2D6"/>
                    <w:left w:val="single" w:sz="6" w:space="0" w:color="B2C2D6"/>
                    <w:bottom w:val="single" w:sz="6" w:space="0" w:color="B2C2D6"/>
                    <w:right w:val="nil"/>
                  </w:tcBorders>
                  <w:shd w:val="clear" w:color="auto" w:fill="EFEFEF"/>
                  <w:hideMark/>
                </w:tcPr>
                <w:p w14:paraId="5D1E31A7" w14:textId="77777777" w:rsidR="00A3462F" w:rsidRPr="00A3462F" w:rsidRDefault="00A3462F" w:rsidP="00A3462F">
                  <w:pPr>
                    <w:spacing w:before="0" w:after="0" w:line="240" w:lineRule="auto"/>
                    <w:textAlignment w:val="baseline"/>
                    <w:rPr>
                      <w:rFonts w:eastAsia="Times New Roman"/>
                      <w:sz w:val="19"/>
                      <w:szCs w:val="19"/>
                    </w:rPr>
                  </w:pPr>
                  <w:r w:rsidRPr="00A3462F">
                    <w:rPr>
                      <w:rFonts w:eastAsia="Times New Roman"/>
                      <w:sz w:val="19"/>
                      <w:szCs w:val="19"/>
                    </w:rPr>
                    <w:t>Higher upfront cost than traditional pavement</w:t>
                  </w:r>
                </w:p>
                <w:p w14:paraId="6A63B2E6" w14:textId="77777777" w:rsidR="00A3462F" w:rsidRPr="00A3462F" w:rsidRDefault="00A3462F" w:rsidP="00A3462F">
                  <w:pPr>
                    <w:spacing w:before="0" w:after="0" w:line="240" w:lineRule="auto"/>
                    <w:textAlignment w:val="baseline"/>
                    <w:rPr>
                      <w:rFonts w:eastAsia="Times New Roman"/>
                      <w:sz w:val="19"/>
                      <w:szCs w:val="19"/>
                    </w:rPr>
                  </w:pPr>
                  <w:r w:rsidRPr="00A3462F">
                    <w:rPr>
                      <w:rFonts w:eastAsia="Times New Roman"/>
                      <w:sz w:val="19"/>
                      <w:szCs w:val="19"/>
                    </w:rPr>
                    <w:t>Requires regular maintenance to prevent clogging</w:t>
                  </w:r>
                </w:p>
                <w:p w14:paraId="4DF21BF4" w14:textId="4F711CBF" w:rsidR="009D43D9" w:rsidRPr="006C18DE" w:rsidRDefault="00A3462F" w:rsidP="00A3462F">
                  <w:pPr>
                    <w:spacing w:before="0" w:after="0" w:line="240" w:lineRule="auto"/>
                    <w:textAlignment w:val="baseline"/>
                    <w:rPr>
                      <w:rFonts w:ascii="Segoe UI" w:eastAsia="Times New Roman" w:hAnsi="Segoe UI" w:cs="Segoe UI"/>
                      <w:sz w:val="18"/>
                      <w:szCs w:val="18"/>
                    </w:rPr>
                  </w:pPr>
                  <w:r w:rsidRPr="00A3462F">
                    <w:rPr>
                      <w:rFonts w:eastAsia="Times New Roman"/>
                      <w:sz w:val="19"/>
                      <w:szCs w:val="19"/>
                    </w:rPr>
                    <w:t xml:space="preserve">Limited effectiveness in areas with clay </w:t>
                  </w:r>
                  <w:proofErr w:type="gramStart"/>
                  <w:r w:rsidRPr="00A3462F">
                    <w:rPr>
                      <w:rFonts w:eastAsia="Times New Roman"/>
                      <w:sz w:val="19"/>
                      <w:szCs w:val="19"/>
                    </w:rPr>
                    <w:t>soils</w:t>
                  </w:r>
                  <w:proofErr w:type="gramEnd"/>
                  <w:r w:rsidRPr="00A3462F">
                    <w:rPr>
                      <w:rFonts w:eastAsia="Times New Roman"/>
                      <w:sz w:val="19"/>
                      <w:szCs w:val="19"/>
                    </w:rPr>
                    <w:t xml:space="preserve"> or </w:t>
                  </w:r>
                  <w:proofErr w:type="gramStart"/>
                  <w:r w:rsidRPr="00A3462F">
                    <w:rPr>
                      <w:rFonts w:eastAsia="Times New Roman"/>
                      <w:sz w:val="19"/>
                      <w:szCs w:val="19"/>
                    </w:rPr>
                    <w:t>high water</w:t>
                  </w:r>
                  <w:proofErr w:type="gramEnd"/>
                  <w:r w:rsidRPr="00A3462F">
                    <w:rPr>
                      <w:rFonts w:eastAsia="Times New Roman"/>
                      <w:sz w:val="19"/>
                      <w:szCs w:val="19"/>
                    </w:rPr>
                    <w:t xml:space="preserve"> tables</w:t>
                  </w:r>
                </w:p>
              </w:tc>
            </w:tr>
            <w:tr w:rsidR="009D43D9" w:rsidRPr="006C18DE" w14:paraId="4F5711C0"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65FD8A90" w14:textId="2597F060" w:rsidR="009D43D9" w:rsidRPr="006C18DE" w:rsidRDefault="00A3462F" w:rsidP="00597185">
                  <w:pPr>
                    <w:spacing w:before="0" w:after="0" w:line="240" w:lineRule="auto"/>
                    <w:textAlignment w:val="baseline"/>
                    <w:rPr>
                      <w:rFonts w:ascii="Segoe UI" w:eastAsia="Times New Roman" w:hAnsi="Segoe UI" w:cs="Segoe UI"/>
                      <w:sz w:val="18"/>
                      <w:szCs w:val="18"/>
                    </w:rPr>
                  </w:pPr>
                  <w:r w:rsidRPr="00A3462F">
                    <w:rPr>
                      <w:rFonts w:eastAsia="Times New Roman"/>
                      <w:sz w:val="19"/>
                      <w:szCs w:val="19"/>
                    </w:rPr>
                    <w:t xml:space="preserve">Create or </w:t>
                  </w:r>
                  <w:r>
                    <w:rPr>
                      <w:rFonts w:eastAsia="Times New Roman"/>
                      <w:sz w:val="19"/>
                      <w:szCs w:val="19"/>
                    </w:rPr>
                    <w:t>e</w:t>
                  </w:r>
                  <w:r w:rsidRPr="00A3462F">
                    <w:rPr>
                      <w:rFonts w:eastAsia="Times New Roman"/>
                      <w:sz w:val="19"/>
                      <w:szCs w:val="19"/>
                    </w:rPr>
                    <w:t xml:space="preserve">xpand </w:t>
                  </w:r>
                  <w:r>
                    <w:rPr>
                      <w:rFonts w:eastAsia="Times New Roman"/>
                      <w:sz w:val="19"/>
                      <w:szCs w:val="19"/>
                    </w:rPr>
                    <w:t>g</w:t>
                  </w:r>
                  <w:r w:rsidRPr="00A3462F">
                    <w:rPr>
                      <w:rFonts w:eastAsia="Times New Roman"/>
                      <w:sz w:val="19"/>
                      <w:szCs w:val="19"/>
                    </w:rPr>
                    <w:t xml:space="preserve">reen </w:t>
                  </w:r>
                  <w:r>
                    <w:rPr>
                      <w:rFonts w:eastAsia="Times New Roman"/>
                      <w:sz w:val="19"/>
                      <w:szCs w:val="19"/>
                    </w:rPr>
                    <w:t>i</w:t>
                  </w:r>
                  <w:r w:rsidRPr="00A3462F">
                    <w:rPr>
                      <w:rFonts w:eastAsia="Times New Roman"/>
                      <w:sz w:val="19"/>
                      <w:szCs w:val="19"/>
                    </w:rPr>
                    <w:t xml:space="preserve">nfrastructure (e.g., </w:t>
                  </w:r>
                  <w:r>
                    <w:rPr>
                      <w:rFonts w:eastAsia="Times New Roman"/>
                      <w:sz w:val="19"/>
                      <w:szCs w:val="19"/>
                    </w:rPr>
                    <w:t>r</w:t>
                  </w:r>
                  <w:r w:rsidRPr="00A3462F">
                    <w:rPr>
                      <w:rFonts w:eastAsia="Times New Roman"/>
                      <w:sz w:val="19"/>
                      <w:szCs w:val="19"/>
                    </w:rPr>
                    <w:t xml:space="preserve">ain </w:t>
                  </w:r>
                  <w:r>
                    <w:rPr>
                      <w:rFonts w:eastAsia="Times New Roman"/>
                      <w:sz w:val="19"/>
                      <w:szCs w:val="19"/>
                    </w:rPr>
                    <w:t>g</w:t>
                  </w:r>
                  <w:r w:rsidRPr="00A3462F">
                    <w:rPr>
                      <w:rFonts w:eastAsia="Times New Roman"/>
                      <w:sz w:val="19"/>
                      <w:szCs w:val="19"/>
                    </w:rPr>
                    <w:t xml:space="preserve">ardens, </w:t>
                  </w:r>
                  <w:r>
                    <w:rPr>
                      <w:rFonts w:eastAsia="Times New Roman"/>
                      <w:sz w:val="19"/>
                      <w:szCs w:val="19"/>
                    </w:rPr>
                    <w:t>b</w:t>
                  </w:r>
                  <w:r w:rsidRPr="00A3462F">
                    <w:rPr>
                      <w:rFonts w:eastAsia="Times New Roman"/>
                      <w:sz w:val="19"/>
                      <w:szCs w:val="19"/>
                    </w:rPr>
                    <w:t>ioswales)</w:t>
                  </w:r>
                </w:p>
              </w:tc>
              <w:tc>
                <w:tcPr>
                  <w:tcW w:w="3150" w:type="dxa"/>
                  <w:tcBorders>
                    <w:top w:val="single" w:sz="6" w:space="0" w:color="B2C2D6"/>
                    <w:left w:val="single" w:sz="6" w:space="0" w:color="B2C2D6"/>
                    <w:bottom w:val="single" w:sz="24" w:space="0" w:color="003478"/>
                    <w:right w:val="nil"/>
                  </w:tcBorders>
                  <w:shd w:val="clear" w:color="auto" w:fill="auto"/>
                  <w:hideMark/>
                </w:tcPr>
                <w:p w14:paraId="1911CF1F" w14:textId="77777777" w:rsidR="00BB0127" w:rsidRPr="00BB0127" w:rsidRDefault="00BB0127" w:rsidP="00BB0127">
                  <w:pPr>
                    <w:spacing w:before="0" w:after="0" w:line="240" w:lineRule="auto"/>
                    <w:textAlignment w:val="baseline"/>
                    <w:rPr>
                      <w:rFonts w:eastAsia="Times New Roman"/>
                      <w:sz w:val="19"/>
                      <w:szCs w:val="19"/>
                    </w:rPr>
                  </w:pPr>
                  <w:r w:rsidRPr="00BB0127">
                    <w:rPr>
                      <w:rFonts w:eastAsia="Times New Roman"/>
                      <w:sz w:val="19"/>
                      <w:szCs w:val="19"/>
                    </w:rPr>
                    <w:t>Requires space and careful site selection</w:t>
                  </w:r>
                </w:p>
                <w:p w14:paraId="5B439ACC" w14:textId="77777777" w:rsidR="00BB0127" w:rsidRPr="00BB0127" w:rsidRDefault="00BB0127" w:rsidP="00BB0127">
                  <w:pPr>
                    <w:spacing w:before="0" w:after="0" w:line="240" w:lineRule="auto"/>
                    <w:textAlignment w:val="baseline"/>
                    <w:rPr>
                      <w:rFonts w:eastAsia="Times New Roman"/>
                      <w:sz w:val="19"/>
                      <w:szCs w:val="19"/>
                    </w:rPr>
                  </w:pPr>
                  <w:r w:rsidRPr="00BB0127">
                    <w:rPr>
                      <w:rFonts w:eastAsia="Times New Roman"/>
                      <w:sz w:val="19"/>
                      <w:szCs w:val="19"/>
                    </w:rPr>
                    <w:t>Needs ongoing maintenance (weeding, sediment removal)</w:t>
                  </w:r>
                </w:p>
                <w:p w14:paraId="4AB9A761" w14:textId="4B966956" w:rsidR="009D43D9" w:rsidRPr="006C18DE" w:rsidRDefault="00BB0127" w:rsidP="00BB0127">
                  <w:pPr>
                    <w:spacing w:before="0" w:after="0" w:line="240" w:lineRule="auto"/>
                    <w:textAlignment w:val="baseline"/>
                    <w:rPr>
                      <w:rFonts w:ascii="Segoe UI" w:eastAsia="Times New Roman" w:hAnsi="Segoe UI" w:cs="Segoe UI"/>
                      <w:sz w:val="18"/>
                      <w:szCs w:val="18"/>
                    </w:rPr>
                  </w:pPr>
                  <w:r w:rsidRPr="00BB0127">
                    <w:rPr>
                      <w:rFonts w:eastAsia="Times New Roman"/>
                      <w:sz w:val="19"/>
                      <w:szCs w:val="19"/>
                    </w:rPr>
                    <w:t>Limited capacity during extreme rainfall events</w:t>
                  </w:r>
                </w:p>
              </w:tc>
            </w:tr>
          </w:tbl>
          <w:p w14:paraId="5A50C099" w14:textId="77777777" w:rsidR="009D43D9" w:rsidRDefault="009D43D9" w:rsidP="00597185">
            <w:pPr>
              <w:cnfStyle w:val="000000100000" w:firstRow="0" w:lastRow="0" w:firstColumn="0" w:lastColumn="0" w:oddVBand="0" w:evenVBand="0" w:oddHBand="1" w:evenHBand="0" w:firstRowFirstColumn="0" w:firstRowLastColumn="0" w:lastRowFirstColumn="0" w:lastRowLastColumn="0"/>
            </w:pPr>
          </w:p>
        </w:tc>
      </w:tr>
    </w:tbl>
    <w:p w14:paraId="2C9EACEC" w14:textId="77777777" w:rsidR="002E6564" w:rsidRDefault="002E6564" w:rsidP="00912A0B">
      <w:pPr>
        <w:tabs>
          <w:tab w:val="left" w:pos="1515"/>
        </w:tabs>
      </w:pPr>
    </w:p>
    <w:p w14:paraId="4468D705" w14:textId="54D9BF1E" w:rsidR="001857F7" w:rsidRDefault="001857F7" w:rsidP="001857F7">
      <w:pPr>
        <w:pStyle w:val="Caption"/>
      </w:pPr>
      <w:r>
        <w:t>Action 2025-Jefferson-08. Crop Diversification and Protection Program</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E50557" w14:paraId="2554930F"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68514C8D" w14:textId="77777777" w:rsidR="00E50557" w:rsidRDefault="00E50557" w:rsidP="00597185">
            <w:pPr>
              <w:rPr>
                <w:color w:val="FFFFFF"/>
              </w:rPr>
            </w:pPr>
            <w:r>
              <w:rPr>
                <w:color w:val="FFFFFF"/>
              </w:rPr>
              <w:t>Lead Agency:</w:t>
            </w:r>
          </w:p>
        </w:tc>
        <w:tc>
          <w:tcPr>
            <w:tcW w:w="6300" w:type="dxa"/>
          </w:tcPr>
          <w:p w14:paraId="11F2A946" w14:textId="6F5B47C0" w:rsidR="00E50557" w:rsidRDefault="00AB6D3A" w:rsidP="00597185">
            <w:pPr>
              <w:cnfStyle w:val="000000100000" w:firstRow="0" w:lastRow="0" w:firstColumn="0" w:lastColumn="0" w:oddVBand="0" w:evenVBand="0" w:oddHBand="1" w:evenHBand="0" w:firstRowFirstColumn="0" w:firstRowLastColumn="0" w:lastRowFirstColumn="0" w:lastRowLastColumn="0"/>
            </w:pPr>
            <w:r w:rsidRPr="00AB6D3A">
              <w:t>Jefferson County Soil and Water Conservation District</w:t>
            </w:r>
          </w:p>
        </w:tc>
      </w:tr>
      <w:tr w:rsidR="00E50557" w14:paraId="16D5816E"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89A7BDE" w14:textId="77777777" w:rsidR="00E50557" w:rsidRDefault="00E50557" w:rsidP="00597185">
            <w:pPr>
              <w:rPr>
                <w:color w:val="FFFFFF"/>
              </w:rPr>
            </w:pPr>
            <w:r>
              <w:rPr>
                <w:color w:val="FFFFFF"/>
              </w:rPr>
              <w:t>Supporting Agencies:</w:t>
            </w:r>
          </w:p>
        </w:tc>
        <w:tc>
          <w:tcPr>
            <w:tcW w:w="6300" w:type="dxa"/>
          </w:tcPr>
          <w:p w14:paraId="198ED030" w14:textId="0145B081" w:rsidR="00E50557" w:rsidRDefault="006A6C52" w:rsidP="00597185">
            <w:pPr>
              <w:cnfStyle w:val="000000000000" w:firstRow="0" w:lastRow="0" w:firstColumn="0" w:lastColumn="0" w:oddVBand="0" w:evenVBand="0" w:oddHBand="0" w:evenHBand="0" w:firstRowFirstColumn="0" w:firstRowLastColumn="0" w:lastRowFirstColumn="0" w:lastRowLastColumn="0"/>
            </w:pPr>
            <w:r w:rsidRPr="006A6C52">
              <w:t>USDA Risk Management Agency, NYS Department of Agriculture and Markets, Cornell Cooperative Extension, Jefferson County Agricultural Development Council</w:t>
            </w:r>
          </w:p>
        </w:tc>
      </w:tr>
      <w:tr w:rsidR="00E50557" w14:paraId="0755A609"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7D31116" w14:textId="77777777" w:rsidR="00E50557" w:rsidRDefault="00E50557" w:rsidP="00597185">
            <w:pPr>
              <w:rPr>
                <w:color w:val="FFFFFF"/>
              </w:rPr>
            </w:pPr>
            <w:r>
              <w:rPr>
                <w:color w:val="FFFFFF"/>
              </w:rPr>
              <w:t>Hazards of Concern:</w:t>
            </w:r>
          </w:p>
        </w:tc>
        <w:tc>
          <w:tcPr>
            <w:tcW w:w="6300" w:type="dxa"/>
          </w:tcPr>
          <w:p w14:paraId="17432E58" w14:textId="41A36B1A" w:rsidR="00E50557" w:rsidRDefault="006A6C52" w:rsidP="00597185">
            <w:pPr>
              <w:cnfStyle w:val="000000100000" w:firstRow="0" w:lastRow="0" w:firstColumn="0" w:lastColumn="0" w:oddVBand="0" w:evenVBand="0" w:oddHBand="1" w:evenHBand="0" w:firstRowFirstColumn="0" w:firstRowLastColumn="0" w:lastRowFirstColumn="0" w:lastRowLastColumn="0"/>
            </w:pPr>
            <w:r>
              <w:t xml:space="preserve">Extreme </w:t>
            </w:r>
            <w:r w:rsidR="00BA2D8F">
              <w:t>Temperatures</w:t>
            </w:r>
            <w:r>
              <w:t>, Drought, Severe Weather, Severe Winter Weather</w:t>
            </w:r>
          </w:p>
        </w:tc>
      </w:tr>
      <w:tr w:rsidR="00E50557" w14:paraId="55C4ECF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BCF665B" w14:textId="77777777" w:rsidR="00E50557" w:rsidRDefault="00E50557" w:rsidP="00597185">
            <w:pPr>
              <w:rPr>
                <w:color w:val="FFFFFF"/>
              </w:rPr>
            </w:pPr>
            <w:r>
              <w:rPr>
                <w:color w:val="FFFFFF"/>
              </w:rPr>
              <w:t>Description of the Problem:</w:t>
            </w:r>
          </w:p>
        </w:tc>
        <w:tc>
          <w:tcPr>
            <w:tcW w:w="6300" w:type="dxa"/>
          </w:tcPr>
          <w:p w14:paraId="5E96AF03" w14:textId="1C7BDCD8" w:rsidR="00E50557" w:rsidRDefault="00322AEA" w:rsidP="00597185">
            <w:pPr>
              <w:cnfStyle w:val="000000000000" w:firstRow="0" w:lastRow="0" w:firstColumn="0" w:lastColumn="0" w:oddVBand="0" w:evenVBand="0" w:oddHBand="0" w:evenHBand="0" w:firstRowFirstColumn="0" w:firstRowLastColumn="0" w:lastRowFirstColumn="0" w:lastRowLastColumn="0"/>
            </w:pPr>
            <w:r w:rsidRPr="00322AEA">
              <w:t xml:space="preserve">Jefferson County farmers face increasing crop losses due to high winds and </w:t>
            </w:r>
            <w:r>
              <w:t>increasing heat and</w:t>
            </w:r>
            <w:r w:rsidRPr="00322AEA">
              <w:t xml:space="preserve"> drought conditions. These hazards damage or destroy crops before harvest, leading to significant economic losses and threatening the viability of small and mid-sized farms.</w:t>
            </w:r>
          </w:p>
        </w:tc>
      </w:tr>
      <w:tr w:rsidR="00E50557" w14:paraId="49000E9B"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EC3A8A0" w14:textId="77777777" w:rsidR="00E50557" w:rsidRDefault="00E50557" w:rsidP="00597185">
            <w:pPr>
              <w:rPr>
                <w:color w:val="FFFFFF"/>
              </w:rPr>
            </w:pPr>
            <w:r>
              <w:rPr>
                <w:color w:val="FFFFFF"/>
              </w:rPr>
              <w:t>Description of the Solution:</w:t>
            </w:r>
          </w:p>
        </w:tc>
        <w:tc>
          <w:tcPr>
            <w:tcW w:w="6300" w:type="dxa"/>
          </w:tcPr>
          <w:p w14:paraId="33290DB8" w14:textId="51497E01" w:rsidR="00E50557" w:rsidRDefault="008468DE" w:rsidP="00597185">
            <w:pPr>
              <w:cnfStyle w:val="000000100000" w:firstRow="0" w:lastRow="0" w:firstColumn="0" w:lastColumn="0" w:oddVBand="0" w:evenVBand="0" w:oddHBand="1" w:evenHBand="0" w:firstRowFirstColumn="0" w:firstRowLastColumn="0" w:lastRowFirstColumn="0" w:lastRowLastColumn="0"/>
            </w:pPr>
            <w:r w:rsidRPr="008468DE">
              <w:t>Launch a Crop Diversification and Protection Program to promote the use of wind-tolerant crop varieties, row covers, and other protective measures. Provide education on crop insurance options and encourage diversification of crops to reduce economic risk and improve resilience.</w:t>
            </w:r>
          </w:p>
        </w:tc>
      </w:tr>
      <w:tr w:rsidR="00E50557" w14:paraId="2C0B3191"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23D2415" w14:textId="77777777" w:rsidR="00E50557" w:rsidRDefault="00E50557" w:rsidP="00597185">
            <w:pPr>
              <w:rPr>
                <w:color w:val="FFFFFF"/>
              </w:rPr>
            </w:pPr>
            <w:r>
              <w:rPr>
                <w:color w:val="FFFFFF"/>
              </w:rPr>
              <w:t>Estimated Cost:</w:t>
            </w:r>
          </w:p>
        </w:tc>
        <w:tc>
          <w:tcPr>
            <w:tcW w:w="6300" w:type="dxa"/>
          </w:tcPr>
          <w:p w14:paraId="1E9DEFF4" w14:textId="2EE37DC3" w:rsidR="00E50557" w:rsidRDefault="008468DE" w:rsidP="00597185">
            <w:pPr>
              <w:cnfStyle w:val="000000000000" w:firstRow="0" w:lastRow="0" w:firstColumn="0" w:lastColumn="0" w:oddVBand="0" w:evenVBand="0" w:oddHBand="0" w:evenHBand="0" w:firstRowFirstColumn="0" w:firstRowLastColumn="0" w:lastRowFirstColumn="0" w:lastRowLastColumn="0"/>
            </w:pPr>
            <w:r w:rsidRPr="008468DE">
              <w:t>$2–5 million (depending on outreach, technical assistance, and adoption rates)</w:t>
            </w:r>
          </w:p>
        </w:tc>
      </w:tr>
      <w:tr w:rsidR="00E50557" w14:paraId="5E68B6C3"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4795DEB" w14:textId="77777777" w:rsidR="00E50557" w:rsidRDefault="00E50557" w:rsidP="00597185">
            <w:pPr>
              <w:rPr>
                <w:color w:val="FFFFFF"/>
              </w:rPr>
            </w:pPr>
            <w:r>
              <w:rPr>
                <w:color w:val="FFFFFF"/>
              </w:rPr>
              <w:t>Potential Funding Sources:</w:t>
            </w:r>
          </w:p>
        </w:tc>
        <w:tc>
          <w:tcPr>
            <w:tcW w:w="6300" w:type="dxa"/>
          </w:tcPr>
          <w:p w14:paraId="7F14DCD4" w14:textId="664D732E" w:rsidR="00E50557" w:rsidRDefault="008468DE" w:rsidP="00597185">
            <w:pPr>
              <w:cnfStyle w:val="000000100000" w:firstRow="0" w:lastRow="0" w:firstColumn="0" w:lastColumn="0" w:oddVBand="0" w:evenVBand="0" w:oddHBand="1" w:evenHBand="0" w:firstRowFirstColumn="0" w:firstRowLastColumn="0" w:lastRowFirstColumn="0" w:lastRowLastColumn="0"/>
            </w:pPr>
            <w:r w:rsidRPr="008468DE">
              <w:t>USDA Risk Management Agency, NYS Grown &amp; Certified Program, FEMA HMGP (for education and outreach), local agricultural development funds</w:t>
            </w:r>
          </w:p>
        </w:tc>
      </w:tr>
      <w:tr w:rsidR="00E50557" w14:paraId="0C2A0A98"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2383985" w14:textId="77777777" w:rsidR="00E50557" w:rsidRDefault="00E50557" w:rsidP="00597185">
            <w:pPr>
              <w:rPr>
                <w:color w:val="FFFFFF"/>
              </w:rPr>
            </w:pPr>
            <w:r>
              <w:rPr>
                <w:color w:val="FFFFFF"/>
              </w:rPr>
              <w:t>Implementation Timeline:</w:t>
            </w:r>
          </w:p>
        </w:tc>
        <w:tc>
          <w:tcPr>
            <w:tcW w:w="6300" w:type="dxa"/>
          </w:tcPr>
          <w:p w14:paraId="7203859F" w14:textId="5041C174" w:rsidR="00E50557" w:rsidRDefault="008468DE" w:rsidP="00597185">
            <w:pPr>
              <w:cnfStyle w:val="000000000000" w:firstRow="0" w:lastRow="0" w:firstColumn="0" w:lastColumn="0" w:oddVBand="0" w:evenVBand="0" w:oddHBand="0" w:evenHBand="0" w:firstRowFirstColumn="0" w:firstRowLastColumn="0" w:lastRowFirstColumn="0" w:lastRowLastColumn="0"/>
            </w:pPr>
            <w:r w:rsidRPr="008468DE">
              <w:t>1–3 years (program development, outreach, technical assistance)</w:t>
            </w:r>
          </w:p>
        </w:tc>
      </w:tr>
      <w:tr w:rsidR="00E50557" w14:paraId="70CE0EF0"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3E51700" w14:textId="77777777" w:rsidR="00E50557" w:rsidRDefault="00E50557" w:rsidP="00597185">
            <w:pPr>
              <w:rPr>
                <w:color w:val="FFFFFF"/>
              </w:rPr>
            </w:pPr>
            <w:r>
              <w:rPr>
                <w:color w:val="FFFFFF"/>
              </w:rPr>
              <w:t>Goals Met:</w:t>
            </w:r>
          </w:p>
        </w:tc>
        <w:tc>
          <w:tcPr>
            <w:tcW w:w="6300" w:type="dxa"/>
          </w:tcPr>
          <w:p w14:paraId="46B0342A" w14:textId="7C70E89D" w:rsidR="00E50557"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E50557" w14:paraId="2E2A60E8"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C200BAB" w14:textId="77777777" w:rsidR="00E50557" w:rsidRDefault="00E50557" w:rsidP="00597185">
            <w:pPr>
              <w:rPr>
                <w:color w:val="FFFFFF"/>
              </w:rPr>
            </w:pPr>
            <w:r>
              <w:rPr>
                <w:color w:val="FFFFFF"/>
              </w:rPr>
              <w:t>Benefits:</w:t>
            </w:r>
          </w:p>
        </w:tc>
        <w:tc>
          <w:tcPr>
            <w:tcW w:w="6300" w:type="dxa"/>
          </w:tcPr>
          <w:p w14:paraId="0483E249" w14:textId="77777777" w:rsidR="00A61603" w:rsidRDefault="00A61603" w:rsidP="00A61603">
            <w:pPr>
              <w:cnfStyle w:val="000000000000" w:firstRow="0" w:lastRow="0" w:firstColumn="0" w:lastColumn="0" w:oddVBand="0" w:evenVBand="0" w:oddHBand="0" w:evenHBand="0" w:firstRowFirstColumn="0" w:firstRowLastColumn="0" w:lastRowFirstColumn="0" w:lastRowLastColumn="0"/>
            </w:pPr>
            <w:r>
              <w:t>Reduces financial risk for farmers</w:t>
            </w:r>
          </w:p>
          <w:p w14:paraId="528CCC15" w14:textId="77777777" w:rsidR="00A61603" w:rsidRDefault="00A61603" w:rsidP="00A61603">
            <w:pPr>
              <w:cnfStyle w:val="000000000000" w:firstRow="0" w:lastRow="0" w:firstColumn="0" w:lastColumn="0" w:oddVBand="0" w:evenVBand="0" w:oddHBand="0" w:evenHBand="0" w:firstRowFirstColumn="0" w:firstRowLastColumn="0" w:lastRowFirstColumn="0" w:lastRowLastColumn="0"/>
            </w:pPr>
            <w:r>
              <w:t>Encourages sustainable and diversified agriculture</w:t>
            </w:r>
          </w:p>
          <w:p w14:paraId="7E7E18FE" w14:textId="77777777" w:rsidR="00A61603" w:rsidRDefault="00A61603" w:rsidP="00A61603">
            <w:pPr>
              <w:cnfStyle w:val="000000000000" w:firstRow="0" w:lastRow="0" w:firstColumn="0" w:lastColumn="0" w:oddVBand="0" w:evenVBand="0" w:oddHBand="0" w:evenHBand="0" w:firstRowFirstColumn="0" w:firstRowLastColumn="0" w:lastRowFirstColumn="0" w:lastRowLastColumn="0"/>
            </w:pPr>
            <w:r>
              <w:t>Improves awareness and uptake of crop insurance</w:t>
            </w:r>
          </w:p>
          <w:p w14:paraId="646C69F9" w14:textId="4691C089" w:rsidR="00E50557" w:rsidRDefault="00A61603" w:rsidP="00A61603">
            <w:pPr>
              <w:cnfStyle w:val="000000000000" w:firstRow="0" w:lastRow="0" w:firstColumn="0" w:lastColumn="0" w:oddVBand="0" w:evenVBand="0" w:oddHBand="0" w:evenHBand="0" w:firstRowFirstColumn="0" w:firstRowLastColumn="0" w:lastRowFirstColumn="0" w:lastRowLastColumn="0"/>
            </w:pPr>
            <w:proofErr w:type="gramStart"/>
            <w:r>
              <w:t>Enhances</w:t>
            </w:r>
            <w:proofErr w:type="gramEnd"/>
            <w:r>
              <w:t xml:space="preserve"> food security and local supply chains</w:t>
            </w:r>
          </w:p>
        </w:tc>
      </w:tr>
      <w:tr w:rsidR="00E50557" w14:paraId="3DA5C7BC"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AD469E4" w14:textId="77777777" w:rsidR="00E50557" w:rsidRDefault="00E50557" w:rsidP="00597185">
            <w:pPr>
              <w:rPr>
                <w:color w:val="FFFFFF"/>
              </w:rPr>
            </w:pPr>
            <w:r>
              <w:rPr>
                <w:color w:val="FFFFFF"/>
              </w:rPr>
              <w:t>Impact on Socially Vulnerable Populations:</w:t>
            </w:r>
          </w:p>
        </w:tc>
        <w:tc>
          <w:tcPr>
            <w:tcW w:w="6300" w:type="dxa"/>
          </w:tcPr>
          <w:p w14:paraId="31EF1FDA" w14:textId="09386A9C" w:rsidR="00E50557" w:rsidRDefault="00A61603" w:rsidP="00597185">
            <w:pPr>
              <w:cnfStyle w:val="000000100000" w:firstRow="0" w:lastRow="0" w:firstColumn="0" w:lastColumn="0" w:oddVBand="0" w:evenVBand="0" w:oddHBand="1" w:evenHBand="0" w:firstRowFirstColumn="0" w:firstRowLastColumn="0" w:lastRowFirstColumn="0" w:lastRowLastColumn="0"/>
            </w:pPr>
            <w:r>
              <w:t>S</w:t>
            </w:r>
            <w:r w:rsidRPr="00A61603">
              <w:t>upports small and historically underserved farms with limited financial flexibility</w:t>
            </w:r>
          </w:p>
        </w:tc>
      </w:tr>
      <w:tr w:rsidR="00E50557" w14:paraId="4CEAEAF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BEC5376" w14:textId="77777777" w:rsidR="00E50557" w:rsidRDefault="00E50557" w:rsidP="00597185">
            <w:pPr>
              <w:rPr>
                <w:color w:val="FFFFFF"/>
              </w:rPr>
            </w:pPr>
            <w:r>
              <w:rPr>
                <w:color w:val="FFFFFF"/>
              </w:rPr>
              <w:t>Impact on Future Development:</w:t>
            </w:r>
          </w:p>
        </w:tc>
        <w:tc>
          <w:tcPr>
            <w:tcW w:w="6300" w:type="dxa"/>
          </w:tcPr>
          <w:p w14:paraId="544A9960" w14:textId="5B1C265E" w:rsidR="00E50557" w:rsidRDefault="006E4E44" w:rsidP="00597185">
            <w:pPr>
              <w:cnfStyle w:val="000000000000" w:firstRow="0" w:lastRow="0" w:firstColumn="0" w:lastColumn="0" w:oddVBand="0" w:evenVBand="0" w:oddHBand="0" w:evenHBand="0" w:firstRowFirstColumn="0" w:firstRowLastColumn="0" w:lastRowFirstColumn="0" w:lastRowLastColumn="0"/>
            </w:pPr>
            <w:r w:rsidRPr="006E4E44">
              <w:t>Encourages resilient agricultural practices and supports long-term land use planning</w:t>
            </w:r>
          </w:p>
        </w:tc>
      </w:tr>
      <w:tr w:rsidR="00E50557" w14:paraId="0FE4E0A9"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B44DF91" w14:textId="77777777" w:rsidR="00E50557" w:rsidRDefault="00E50557" w:rsidP="00597185">
            <w:pPr>
              <w:rPr>
                <w:color w:val="FFFFFF"/>
              </w:rPr>
            </w:pPr>
            <w:r>
              <w:rPr>
                <w:color w:val="FFFFFF"/>
              </w:rPr>
              <w:t>Impact on Critical Facilities/Lifelines:</w:t>
            </w:r>
          </w:p>
        </w:tc>
        <w:tc>
          <w:tcPr>
            <w:tcW w:w="6300" w:type="dxa"/>
          </w:tcPr>
          <w:p w14:paraId="4C41B5B6" w14:textId="11E55CFC" w:rsidR="00E50557" w:rsidRDefault="006E4E44" w:rsidP="00597185">
            <w:pPr>
              <w:cnfStyle w:val="000000100000" w:firstRow="0" w:lastRow="0" w:firstColumn="0" w:lastColumn="0" w:oddVBand="0" w:evenVBand="0" w:oddHBand="1" w:evenHBand="0" w:firstRowFirstColumn="0" w:firstRowLastColumn="0" w:lastRowFirstColumn="0" w:lastRowLastColumn="0"/>
            </w:pPr>
            <w:r w:rsidRPr="006E4E44">
              <w:t>Indirectly supports food systems and agricultural supply chains</w:t>
            </w:r>
          </w:p>
        </w:tc>
      </w:tr>
      <w:tr w:rsidR="00E50557" w14:paraId="4E22C793"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A8B6931" w14:textId="77777777" w:rsidR="00E50557" w:rsidRDefault="00E50557" w:rsidP="00597185">
            <w:pPr>
              <w:rPr>
                <w:color w:val="FFFFFF"/>
              </w:rPr>
            </w:pPr>
            <w:r>
              <w:rPr>
                <w:color w:val="FFFFFF"/>
              </w:rPr>
              <w:t>Impact on Capabilities:</w:t>
            </w:r>
          </w:p>
        </w:tc>
        <w:tc>
          <w:tcPr>
            <w:tcW w:w="6300" w:type="dxa"/>
          </w:tcPr>
          <w:p w14:paraId="314F66AD" w14:textId="3B0E48B4" w:rsidR="00E50557" w:rsidRDefault="006E4E44" w:rsidP="00597185">
            <w:pPr>
              <w:cnfStyle w:val="000000000000" w:firstRow="0" w:lastRow="0" w:firstColumn="0" w:lastColumn="0" w:oddVBand="0" w:evenVBand="0" w:oddHBand="0" w:evenHBand="0" w:firstRowFirstColumn="0" w:firstRowLastColumn="0" w:lastRowFirstColumn="0" w:lastRowLastColumn="0"/>
            </w:pPr>
            <w:r w:rsidRPr="006E4E44">
              <w:t>Enhances agricultural extension services, risk management education, and local planning capacity</w:t>
            </w:r>
          </w:p>
        </w:tc>
      </w:tr>
      <w:tr w:rsidR="00E50557" w14:paraId="5EEA0F8D"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74F2C3E" w14:textId="77777777" w:rsidR="00E50557" w:rsidRDefault="00E50557" w:rsidP="00597185">
            <w:pPr>
              <w:rPr>
                <w:color w:val="FFFFFF"/>
              </w:rPr>
            </w:pPr>
            <w:r>
              <w:rPr>
                <w:color w:val="FFFFFF"/>
              </w:rPr>
              <w:t>Climate Change Considerations:</w:t>
            </w:r>
          </w:p>
        </w:tc>
        <w:tc>
          <w:tcPr>
            <w:tcW w:w="6300" w:type="dxa"/>
          </w:tcPr>
          <w:p w14:paraId="23611833" w14:textId="61FDF18C" w:rsidR="00E50557" w:rsidRDefault="006E4E44" w:rsidP="00597185">
            <w:pPr>
              <w:cnfStyle w:val="000000100000" w:firstRow="0" w:lastRow="0" w:firstColumn="0" w:lastColumn="0" w:oddVBand="0" w:evenVBand="0" w:oddHBand="1" w:evenHBand="0" w:firstRowFirstColumn="0" w:firstRowLastColumn="0" w:lastRowFirstColumn="0" w:lastRowLastColumn="0"/>
            </w:pPr>
            <w:r w:rsidRPr="006E4E44">
              <w:t xml:space="preserve">Addresses increased frequency of drought and wind events; </w:t>
            </w:r>
            <w:proofErr w:type="gramStart"/>
            <w:r w:rsidRPr="006E4E44">
              <w:t>promotes</w:t>
            </w:r>
            <w:proofErr w:type="gramEnd"/>
            <w:r w:rsidRPr="006E4E44">
              <w:t xml:space="preserve"> adaptive farming practices</w:t>
            </w:r>
          </w:p>
        </w:tc>
      </w:tr>
      <w:tr w:rsidR="00E50557" w14:paraId="3649726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46388CF" w14:textId="77777777" w:rsidR="00E50557" w:rsidRDefault="00E50557" w:rsidP="00597185">
            <w:pPr>
              <w:rPr>
                <w:color w:val="FFFFFF"/>
              </w:rPr>
            </w:pPr>
            <w:r>
              <w:rPr>
                <w:color w:val="FFFFFF"/>
              </w:rPr>
              <w:lastRenderedPageBreak/>
              <w:t>Mitigation Category</w:t>
            </w:r>
          </w:p>
        </w:tc>
        <w:tc>
          <w:tcPr>
            <w:tcW w:w="6300" w:type="dxa"/>
          </w:tcPr>
          <w:p w14:paraId="09845F52" w14:textId="22F1157D" w:rsidR="00E50557" w:rsidRDefault="006E4E44" w:rsidP="00597185">
            <w:pPr>
              <w:cnfStyle w:val="000000000000" w:firstRow="0" w:lastRow="0" w:firstColumn="0" w:lastColumn="0" w:oddVBand="0" w:evenVBand="0" w:oddHBand="0" w:evenHBand="0" w:firstRowFirstColumn="0" w:firstRowLastColumn="0" w:lastRowFirstColumn="0" w:lastRowLastColumn="0"/>
            </w:pPr>
            <w:r w:rsidRPr="006E4E44">
              <w:t>Education and Awareness Programs; Natural Systems Protection</w:t>
            </w:r>
          </w:p>
        </w:tc>
      </w:tr>
      <w:tr w:rsidR="00E50557" w14:paraId="57B7E76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AB6BA4D" w14:textId="77777777" w:rsidR="00E50557" w:rsidRDefault="00E50557" w:rsidP="00597185">
            <w:pPr>
              <w:rPr>
                <w:color w:val="FFFFFF"/>
              </w:rPr>
            </w:pPr>
            <w:r>
              <w:rPr>
                <w:color w:val="FFFFFF"/>
              </w:rPr>
              <w:t>CRS Category</w:t>
            </w:r>
          </w:p>
        </w:tc>
        <w:tc>
          <w:tcPr>
            <w:tcW w:w="6300" w:type="dxa"/>
          </w:tcPr>
          <w:p w14:paraId="0F15F07F" w14:textId="089BB027" w:rsidR="00E50557" w:rsidRDefault="002E5222" w:rsidP="00597185">
            <w:pPr>
              <w:cnfStyle w:val="000000100000" w:firstRow="0" w:lastRow="0" w:firstColumn="0" w:lastColumn="0" w:oddVBand="0" w:evenVBand="0" w:oddHBand="1" w:evenHBand="0" w:firstRowFirstColumn="0" w:firstRowLastColumn="0" w:lastRowFirstColumn="0" w:lastRowLastColumn="0"/>
            </w:pPr>
            <w:r w:rsidRPr="002E5222">
              <w:t>Public Information (330); Agricultural Risk Reduction (custom local category if applicable)</w:t>
            </w:r>
          </w:p>
        </w:tc>
      </w:tr>
      <w:tr w:rsidR="00E50557" w14:paraId="128CF251"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535BEF3" w14:textId="77777777" w:rsidR="00E50557" w:rsidRDefault="00E50557" w:rsidP="00597185">
            <w:pPr>
              <w:rPr>
                <w:color w:val="FFFFFF"/>
              </w:rPr>
            </w:pPr>
            <w:r>
              <w:rPr>
                <w:color w:val="FFFFFF"/>
              </w:rPr>
              <w:t>Priority</w:t>
            </w:r>
          </w:p>
        </w:tc>
        <w:tc>
          <w:tcPr>
            <w:tcW w:w="6300" w:type="dxa"/>
          </w:tcPr>
          <w:p w14:paraId="39EB4A44" w14:textId="25B71AA1" w:rsidR="00E50557" w:rsidRDefault="002E5222" w:rsidP="00597185">
            <w:pPr>
              <w:cnfStyle w:val="000000000000" w:firstRow="0" w:lastRow="0" w:firstColumn="0" w:lastColumn="0" w:oddVBand="0" w:evenVBand="0" w:oddHBand="0" w:evenHBand="0" w:firstRowFirstColumn="0" w:firstRowLastColumn="0" w:lastRowFirstColumn="0" w:lastRowLastColumn="0"/>
            </w:pPr>
            <w:r w:rsidRPr="002E5222">
              <w:t>Medium to High</w:t>
            </w:r>
          </w:p>
        </w:tc>
      </w:tr>
      <w:tr w:rsidR="00E50557" w14:paraId="616444B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438B836" w14:textId="77777777" w:rsidR="00E50557" w:rsidRDefault="00E50557" w:rsidP="00597185">
            <w:pPr>
              <w:rPr>
                <w:color w:val="FFFFFF"/>
              </w:rPr>
            </w:pPr>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E50557" w:rsidRPr="006C18DE" w14:paraId="55CE209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4EFFBE97" w14:textId="77777777" w:rsidR="00E50557" w:rsidRPr="006C18DE" w:rsidRDefault="00E50557"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443F91EE" w14:textId="77777777" w:rsidR="00E50557" w:rsidRPr="006C18DE" w:rsidRDefault="00E50557"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E50557" w:rsidRPr="006C18DE" w14:paraId="78B57CE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5FC5257C" w14:textId="77777777" w:rsidR="00E50557" w:rsidRPr="006C18DE" w:rsidRDefault="00E50557"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293BDDB7" w14:textId="77777777" w:rsidR="00E50557" w:rsidRPr="006C18DE" w:rsidRDefault="00E50557"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E50557" w:rsidRPr="006C18DE" w14:paraId="56F2065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6584EE46" w14:textId="434DD0C6" w:rsidR="00E50557" w:rsidRPr="006C18DE" w:rsidRDefault="00CD1BAB" w:rsidP="00597185">
                  <w:pPr>
                    <w:spacing w:before="0" w:after="0" w:line="240" w:lineRule="auto"/>
                    <w:textAlignment w:val="baseline"/>
                    <w:rPr>
                      <w:rFonts w:ascii="Segoe UI" w:eastAsia="Times New Roman" w:hAnsi="Segoe UI" w:cs="Segoe UI"/>
                      <w:sz w:val="18"/>
                      <w:szCs w:val="18"/>
                    </w:rPr>
                  </w:pPr>
                  <w:r w:rsidRPr="00CD1BAB">
                    <w:rPr>
                      <w:rFonts w:eastAsia="Times New Roman"/>
                      <w:sz w:val="19"/>
                      <w:szCs w:val="19"/>
                    </w:rPr>
                    <w:t xml:space="preserve">Expand </w:t>
                  </w:r>
                  <w:r>
                    <w:rPr>
                      <w:rFonts w:eastAsia="Times New Roman"/>
                      <w:sz w:val="19"/>
                      <w:szCs w:val="19"/>
                    </w:rPr>
                    <w:t>a</w:t>
                  </w:r>
                  <w:r w:rsidRPr="00CD1BAB">
                    <w:rPr>
                      <w:rFonts w:eastAsia="Times New Roman"/>
                      <w:sz w:val="19"/>
                      <w:szCs w:val="19"/>
                    </w:rPr>
                    <w:t xml:space="preserve">ccess to </w:t>
                  </w:r>
                  <w:r>
                    <w:rPr>
                      <w:rFonts w:eastAsia="Times New Roman"/>
                      <w:sz w:val="19"/>
                      <w:szCs w:val="19"/>
                    </w:rPr>
                    <w:t>o</w:t>
                  </w:r>
                  <w:r w:rsidRPr="00CD1BAB">
                    <w:rPr>
                      <w:rFonts w:eastAsia="Times New Roman"/>
                      <w:sz w:val="19"/>
                      <w:szCs w:val="19"/>
                    </w:rPr>
                    <w:t>n-</w:t>
                  </w:r>
                  <w:r>
                    <w:rPr>
                      <w:rFonts w:eastAsia="Times New Roman"/>
                      <w:sz w:val="19"/>
                      <w:szCs w:val="19"/>
                    </w:rPr>
                    <w:t>f</w:t>
                  </w:r>
                  <w:r w:rsidRPr="00CD1BAB">
                    <w:rPr>
                      <w:rFonts w:eastAsia="Times New Roman"/>
                      <w:sz w:val="19"/>
                      <w:szCs w:val="19"/>
                    </w:rPr>
                    <w:t xml:space="preserve">arm </w:t>
                  </w:r>
                  <w:r>
                    <w:rPr>
                      <w:rFonts w:eastAsia="Times New Roman"/>
                      <w:sz w:val="19"/>
                      <w:szCs w:val="19"/>
                    </w:rPr>
                    <w:t>w</w:t>
                  </w:r>
                  <w:r w:rsidRPr="00CD1BAB">
                    <w:rPr>
                      <w:rFonts w:eastAsia="Times New Roman"/>
                      <w:sz w:val="19"/>
                      <w:szCs w:val="19"/>
                    </w:rPr>
                    <w:t xml:space="preserve">ater </w:t>
                  </w:r>
                  <w:r>
                    <w:rPr>
                      <w:rFonts w:eastAsia="Times New Roman"/>
                      <w:sz w:val="19"/>
                      <w:szCs w:val="19"/>
                    </w:rPr>
                    <w:t>s</w:t>
                  </w:r>
                  <w:r w:rsidRPr="00CD1BAB">
                    <w:rPr>
                      <w:rFonts w:eastAsia="Times New Roman"/>
                      <w:sz w:val="19"/>
                      <w:szCs w:val="19"/>
                    </w:rPr>
                    <w:t xml:space="preserve">torage and </w:t>
                  </w:r>
                  <w:r>
                    <w:rPr>
                      <w:rFonts w:eastAsia="Times New Roman"/>
                      <w:sz w:val="19"/>
                      <w:szCs w:val="19"/>
                    </w:rPr>
                    <w:t>i</w:t>
                  </w:r>
                  <w:r w:rsidRPr="00CD1BAB">
                    <w:rPr>
                      <w:rFonts w:eastAsia="Times New Roman"/>
                      <w:sz w:val="19"/>
                      <w:szCs w:val="19"/>
                    </w:rPr>
                    <w:t xml:space="preserve">rrigation </w:t>
                  </w:r>
                  <w:r>
                    <w:rPr>
                      <w:rFonts w:eastAsia="Times New Roman"/>
                      <w:sz w:val="19"/>
                      <w:szCs w:val="19"/>
                    </w:rPr>
                    <w:t>s</w:t>
                  </w:r>
                  <w:r w:rsidRPr="00CD1BAB">
                    <w:rPr>
                      <w:rFonts w:eastAsia="Times New Roman"/>
                      <w:sz w:val="19"/>
                      <w:szCs w:val="19"/>
                    </w:rPr>
                    <w:t>ystems</w:t>
                  </w:r>
                </w:p>
              </w:tc>
              <w:tc>
                <w:tcPr>
                  <w:tcW w:w="3150" w:type="dxa"/>
                  <w:tcBorders>
                    <w:top w:val="single" w:sz="6" w:space="0" w:color="B2C2D6"/>
                    <w:left w:val="single" w:sz="6" w:space="0" w:color="B2C2D6"/>
                    <w:bottom w:val="single" w:sz="6" w:space="0" w:color="B2C2D6"/>
                    <w:right w:val="nil"/>
                  </w:tcBorders>
                  <w:shd w:val="clear" w:color="auto" w:fill="EFEFEF"/>
                  <w:hideMark/>
                </w:tcPr>
                <w:p w14:paraId="230EA3DA" w14:textId="77777777" w:rsidR="00D91F4E" w:rsidRPr="00D91F4E" w:rsidRDefault="00D91F4E" w:rsidP="00D91F4E">
                  <w:pPr>
                    <w:spacing w:before="0" w:after="0" w:line="240" w:lineRule="auto"/>
                    <w:textAlignment w:val="baseline"/>
                    <w:rPr>
                      <w:rFonts w:eastAsia="Times New Roman"/>
                      <w:sz w:val="19"/>
                      <w:szCs w:val="19"/>
                    </w:rPr>
                  </w:pPr>
                  <w:r w:rsidRPr="00D91F4E">
                    <w:rPr>
                      <w:rFonts w:eastAsia="Times New Roman"/>
                      <w:sz w:val="19"/>
                      <w:szCs w:val="19"/>
                    </w:rPr>
                    <w:t>Upfront installation costs can be high</w:t>
                  </w:r>
                </w:p>
                <w:p w14:paraId="03B0AE1A" w14:textId="77777777" w:rsidR="00D91F4E" w:rsidRPr="00D91F4E" w:rsidRDefault="00D91F4E" w:rsidP="00D91F4E">
                  <w:pPr>
                    <w:spacing w:before="0" w:after="0" w:line="240" w:lineRule="auto"/>
                    <w:textAlignment w:val="baseline"/>
                    <w:rPr>
                      <w:rFonts w:eastAsia="Times New Roman"/>
                      <w:sz w:val="19"/>
                      <w:szCs w:val="19"/>
                    </w:rPr>
                  </w:pPr>
                  <w:r w:rsidRPr="00D91F4E">
                    <w:rPr>
                      <w:rFonts w:eastAsia="Times New Roman"/>
                      <w:sz w:val="19"/>
                      <w:szCs w:val="19"/>
                    </w:rPr>
                    <w:t>Requires maintenance and training</w:t>
                  </w:r>
                </w:p>
                <w:p w14:paraId="37B5DD28" w14:textId="2C13CEFF" w:rsidR="00E50557" w:rsidRPr="006C18DE" w:rsidRDefault="00D91F4E" w:rsidP="00D91F4E">
                  <w:pPr>
                    <w:spacing w:before="0" w:after="0" w:line="240" w:lineRule="auto"/>
                    <w:textAlignment w:val="baseline"/>
                    <w:rPr>
                      <w:rFonts w:ascii="Segoe UI" w:eastAsia="Times New Roman" w:hAnsi="Segoe UI" w:cs="Segoe UI"/>
                      <w:sz w:val="18"/>
                      <w:szCs w:val="18"/>
                    </w:rPr>
                  </w:pPr>
                  <w:r w:rsidRPr="00D91F4E">
                    <w:rPr>
                      <w:rFonts w:eastAsia="Times New Roman"/>
                      <w:sz w:val="19"/>
                      <w:szCs w:val="19"/>
                    </w:rPr>
                    <w:t>Less effective for wind or heat-related crop damage</w:t>
                  </w:r>
                </w:p>
              </w:tc>
            </w:tr>
            <w:tr w:rsidR="00E50557" w:rsidRPr="006C18DE" w14:paraId="01AA014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DE959DF" w14:textId="2980DE54" w:rsidR="00E50557" w:rsidRPr="006C18DE" w:rsidRDefault="00D91F4E" w:rsidP="00597185">
                  <w:pPr>
                    <w:spacing w:before="0" w:after="0" w:line="240" w:lineRule="auto"/>
                    <w:textAlignment w:val="baseline"/>
                    <w:rPr>
                      <w:rFonts w:ascii="Segoe UI" w:eastAsia="Times New Roman" w:hAnsi="Segoe UI" w:cs="Segoe UI"/>
                      <w:sz w:val="18"/>
                      <w:szCs w:val="18"/>
                    </w:rPr>
                  </w:pPr>
                  <w:r w:rsidRPr="00D91F4E">
                    <w:rPr>
                      <w:rFonts w:eastAsia="Times New Roman"/>
                      <w:sz w:val="19"/>
                      <w:szCs w:val="19"/>
                    </w:rPr>
                    <w:t>Establish a localized weather station network and alert system to provide real-time data and forecasts tailored to farm operations.</w:t>
                  </w:r>
                </w:p>
              </w:tc>
              <w:tc>
                <w:tcPr>
                  <w:tcW w:w="3150" w:type="dxa"/>
                  <w:tcBorders>
                    <w:top w:val="single" w:sz="6" w:space="0" w:color="B2C2D6"/>
                    <w:left w:val="single" w:sz="6" w:space="0" w:color="B2C2D6"/>
                    <w:bottom w:val="single" w:sz="24" w:space="0" w:color="003478"/>
                    <w:right w:val="nil"/>
                  </w:tcBorders>
                  <w:shd w:val="clear" w:color="auto" w:fill="auto"/>
                  <w:hideMark/>
                </w:tcPr>
                <w:p w14:paraId="1AC4F890" w14:textId="77777777" w:rsidR="00C8295D" w:rsidRPr="00C8295D" w:rsidRDefault="00C8295D" w:rsidP="00C8295D">
                  <w:pPr>
                    <w:spacing w:before="0" w:after="0" w:line="240" w:lineRule="auto"/>
                    <w:textAlignment w:val="baseline"/>
                    <w:rPr>
                      <w:rFonts w:eastAsia="Times New Roman"/>
                      <w:sz w:val="19"/>
                      <w:szCs w:val="19"/>
                    </w:rPr>
                  </w:pPr>
                  <w:r w:rsidRPr="00C8295D">
                    <w:rPr>
                      <w:rFonts w:eastAsia="Times New Roman"/>
                      <w:sz w:val="19"/>
                      <w:szCs w:val="19"/>
                    </w:rPr>
                    <w:t>Does not directly prevent crop loss</w:t>
                  </w:r>
                </w:p>
                <w:p w14:paraId="118065EF" w14:textId="77777777" w:rsidR="00C8295D" w:rsidRPr="00C8295D" w:rsidRDefault="00C8295D" w:rsidP="00C8295D">
                  <w:pPr>
                    <w:spacing w:before="0" w:after="0" w:line="240" w:lineRule="auto"/>
                    <w:textAlignment w:val="baseline"/>
                    <w:rPr>
                      <w:rFonts w:eastAsia="Times New Roman"/>
                      <w:sz w:val="19"/>
                      <w:szCs w:val="19"/>
                    </w:rPr>
                  </w:pPr>
                  <w:r w:rsidRPr="00C8295D">
                    <w:rPr>
                      <w:rFonts w:eastAsia="Times New Roman"/>
                      <w:sz w:val="19"/>
                      <w:szCs w:val="19"/>
                    </w:rPr>
                    <w:t>Requires farmer engagement and tech adoption</w:t>
                  </w:r>
                </w:p>
                <w:p w14:paraId="1C2990F0" w14:textId="05D34F74" w:rsidR="00E50557" w:rsidRPr="006C18DE" w:rsidRDefault="00C8295D" w:rsidP="00C8295D">
                  <w:pPr>
                    <w:spacing w:before="0" w:after="0" w:line="240" w:lineRule="auto"/>
                    <w:textAlignment w:val="baseline"/>
                    <w:rPr>
                      <w:rFonts w:ascii="Segoe UI" w:eastAsia="Times New Roman" w:hAnsi="Segoe UI" w:cs="Segoe UI"/>
                      <w:sz w:val="18"/>
                      <w:szCs w:val="18"/>
                    </w:rPr>
                  </w:pPr>
                  <w:r w:rsidRPr="00C8295D">
                    <w:rPr>
                      <w:rFonts w:eastAsia="Times New Roman"/>
                      <w:sz w:val="19"/>
                      <w:szCs w:val="19"/>
                    </w:rPr>
                    <w:t>Limited impact without complementary mitigation actions</w:t>
                  </w:r>
                </w:p>
              </w:tc>
            </w:tr>
          </w:tbl>
          <w:p w14:paraId="71FF120C" w14:textId="77777777" w:rsidR="00E50557" w:rsidRDefault="00E50557" w:rsidP="00597185">
            <w:pPr>
              <w:cnfStyle w:val="000000100000" w:firstRow="0" w:lastRow="0" w:firstColumn="0" w:lastColumn="0" w:oddVBand="0" w:evenVBand="0" w:oddHBand="1" w:evenHBand="0" w:firstRowFirstColumn="0" w:firstRowLastColumn="0" w:lastRowFirstColumn="0" w:lastRowLastColumn="0"/>
            </w:pPr>
          </w:p>
        </w:tc>
      </w:tr>
    </w:tbl>
    <w:p w14:paraId="2422CE6E" w14:textId="77777777" w:rsidR="002E6564" w:rsidRDefault="002E6564" w:rsidP="00E50557"/>
    <w:p w14:paraId="31A5A431" w14:textId="6F5F947E" w:rsidR="000F7E51" w:rsidRDefault="000F7E51" w:rsidP="000F7E51">
      <w:pPr>
        <w:pStyle w:val="Caption"/>
      </w:pPr>
      <w:r>
        <w:t>Action 2025-Jefferson-09. Watershed-Based Nutrient Reduction Program</w:t>
      </w:r>
    </w:p>
    <w:tbl>
      <w:tblPr>
        <w:tblStyle w:val="TtTable"/>
        <w:tblW w:w="0" w:type="auto"/>
        <w:tblLook w:val="0480" w:firstRow="0" w:lastRow="0" w:firstColumn="1" w:lastColumn="0" w:noHBand="0" w:noVBand="1"/>
      </w:tblPr>
      <w:tblGrid>
        <w:gridCol w:w="3686"/>
        <w:gridCol w:w="6394"/>
      </w:tblGrid>
      <w:tr w:rsidR="00BF6604" w14:paraId="5E597BAF"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C47A881" w14:textId="77777777" w:rsidR="00BF6604" w:rsidRDefault="00BF6604" w:rsidP="00597185">
            <w:r>
              <w:t>Lead Agency</w:t>
            </w:r>
          </w:p>
        </w:tc>
        <w:tc>
          <w:tcPr>
            <w:tcW w:w="6394" w:type="dxa"/>
          </w:tcPr>
          <w:p w14:paraId="74182BE9"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r>
              <w:t>Jefferson County Soil and Water Conservation District</w:t>
            </w:r>
          </w:p>
        </w:tc>
      </w:tr>
      <w:tr w:rsidR="00BF6604" w14:paraId="58AF124C"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29EAD419" w14:textId="77777777" w:rsidR="00BF6604" w:rsidRDefault="00BF6604" w:rsidP="00597185">
            <w:r>
              <w:t>Supporting Agencies</w:t>
            </w:r>
          </w:p>
        </w:tc>
        <w:tc>
          <w:tcPr>
            <w:tcW w:w="6394" w:type="dxa"/>
          </w:tcPr>
          <w:p w14:paraId="30D78FA9"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NYS Department of Environmental Conservation (DEC), USDA Natural Resources Conservation Service (NRCS), Jefferson County Public Health Service, local municipalities, Cornell Cooperative Extension</w:t>
            </w:r>
          </w:p>
        </w:tc>
      </w:tr>
      <w:tr w:rsidR="00BF6604" w14:paraId="5EC9770E"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F5DC786" w14:textId="77777777" w:rsidR="00BF6604" w:rsidRDefault="00BF6604" w:rsidP="00597185">
            <w:r>
              <w:t>Hazards of Concern</w:t>
            </w:r>
          </w:p>
        </w:tc>
        <w:tc>
          <w:tcPr>
            <w:tcW w:w="6394" w:type="dxa"/>
          </w:tcPr>
          <w:p w14:paraId="5BBC3852" w14:textId="1B3BB34D" w:rsidR="00BF6604" w:rsidRDefault="00506B0F" w:rsidP="00597185">
            <w:pPr>
              <w:cnfStyle w:val="000000100000" w:firstRow="0" w:lastRow="0" w:firstColumn="0" w:lastColumn="0" w:oddVBand="0" w:evenVBand="0" w:oddHBand="1" w:evenHBand="0" w:firstRowFirstColumn="0" w:firstRowLastColumn="0" w:lastRowFirstColumn="0" w:lastRowLastColumn="0"/>
            </w:pPr>
            <w:r>
              <w:t>Flood, Extreme Heat</w:t>
            </w:r>
          </w:p>
        </w:tc>
      </w:tr>
      <w:tr w:rsidR="00BF6604" w14:paraId="41365160"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71E9490C" w14:textId="77777777" w:rsidR="00BF6604" w:rsidRDefault="00BF6604" w:rsidP="00597185">
            <w:r>
              <w:t>Description of the Problem</w:t>
            </w:r>
          </w:p>
        </w:tc>
        <w:tc>
          <w:tcPr>
            <w:tcW w:w="6394" w:type="dxa"/>
          </w:tcPr>
          <w:p w14:paraId="1DA43FF5" w14:textId="239653A6" w:rsidR="00BF6604" w:rsidRDefault="00BF6604" w:rsidP="00597185">
            <w:pPr>
              <w:cnfStyle w:val="000000000000" w:firstRow="0" w:lastRow="0" w:firstColumn="0" w:lastColumn="0" w:oddVBand="0" w:evenVBand="0" w:oddHBand="0" w:evenHBand="0" w:firstRowFirstColumn="0" w:firstRowLastColumn="0" w:lastRowFirstColumn="0" w:lastRowLastColumn="0"/>
            </w:pPr>
            <w:r>
              <w:t>Harmful algal blooms have increasingly impacted Jefferson County’s lakes and shorelines, leading to beach closures at popular recreational sites such as Westcott and Southwick beaches</w:t>
            </w:r>
            <w:r w:rsidR="00506B0F">
              <w:t xml:space="preserve"> during the summer</w:t>
            </w:r>
            <w:r>
              <w:t xml:space="preserve">. These closures affect tourism, fishing tournaments (e.g., </w:t>
            </w:r>
            <w:proofErr w:type="spellStart"/>
            <w:r>
              <w:t>BassMasters</w:t>
            </w:r>
            <w:proofErr w:type="spellEnd"/>
            <w:r>
              <w:t>), and ice fishing events, resulting in economic losses for local businesses and communities.</w:t>
            </w:r>
          </w:p>
        </w:tc>
      </w:tr>
      <w:tr w:rsidR="00BF6604" w14:paraId="54A6218C"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BDCB2A1" w14:textId="77777777" w:rsidR="00BF6604" w:rsidRDefault="00BF6604" w:rsidP="00597185">
            <w:r>
              <w:t>Description of the Solution</w:t>
            </w:r>
          </w:p>
        </w:tc>
        <w:tc>
          <w:tcPr>
            <w:tcW w:w="6394" w:type="dxa"/>
          </w:tcPr>
          <w:p w14:paraId="3CBDB3C3"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r>
              <w:t>Implement a Watershed-Based Nutrient Reduction Program to reduce phosphorus and nitrogen runoff from agricultural and urban areas. This includes best management practices (BMPs) such as vegetative buffer strips, cover crops, stormwater retrofits, and improved fertilizer management. The program supports long-term water quality improvements and ecosystem-based mitigation.</w:t>
            </w:r>
          </w:p>
        </w:tc>
      </w:tr>
      <w:tr w:rsidR="00BF6604" w14:paraId="6E329149"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0461CC4F" w14:textId="77777777" w:rsidR="00BF6604" w:rsidRDefault="00BF6604" w:rsidP="00597185">
            <w:r>
              <w:t>Estimated Cost</w:t>
            </w:r>
          </w:p>
        </w:tc>
        <w:tc>
          <w:tcPr>
            <w:tcW w:w="6394" w:type="dxa"/>
          </w:tcPr>
          <w:p w14:paraId="36E79B03"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$5–10 million (depending on watershed size and BMP adoption rates)</w:t>
            </w:r>
          </w:p>
        </w:tc>
      </w:tr>
      <w:tr w:rsidR="00BF6604" w14:paraId="5FD1BA74"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4FC9D80" w14:textId="77777777" w:rsidR="00BF6604" w:rsidRDefault="00BF6604" w:rsidP="00597185">
            <w:r>
              <w:t>Potential Funding Sources</w:t>
            </w:r>
          </w:p>
        </w:tc>
        <w:tc>
          <w:tcPr>
            <w:tcW w:w="6394" w:type="dxa"/>
          </w:tcPr>
          <w:p w14:paraId="0A32F445"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r>
              <w:t>NYSDEC Water Quality Improvement Project (WQIP), USDA NRCS EQIP, Great Lakes Restoration Initiative (GLRI), FEMA BRIC (for nature-based solutions), local stormwater utility funds</w:t>
            </w:r>
          </w:p>
        </w:tc>
      </w:tr>
      <w:tr w:rsidR="00BF6604" w14:paraId="72990C8D"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0BEAE79C" w14:textId="77777777" w:rsidR="00BF6604" w:rsidRDefault="00BF6604" w:rsidP="00597185">
            <w:r>
              <w:t>Implementation Timeline</w:t>
            </w:r>
          </w:p>
        </w:tc>
        <w:tc>
          <w:tcPr>
            <w:tcW w:w="6394" w:type="dxa"/>
          </w:tcPr>
          <w:p w14:paraId="4DC3FBA0"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3–7 years (planning, outreach, phased implementation)</w:t>
            </w:r>
          </w:p>
        </w:tc>
      </w:tr>
      <w:tr w:rsidR="00BF6604" w14:paraId="493E1C32"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4837ED9" w14:textId="77777777" w:rsidR="00BF6604" w:rsidRDefault="00BF6604" w:rsidP="00597185">
            <w:r>
              <w:t>Goals Met</w:t>
            </w:r>
          </w:p>
        </w:tc>
        <w:tc>
          <w:tcPr>
            <w:tcW w:w="6394" w:type="dxa"/>
          </w:tcPr>
          <w:p w14:paraId="73A62DF6" w14:textId="1298D0E4" w:rsidR="00BF6604"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BF6604" w14:paraId="16B47F1F"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6ECC7E4E" w14:textId="77777777" w:rsidR="00BF6604" w:rsidRDefault="00BF6604" w:rsidP="00597185">
            <w:r>
              <w:t>Benefits</w:t>
            </w:r>
          </w:p>
        </w:tc>
        <w:tc>
          <w:tcPr>
            <w:tcW w:w="6394" w:type="dxa"/>
          </w:tcPr>
          <w:p w14:paraId="361675DD"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Reduces frequency and severity of HABs; Protects recreational and economic assets; Enhances aquatic habitat and biodiversity; Supports sustainable land and water management</w:t>
            </w:r>
          </w:p>
        </w:tc>
      </w:tr>
      <w:tr w:rsidR="00BF6604" w14:paraId="238DA973"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57D87F4" w14:textId="77777777" w:rsidR="00BF6604" w:rsidRDefault="00BF6604" w:rsidP="00597185">
            <w:r>
              <w:t>Impact on Socially Vulnerable Populations</w:t>
            </w:r>
          </w:p>
        </w:tc>
        <w:tc>
          <w:tcPr>
            <w:tcW w:w="6394" w:type="dxa"/>
          </w:tcPr>
          <w:p w14:paraId="5BD55E40" w14:textId="79A0EF3E" w:rsidR="00BF6604" w:rsidRDefault="00DC0EDD" w:rsidP="00597185">
            <w:pPr>
              <w:cnfStyle w:val="000000100000" w:firstRow="0" w:lastRow="0" w:firstColumn="0" w:lastColumn="0" w:oddVBand="0" w:evenVBand="0" w:oddHBand="1" w:evenHBand="0" w:firstRowFirstColumn="0" w:firstRowLastColumn="0" w:lastRowFirstColumn="0" w:lastRowLastColumn="0"/>
            </w:pPr>
            <w:r>
              <w:t>P</w:t>
            </w:r>
            <w:r w:rsidR="00BF6604">
              <w:t>reserves access to public recreational resources and supports local economies that benefit low-income residents</w:t>
            </w:r>
          </w:p>
        </w:tc>
      </w:tr>
      <w:tr w:rsidR="00BF6604" w14:paraId="69F8E8BA"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0CAA5F59" w14:textId="77777777" w:rsidR="00BF6604" w:rsidRDefault="00BF6604" w:rsidP="00597185">
            <w:r>
              <w:t>Impact on Future Development</w:t>
            </w:r>
          </w:p>
        </w:tc>
        <w:tc>
          <w:tcPr>
            <w:tcW w:w="6394" w:type="dxa"/>
          </w:tcPr>
          <w:p w14:paraId="7F188024"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Encourages sustainable land use and stormwater management practices in growing areas</w:t>
            </w:r>
          </w:p>
        </w:tc>
      </w:tr>
      <w:tr w:rsidR="00BF6604" w14:paraId="3B7EC93A"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D0506F5" w14:textId="77777777" w:rsidR="00BF6604" w:rsidRDefault="00BF6604" w:rsidP="00597185">
            <w:r>
              <w:t>Impact on Critical Facilities/Lifelines</w:t>
            </w:r>
          </w:p>
        </w:tc>
        <w:tc>
          <w:tcPr>
            <w:tcW w:w="6394" w:type="dxa"/>
          </w:tcPr>
          <w:p w14:paraId="14E8A140"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proofErr w:type="gramStart"/>
            <w:r>
              <w:t>Protects</w:t>
            </w:r>
            <w:proofErr w:type="gramEnd"/>
            <w:r>
              <w:t xml:space="preserve"> drinking water sources and recreational infrastructure</w:t>
            </w:r>
          </w:p>
        </w:tc>
      </w:tr>
      <w:tr w:rsidR="00BF6604" w14:paraId="23F4B64A"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09FA79A9" w14:textId="77777777" w:rsidR="00BF6604" w:rsidRDefault="00BF6604" w:rsidP="00597185">
            <w:r>
              <w:lastRenderedPageBreak/>
              <w:t>Impact on Capabilities</w:t>
            </w:r>
          </w:p>
        </w:tc>
        <w:tc>
          <w:tcPr>
            <w:tcW w:w="6394" w:type="dxa"/>
          </w:tcPr>
          <w:p w14:paraId="6919F5B9"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Enhances watershed planning, interagency coordination, and public education on water quality</w:t>
            </w:r>
          </w:p>
        </w:tc>
      </w:tr>
      <w:tr w:rsidR="00BF6604" w14:paraId="16BCACA7"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E0206ED" w14:textId="77777777" w:rsidR="00BF6604" w:rsidRDefault="00BF6604" w:rsidP="00597185">
            <w:r>
              <w:t>Climate Change Considerations</w:t>
            </w:r>
          </w:p>
        </w:tc>
        <w:tc>
          <w:tcPr>
            <w:tcW w:w="6394" w:type="dxa"/>
          </w:tcPr>
          <w:p w14:paraId="2ED0AE55"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r>
              <w:t>Addresses increased nutrient loading and warmer water temperatures that exacerbate HABs; supports climate-adaptive water management</w:t>
            </w:r>
          </w:p>
        </w:tc>
      </w:tr>
      <w:tr w:rsidR="00BF6604" w14:paraId="1FDEE46A"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5F3837DE" w14:textId="77777777" w:rsidR="00BF6604" w:rsidRDefault="00BF6604" w:rsidP="00597185">
            <w:r>
              <w:t>Mitigation Category</w:t>
            </w:r>
          </w:p>
        </w:tc>
        <w:tc>
          <w:tcPr>
            <w:tcW w:w="6394" w:type="dxa"/>
          </w:tcPr>
          <w:p w14:paraId="0AC41824"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Natural Systems Protection; Local Plans and Regulations</w:t>
            </w:r>
          </w:p>
        </w:tc>
      </w:tr>
      <w:tr w:rsidR="00BF6604" w14:paraId="7F7F441A"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4ED66FD" w14:textId="77777777" w:rsidR="00BF6604" w:rsidRDefault="00BF6604" w:rsidP="00597185">
            <w:r>
              <w:t>CRS Category</w:t>
            </w:r>
          </w:p>
        </w:tc>
        <w:tc>
          <w:tcPr>
            <w:tcW w:w="6394" w:type="dxa"/>
          </w:tcPr>
          <w:p w14:paraId="6294BF64" w14:textId="77777777" w:rsidR="00BF6604" w:rsidRDefault="00BF6604" w:rsidP="00597185">
            <w:pPr>
              <w:cnfStyle w:val="000000100000" w:firstRow="0" w:lastRow="0" w:firstColumn="0" w:lastColumn="0" w:oddVBand="0" w:evenVBand="0" w:oddHBand="1" w:evenHBand="0" w:firstRowFirstColumn="0" w:firstRowLastColumn="0" w:lastRowFirstColumn="0" w:lastRowLastColumn="0"/>
            </w:pPr>
            <w:r>
              <w:t>Water Quality Protection (430); Public Information (330)</w:t>
            </w:r>
          </w:p>
        </w:tc>
      </w:tr>
      <w:tr w:rsidR="00BF6604" w14:paraId="3C49AF0B" w14:textId="77777777" w:rsidTr="000F7E51">
        <w:tc>
          <w:tcPr>
            <w:cnfStyle w:val="001000000000" w:firstRow="0" w:lastRow="0" w:firstColumn="1" w:lastColumn="0" w:oddVBand="0" w:evenVBand="0" w:oddHBand="0" w:evenHBand="0" w:firstRowFirstColumn="0" w:firstRowLastColumn="0" w:lastRowFirstColumn="0" w:lastRowLastColumn="0"/>
            <w:tcW w:w="3686" w:type="dxa"/>
          </w:tcPr>
          <w:p w14:paraId="5064A569" w14:textId="77777777" w:rsidR="00BF6604" w:rsidRDefault="00BF6604" w:rsidP="00597185">
            <w:r>
              <w:t>Priority</w:t>
            </w:r>
          </w:p>
        </w:tc>
        <w:tc>
          <w:tcPr>
            <w:tcW w:w="6394" w:type="dxa"/>
          </w:tcPr>
          <w:p w14:paraId="402A92AC" w14:textId="77777777" w:rsidR="00BF6604" w:rsidRDefault="00BF6604" w:rsidP="00597185">
            <w:pPr>
              <w:cnfStyle w:val="000000000000" w:firstRow="0" w:lastRow="0" w:firstColumn="0" w:lastColumn="0" w:oddVBand="0" w:evenVBand="0" w:oddHBand="0" w:evenHBand="0" w:firstRowFirstColumn="0" w:firstRowLastColumn="0" w:lastRowFirstColumn="0" w:lastRowLastColumn="0"/>
            </w:pPr>
            <w:r>
              <w:t>High</w:t>
            </w:r>
          </w:p>
        </w:tc>
      </w:tr>
      <w:tr w:rsidR="00DD0F3D" w14:paraId="1BE052E1"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3425B3D" w14:textId="7F14D509" w:rsidR="00DD0F3D" w:rsidRDefault="00DD0F3D" w:rsidP="00DD0F3D">
            <w:r>
              <w:t>Alternative</w:t>
            </w:r>
          </w:p>
        </w:tc>
        <w:tc>
          <w:tcPr>
            <w:tcW w:w="6394"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DD0F3D" w:rsidRPr="006C18DE" w14:paraId="4A9A23C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5D3DB706" w14:textId="77777777" w:rsidR="00DD0F3D" w:rsidRPr="006C18DE" w:rsidRDefault="00DD0F3D" w:rsidP="00DD0F3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23A34BA8" w14:textId="77777777" w:rsidR="00DD0F3D" w:rsidRPr="006C18DE" w:rsidRDefault="00DD0F3D" w:rsidP="00DD0F3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DD0F3D" w:rsidRPr="006C18DE" w14:paraId="7FF144B1"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165B6888" w14:textId="77777777" w:rsidR="00DD0F3D" w:rsidRPr="006C18DE" w:rsidRDefault="00DD0F3D" w:rsidP="00DD0F3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4BC5D7B6" w14:textId="77777777" w:rsidR="00DD0F3D" w:rsidRPr="006C18DE" w:rsidRDefault="00DD0F3D" w:rsidP="00DD0F3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DD0F3D" w:rsidRPr="006C18DE" w14:paraId="026F6FA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65E549DD" w14:textId="60AC6F47" w:rsidR="00DD0F3D" w:rsidRPr="006C18DE" w:rsidRDefault="008437CC" w:rsidP="00DD0F3D">
                  <w:pPr>
                    <w:spacing w:before="0" w:after="0" w:line="240" w:lineRule="auto"/>
                    <w:textAlignment w:val="baseline"/>
                    <w:rPr>
                      <w:rFonts w:ascii="Segoe UI" w:eastAsia="Times New Roman" w:hAnsi="Segoe UI" w:cs="Segoe UI"/>
                      <w:sz w:val="18"/>
                      <w:szCs w:val="18"/>
                    </w:rPr>
                  </w:pPr>
                  <w:r w:rsidRPr="008437CC">
                    <w:rPr>
                      <w:rFonts w:eastAsia="Times New Roman"/>
                      <w:sz w:val="19"/>
                      <w:szCs w:val="19"/>
                    </w:rPr>
                    <w:t>Launch a countywide education initiative to inform residents, farmers, and businesses about nutrient pollution, proper fertilizer use, and septic system maintenance.</w:t>
                  </w:r>
                </w:p>
              </w:tc>
              <w:tc>
                <w:tcPr>
                  <w:tcW w:w="3150" w:type="dxa"/>
                  <w:tcBorders>
                    <w:top w:val="single" w:sz="6" w:space="0" w:color="B2C2D6"/>
                    <w:left w:val="single" w:sz="6" w:space="0" w:color="B2C2D6"/>
                    <w:bottom w:val="single" w:sz="6" w:space="0" w:color="B2C2D6"/>
                    <w:right w:val="nil"/>
                  </w:tcBorders>
                  <w:shd w:val="clear" w:color="auto" w:fill="EFEFEF"/>
                  <w:hideMark/>
                </w:tcPr>
                <w:p w14:paraId="3F25DA21" w14:textId="77777777" w:rsidR="008437CC" w:rsidRPr="008437CC" w:rsidRDefault="008437CC" w:rsidP="008437CC">
                  <w:pPr>
                    <w:spacing w:before="0" w:after="0" w:line="240" w:lineRule="auto"/>
                    <w:textAlignment w:val="baseline"/>
                    <w:rPr>
                      <w:rFonts w:eastAsia="Times New Roman"/>
                      <w:sz w:val="19"/>
                      <w:szCs w:val="19"/>
                    </w:rPr>
                  </w:pPr>
                  <w:r w:rsidRPr="008437CC">
                    <w:rPr>
                      <w:rFonts w:eastAsia="Times New Roman"/>
                      <w:sz w:val="19"/>
                      <w:szCs w:val="19"/>
                    </w:rPr>
                    <w:t>Relies on voluntary compliance</w:t>
                  </w:r>
                </w:p>
                <w:p w14:paraId="2A2E0D0A" w14:textId="77777777" w:rsidR="008437CC" w:rsidRPr="008437CC" w:rsidRDefault="008437CC" w:rsidP="008437CC">
                  <w:pPr>
                    <w:spacing w:before="0" w:after="0" w:line="240" w:lineRule="auto"/>
                    <w:textAlignment w:val="baseline"/>
                    <w:rPr>
                      <w:rFonts w:eastAsia="Times New Roman"/>
                      <w:sz w:val="19"/>
                      <w:szCs w:val="19"/>
                    </w:rPr>
                  </w:pPr>
                  <w:r w:rsidRPr="008437CC">
                    <w:rPr>
                      <w:rFonts w:eastAsia="Times New Roman"/>
                      <w:sz w:val="19"/>
                      <w:szCs w:val="19"/>
                    </w:rPr>
                    <w:t>Impact is difficult to measure</w:t>
                  </w:r>
                </w:p>
                <w:p w14:paraId="51CB61B0" w14:textId="43B7056F" w:rsidR="00DD0F3D" w:rsidRPr="006C18DE" w:rsidRDefault="008437CC" w:rsidP="008437CC">
                  <w:pPr>
                    <w:spacing w:before="0" w:after="0" w:line="240" w:lineRule="auto"/>
                    <w:textAlignment w:val="baseline"/>
                    <w:rPr>
                      <w:rFonts w:ascii="Segoe UI" w:eastAsia="Times New Roman" w:hAnsi="Segoe UI" w:cs="Segoe UI"/>
                      <w:sz w:val="18"/>
                      <w:szCs w:val="18"/>
                    </w:rPr>
                  </w:pPr>
                  <w:r w:rsidRPr="008437CC">
                    <w:rPr>
                      <w:rFonts w:eastAsia="Times New Roman"/>
                      <w:sz w:val="19"/>
                      <w:szCs w:val="19"/>
                    </w:rPr>
                    <w:t>Less effective without accompanying physical interventions</w:t>
                  </w:r>
                </w:p>
              </w:tc>
            </w:tr>
            <w:tr w:rsidR="00DD0F3D" w:rsidRPr="006C18DE" w14:paraId="0EBEC658"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081B6E41" w14:textId="34970996" w:rsidR="00DD0F3D" w:rsidRPr="006C18DE" w:rsidRDefault="00A5763A" w:rsidP="00DD0F3D">
                  <w:pPr>
                    <w:spacing w:before="0" w:after="0" w:line="240" w:lineRule="auto"/>
                    <w:textAlignment w:val="baseline"/>
                    <w:rPr>
                      <w:rFonts w:ascii="Segoe UI" w:eastAsia="Times New Roman" w:hAnsi="Segoe UI" w:cs="Segoe UI"/>
                      <w:sz w:val="18"/>
                      <w:szCs w:val="18"/>
                    </w:rPr>
                  </w:pPr>
                  <w:r w:rsidRPr="00A5763A">
                    <w:rPr>
                      <w:rFonts w:eastAsia="Times New Roman"/>
                      <w:sz w:val="19"/>
                      <w:szCs w:val="19"/>
                    </w:rPr>
                    <w:t xml:space="preserve">Targeted </w:t>
                  </w:r>
                  <w:r>
                    <w:rPr>
                      <w:rFonts w:eastAsia="Times New Roman"/>
                      <w:sz w:val="19"/>
                      <w:szCs w:val="19"/>
                    </w:rPr>
                    <w:t>s</w:t>
                  </w:r>
                  <w:r w:rsidRPr="00A5763A">
                    <w:rPr>
                      <w:rFonts w:eastAsia="Times New Roman"/>
                      <w:sz w:val="19"/>
                      <w:szCs w:val="19"/>
                    </w:rPr>
                    <w:t xml:space="preserve">eptic </w:t>
                  </w:r>
                  <w:r>
                    <w:rPr>
                      <w:rFonts w:eastAsia="Times New Roman"/>
                      <w:sz w:val="19"/>
                      <w:szCs w:val="19"/>
                    </w:rPr>
                    <w:t>s</w:t>
                  </w:r>
                  <w:r w:rsidRPr="00A5763A">
                    <w:rPr>
                      <w:rFonts w:eastAsia="Times New Roman"/>
                      <w:sz w:val="19"/>
                      <w:szCs w:val="19"/>
                    </w:rPr>
                    <w:t xml:space="preserve">ystem </w:t>
                  </w:r>
                  <w:r>
                    <w:rPr>
                      <w:rFonts w:eastAsia="Times New Roman"/>
                      <w:sz w:val="19"/>
                      <w:szCs w:val="19"/>
                    </w:rPr>
                    <w:t>u</w:t>
                  </w:r>
                  <w:r w:rsidRPr="00A5763A">
                    <w:rPr>
                      <w:rFonts w:eastAsia="Times New Roman"/>
                      <w:sz w:val="19"/>
                      <w:szCs w:val="19"/>
                    </w:rPr>
                    <w:t xml:space="preserve">pgrade </w:t>
                  </w:r>
                  <w:r>
                    <w:rPr>
                      <w:rFonts w:eastAsia="Times New Roman"/>
                      <w:sz w:val="19"/>
                      <w:szCs w:val="19"/>
                    </w:rPr>
                    <w:t>i</w:t>
                  </w:r>
                  <w:r w:rsidRPr="00A5763A">
                    <w:rPr>
                      <w:rFonts w:eastAsia="Times New Roman"/>
                      <w:sz w:val="19"/>
                      <w:szCs w:val="19"/>
                    </w:rPr>
                    <w:t xml:space="preserve">ncentive </w:t>
                  </w:r>
                  <w:r>
                    <w:rPr>
                      <w:rFonts w:eastAsia="Times New Roman"/>
                      <w:sz w:val="19"/>
                      <w:szCs w:val="19"/>
                    </w:rPr>
                    <w:t>p</w:t>
                  </w:r>
                  <w:r w:rsidRPr="00A5763A">
                    <w:rPr>
                      <w:rFonts w:eastAsia="Times New Roman"/>
                      <w:sz w:val="19"/>
                      <w:szCs w:val="19"/>
                    </w:rPr>
                    <w:t>rogram</w:t>
                  </w:r>
                </w:p>
              </w:tc>
              <w:tc>
                <w:tcPr>
                  <w:tcW w:w="3150" w:type="dxa"/>
                  <w:tcBorders>
                    <w:top w:val="single" w:sz="6" w:space="0" w:color="B2C2D6"/>
                    <w:left w:val="single" w:sz="6" w:space="0" w:color="B2C2D6"/>
                    <w:bottom w:val="single" w:sz="24" w:space="0" w:color="003478"/>
                    <w:right w:val="nil"/>
                  </w:tcBorders>
                  <w:shd w:val="clear" w:color="auto" w:fill="auto"/>
                  <w:hideMark/>
                </w:tcPr>
                <w:p w14:paraId="6E704243" w14:textId="77777777" w:rsidR="00A5763A" w:rsidRPr="00A5763A" w:rsidRDefault="00A5763A" w:rsidP="00A5763A">
                  <w:pPr>
                    <w:spacing w:before="0" w:after="0" w:line="240" w:lineRule="auto"/>
                    <w:textAlignment w:val="baseline"/>
                    <w:rPr>
                      <w:rFonts w:eastAsia="Times New Roman"/>
                      <w:sz w:val="19"/>
                      <w:szCs w:val="19"/>
                    </w:rPr>
                  </w:pPr>
                  <w:r w:rsidRPr="00A5763A">
                    <w:rPr>
                      <w:rFonts w:eastAsia="Times New Roman"/>
                      <w:sz w:val="19"/>
                      <w:szCs w:val="19"/>
                    </w:rPr>
                    <w:t>Moderate to high cost per household</w:t>
                  </w:r>
                </w:p>
                <w:p w14:paraId="63AAFC73" w14:textId="77777777" w:rsidR="00A5763A" w:rsidRPr="00A5763A" w:rsidRDefault="00A5763A" w:rsidP="00A5763A">
                  <w:pPr>
                    <w:spacing w:before="0" w:after="0" w:line="240" w:lineRule="auto"/>
                    <w:textAlignment w:val="baseline"/>
                    <w:rPr>
                      <w:rFonts w:eastAsia="Times New Roman"/>
                      <w:sz w:val="19"/>
                      <w:szCs w:val="19"/>
                    </w:rPr>
                  </w:pPr>
                  <w:r w:rsidRPr="00A5763A">
                    <w:rPr>
                      <w:rFonts w:eastAsia="Times New Roman"/>
                      <w:sz w:val="19"/>
                      <w:szCs w:val="19"/>
                    </w:rPr>
                    <w:t>Requires inspection and enforcement capacity</w:t>
                  </w:r>
                </w:p>
                <w:p w14:paraId="6840886E" w14:textId="31A3A836" w:rsidR="00DD0F3D" w:rsidRPr="006C18DE" w:rsidRDefault="00A5763A" w:rsidP="00A5763A">
                  <w:pPr>
                    <w:spacing w:before="0" w:after="0" w:line="240" w:lineRule="auto"/>
                    <w:textAlignment w:val="baseline"/>
                    <w:rPr>
                      <w:rFonts w:ascii="Segoe UI" w:eastAsia="Times New Roman" w:hAnsi="Segoe UI" w:cs="Segoe UI"/>
                      <w:sz w:val="18"/>
                      <w:szCs w:val="18"/>
                    </w:rPr>
                  </w:pPr>
                  <w:r w:rsidRPr="00A5763A">
                    <w:rPr>
                      <w:rFonts w:eastAsia="Times New Roman"/>
                      <w:sz w:val="19"/>
                      <w:szCs w:val="19"/>
                    </w:rPr>
                    <w:t>Limited to areas with existing septic systems</w:t>
                  </w:r>
                </w:p>
              </w:tc>
            </w:tr>
          </w:tbl>
          <w:p w14:paraId="53B32D5E" w14:textId="77777777" w:rsidR="00DD0F3D" w:rsidRDefault="00DD0F3D" w:rsidP="00DD0F3D">
            <w:pPr>
              <w:cnfStyle w:val="000000100000" w:firstRow="0" w:lastRow="0" w:firstColumn="0" w:lastColumn="0" w:oddVBand="0" w:evenVBand="0" w:oddHBand="1" w:evenHBand="0" w:firstRowFirstColumn="0" w:firstRowLastColumn="0" w:lastRowFirstColumn="0" w:lastRowLastColumn="0"/>
            </w:pPr>
          </w:p>
        </w:tc>
      </w:tr>
    </w:tbl>
    <w:p w14:paraId="113DEC57" w14:textId="77777777" w:rsidR="008A5DDE" w:rsidRDefault="008A5DDE" w:rsidP="00E50557"/>
    <w:p w14:paraId="1B163631" w14:textId="6CCEEEEA" w:rsidR="000F7E51" w:rsidRDefault="000F7E51" w:rsidP="000F7E51">
      <w:pPr>
        <w:pStyle w:val="Caption"/>
      </w:pPr>
      <w:r>
        <w:t xml:space="preserve">Action 2025-Jefferson-10. </w:t>
      </w:r>
      <w:r w:rsidRPr="001B649C">
        <w:t>Wind Monitoring and Closure Protocol System</w:t>
      </w:r>
    </w:p>
    <w:tbl>
      <w:tblPr>
        <w:tblStyle w:val="TtTable"/>
        <w:tblW w:w="5000" w:type="pct"/>
        <w:tblLook w:val="0480" w:firstRow="0" w:lastRow="0" w:firstColumn="1" w:lastColumn="0" w:noHBand="0" w:noVBand="1"/>
      </w:tblPr>
      <w:tblGrid>
        <w:gridCol w:w="3685"/>
        <w:gridCol w:w="6395"/>
      </w:tblGrid>
      <w:tr w:rsidR="00AE7704" w14:paraId="72E4F16A"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6BC68EC6" w14:textId="77777777" w:rsidR="00AE7704" w:rsidRDefault="00AE7704" w:rsidP="00597185">
            <w:r>
              <w:t>Lead Agency</w:t>
            </w:r>
          </w:p>
        </w:tc>
        <w:tc>
          <w:tcPr>
            <w:tcW w:w="3172" w:type="pct"/>
          </w:tcPr>
          <w:p w14:paraId="3B6027D5" w14:textId="51B8CFE8" w:rsidR="00AE7704" w:rsidRDefault="00C8295D" w:rsidP="00597185">
            <w:pPr>
              <w:cnfStyle w:val="000000100000" w:firstRow="0" w:lastRow="0" w:firstColumn="0" w:lastColumn="0" w:oddVBand="0" w:evenVBand="0" w:oddHBand="1" w:evenHBand="0" w:firstRowFirstColumn="0" w:firstRowLastColumn="0" w:lastRowFirstColumn="0" w:lastRowLastColumn="0"/>
            </w:pPr>
            <w:r>
              <w:t>Thousand Islands Bridge Authority</w:t>
            </w:r>
          </w:p>
        </w:tc>
      </w:tr>
      <w:tr w:rsidR="00AE7704" w14:paraId="43446FAE"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540E63F2" w14:textId="77777777" w:rsidR="00AE7704" w:rsidRDefault="00AE7704" w:rsidP="00597185">
            <w:r>
              <w:t>Supporting Agencies</w:t>
            </w:r>
          </w:p>
        </w:tc>
        <w:tc>
          <w:tcPr>
            <w:tcW w:w="3172" w:type="pct"/>
          </w:tcPr>
          <w:p w14:paraId="471D1F3E" w14:textId="08A5D088" w:rsidR="00AE7704" w:rsidRDefault="00AE7704" w:rsidP="00597185">
            <w:pPr>
              <w:cnfStyle w:val="000000000000" w:firstRow="0" w:lastRow="0" w:firstColumn="0" w:lastColumn="0" w:oddVBand="0" w:evenVBand="0" w:oddHBand="0" w:evenHBand="0" w:firstRowFirstColumn="0" w:firstRowLastColumn="0" w:lastRowFirstColumn="0" w:lastRowLastColumn="0"/>
            </w:pPr>
            <w:r>
              <w:t>USDOT, NYS Police</w:t>
            </w:r>
            <w:r w:rsidR="00C8295D">
              <w:t xml:space="preserve">, </w:t>
            </w:r>
            <w:r w:rsidR="00C8295D">
              <w:t>New York State Department of Transportation (NYS DOT)</w:t>
            </w:r>
            <w:r w:rsidR="000F7E51">
              <w:t>, Jefferson County Department of Planning</w:t>
            </w:r>
          </w:p>
        </w:tc>
      </w:tr>
      <w:tr w:rsidR="00AE7704" w14:paraId="1301AEED"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337D3E1A" w14:textId="77777777" w:rsidR="00AE7704" w:rsidRDefault="00AE7704" w:rsidP="00597185">
            <w:r>
              <w:t>Hazards of Concern</w:t>
            </w:r>
          </w:p>
        </w:tc>
        <w:tc>
          <w:tcPr>
            <w:tcW w:w="3172" w:type="pct"/>
          </w:tcPr>
          <w:p w14:paraId="66C447C1" w14:textId="583EF3E2" w:rsidR="00AE7704" w:rsidRDefault="000F7E51" w:rsidP="00597185">
            <w:pPr>
              <w:cnfStyle w:val="000000100000" w:firstRow="0" w:lastRow="0" w:firstColumn="0" w:lastColumn="0" w:oddVBand="0" w:evenVBand="0" w:oddHBand="1" w:evenHBand="0" w:firstRowFirstColumn="0" w:firstRowLastColumn="0" w:lastRowFirstColumn="0" w:lastRowLastColumn="0"/>
            </w:pPr>
            <w:r>
              <w:t>Severe Storm, Severe Winter Storm</w:t>
            </w:r>
          </w:p>
        </w:tc>
      </w:tr>
      <w:tr w:rsidR="00AE7704" w14:paraId="7ECD0178"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42A07E95" w14:textId="77777777" w:rsidR="00AE7704" w:rsidRDefault="00AE7704" w:rsidP="00597185">
            <w:r>
              <w:t>Description of the Problem</w:t>
            </w:r>
          </w:p>
        </w:tc>
        <w:tc>
          <w:tcPr>
            <w:tcW w:w="3172" w:type="pct"/>
          </w:tcPr>
          <w:p w14:paraId="2224F4B8"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 xml:space="preserve">The Thousand Islands Bridge frequently experiences high wind events that result in lane closures or full shutdowns. These conditions have led to numerous vehicle accidents and </w:t>
            </w:r>
            <w:proofErr w:type="gramStart"/>
            <w:r>
              <w:t>pose</w:t>
            </w:r>
            <w:proofErr w:type="gramEnd"/>
            <w:r>
              <w:t xml:space="preserve"> a significant risk to public safety and transportation continuity.</w:t>
            </w:r>
          </w:p>
        </w:tc>
      </w:tr>
      <w:tr w:rsidR="00AE7704" w14:paraId="5BF38DBA"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9BE5580" w14:textId="77777777" w:rsidR="00AE7704" w:rsidRDefault="00AE7704" w:rsidP="00597185">
            <w:r>
              <w:t>Description of the Solution</w:t>
            </w:r>
          </w:p>
        </w:tc>
        <w:tc>
          <w:tcPr>
            <w:tcW w:w="3172" w:type="pct"/>
          </w:tcPr>
          <w:p w14:paraId="35E2E18C" w14:textId="77777777" w:rsidR="00AE7704" w:rsidRDefault="00AE7704" w:rsidP="00597185">
            <w:pPr>
              <w:cnfStyle w:val="000000100000" w:firstRow="0" w:lastRow="0" w:firstColumn="0" w:lastColumn="0" w:oddVBand="0" w:evenVBand="0" w:oddHBand="1" w:evenHBand="0" w:firstRowFirstColumn="0" w:firstRowLastColumn="0" w:lastRowFirstColumn="0" w:lastRowLastColumn="0"/>
            </w:pPr>
            <w:r>
              <w:t>Install a Wind Monitoring and Closure Protocol System, including real-time wind sensors and automated signage. This system will alert drivers and enforce lane closures or detours during high wind events, reducing accident risk and improving safety.</w:t>
            </w:r>
          </w:p>
        </w:tc>
      </w:tr>
      <w:tr w:rsidR="00AE7704" w14:paraId="377F515A"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2990F88E" w14:textId="77777777" w:rsidR="00AE7704" w:rsidRDefault="00AE7704" w:rsidP="00597185">
            <w:r>
              <w:t>Estimated Cost</w:t>
            </w:r>
          </w:p>
        </w:tc>
        <w:tc>
          <w:tcPr>
            <w:tcW w:w="3172" w:type="pct"/>
          </w:tcPr>
          <w:p w14:paraId="399C2D36"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$3–5 million</w:t>
            </w:r>
          </w:p>
        </w:tc>
      </w:tr>
      <w:tr w:rsidR="00AE7704" w14:paraId="67B0EA8A"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A60B048" w14:textId="77777777" w:rsidR="00AE7704" w:rsidRDefault="00AE7704" w:rsidP="00597185">
            <w:r>
              <w:t>Potential Funding Sources</w:t>
            </w:r>
          </w:p>
        </w:tc>
        <w:tc>
          <w:tcPr>
            <w:tcW w:w="3172" w:type="pct"/>
          </w:tcPr>
          <w:p w14:paraId="5A5771AD" w14:textId="77777777" w:rsidR="00AE7704" w:rsidRDefault="00AE7704" w:rsidP="00597185">
            <w:pPr>
              <w:cnfStyle w:val="000000100000" w:firstRow="0" w:lastRow="0" w:firstColumn="0" w:lastColumn="0" w:oddVBand="0" w:evenVBand="0" w:oddHBand="1" w:evenHBand="0" w:firstRowFirstColumn="0" w:firstRowLastColumn="0" w:lastRowFirstColumn="0" w:lastRowLastColumn="0"/>
            </w:pPr>
            <w:r>
              <w:t>NYS DOT, USDOT INFRA Grants, FEMA BRIC (for transportation resilience)</w:t>
            </w:r>
          </w:p>
        </w:tc>
      </w:tr>
      <w:tr w:rsidR="00AE7704" w14:paraId="29FE6BE2"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0922912B" w14:textId="77777777" w:rsidR="00AE7704" w:rsidRDefault="00AE7704" w:rsidP="00597185">
            <w:r>
              <w:t>Implementation Timeline</w:t>
            </w:r>
          </w:p>
        </w:tc>
        <w:tc>
          <w:tcPr>
            <w:tcW w:w="3172" w:type="pct"/>
          </w:tcPr>
          <w:p w14:paraId="0E27DAB8"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2–4 years (planning, procurement, installation, and testing)</w:t>
            </w:r>
          </w:p>
        </w:tc>
      </w:tr>
      <w:tr w:rsidR="00AE7704" w14:paraId="563FA38B"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07D88EE" w14:textId="77777777" w:rsidR="00AE7704" w:rsidRDefault="00AE7704" w:rsidP="00597185">
            <w:r>
              <w:t>Goals Met</w:t>
            </w:r>
          </w:p>
        </w:tc>
        <w:tc>
          <w:tcPr>
            <w:tcW w:w="3172" w:type="pct"/>
          </w:tcPr>
          <w:p w14:paraId="0AFAE569" w14:textId="0B926611" w:rsidR="00AE7704"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AE7704" w14:paraId="1294CE9E"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6271E063" w14:textId="77777777" w:rsidR="00AE7704" w:rsidRDefault="00AE7704" w:rsidP="00597185">
            <w:r>
              <w:t>Benefits</w:t>
            </w:r>
          </w:p>
        </w:tc>
        <w:tc>
          <w:tcPr>
            <w:tcW w:w="3172" w:type="pct"/>
          </w:tcPr>
          <w:p w14:paraId="45BA2E73"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Improved driver awareness and safety, reduced accident frequency, minimized unplanned closures, and enhanced coordination between transportation and emergency management agencies.</w:t>
            </w:r>
          </w:p>
        </w:tc>
      </w:tr>
      <w:tr w:rsidR="00AE7704" w14:paraId="314F2DDF"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1C738E5" w14:textId="77777777" w:rsidR="00AE7704" w:rsidRDefault="00AE7704" w:rsidP="00597185">
            <w:r>
              <w:t>Impact on Socially Vulnerable Populations</w:t>
            </w:r>
          </w:p>
        </w:tc>
        <w:tc>
          <w:tcPr>
            <w:tcW w:w="3172" w:type="pct"/>
          </w:tcPr>
          <w:p w14:paraId="02DE9D8F" w14:textId="0F53F1FD" w:rsidR="00AE7704" w:rsidRDefault="00DC0EDD" w:rsidP="00597185">
            <w:pPr>
              <w:cnfStyle w:val="000000100000" w:firstRow="0" w:lastRow="0" w:firstColumn="0" w:lastColumn="0" w:oddVBand="0" w:evenVBand="0" w:oddHBand="1" w:evenHBand="0" w:firstRowFirstColumn="0" w:firstRowLastColumn="0" w:lastRowFirstColumn="0" w:lastRowLastColumn="0"/>
            </w:pPr>
            <w:r>
              <w:t>E</w:t>
            </w:r>
            <w:r w:rsidR="00AE7704">
              <w:t>nsures safe and reliable transportation access for all populations, including those with limited mobility or access to alternate routes.</w:t>
            </w:r>
          </w:p>
        </w:tc>
      </w:tr>
      <w:tr w:rsidR="00AE7704" w14:paraId="54DE195A"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459FA353" w14:textId="77777777" w:rsidR="00AE7704" w:rsidRDefault="00AE7704" w:rsidP="00597185">
            <w:r>
              <w:t>Impact on Future Development</w:t>
            </w:r>
          </w:p>
        </w:tc>
        <w:tc>
          <w:tcPr>
            <w:tcW w:w="3172" w:type="pct"/>
          </w:tcPr>
          <w:p w14:paraId="1849736F"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Supports resilient infrastructure planning and ensures continued access to regional economic and tourism assets.</w:t>
            </w:r>
          </w:p>
        </w:tc>
      </w:tr>
      <w:tr w:rsidR="00AE7704" w14:paraId="46448A47"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677F7C17" w14:textId="77777777" w:rsidR="00AE7704" w:rsidRDefault="00AE7704" w:rsidP="00597185">
            <w:r>
              <w:lastRenderedPageBreak/>
              <w:t>Impact on Critical Facilities/Lifelines</w:t>
            </w:r>
          </w:p>
        </w:tc>
        <w:tc>
          <w:tcPr>
            <w:tcW w:w="3172" w:type="pct"/>
          </w:tcPr>
          <w:p w14:paraId="20C87BDD" w14:textId="77777777" w:rsidR="00AE7704" w:rsidRDefault="00AE7704" w:rsidP="00597185">
            <w:pPr>
              <w:cnfStyle w:val="000000100000" w:firstRow="0" w:lastRow="0" w:firstColumn="0" w:lastColumn="0" w:oddVBand="0" w:evenVBand="0" w:oddHBand="1" w:evenHBand="0" w:firstRowFirstColumn="0" w:firstRowLastColumn="0" w:lastRowFirstColumn="0" w:lastRowLastColumn="0"/>
            </w:pPr>
            <w:r>
              <w:t>Maintains access to cross-border transportation routes, emergency services, and commercial supply chains.</w:t>
            </w:r>
          </w:p>
        </w:tc>
      </w:tr>
      <w:tr w:rsidR="00AE7704" w14:paraId="21B0E12A"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4E799A16" w14:textId="77777777" w:rsidR="00AE7704" w:rsidRDefault="00AE7704" w:rsidP="00597185">
            <w:r>
              <w:t>Impact on Capabilities</w:t>
            </w:r>
          </w:p>
        </w:tc>
        <w:tc>
          <w:tcPr>
            <w:tcW w:w="3172" w:type="pct"/>
          </w:tcPr>
          <w:p w14:paraId="2A192518"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proofErr w:type="gramStart"/>
            <w:r>
              <w:t>Enhances</w:t>
            </w:r>
            <w:proofErr w:type="gramEnd"/>
            <w:r>
              <w:t xml:space="preserve"> real-time monitoring, emergency response coordination, and transportation system management.</w:t>
            </w:r>
          </w:p>
        </w:tc>
      </w:tr>
      <w:tr w:rsidR="00AE7704" w14:paraId="09BC5EE9"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9BABAC3" w14:textId="77777777" w:rsidR="00AE7704" w:rsidRDefault="00AE7704" w:rsidP="00597185">
            <w:r>
              <w:t>Climate Change Considerations</w:t>
            </w:r>
          </w:p>
        </w:tc>
        <w:tc>
          <w:tcPr>
            <w:tcW w:w="3172" w:type="pct"/>
          </w:tcPr>
          <w:p w14:paraId="2B9B8EA7" w14:textId="77777777" w:rsidR="00AE7704" w:rsidRDefault="00AE7704" w:rsidP="00597185">
            <w:pPr>
              <w:cnfStyle w:val="000000100000" w:firstRow="0" w:lastRow="0" w:firstColumn="0" w:lastColumn="0" w:oddVBand="0" w:evenVBand="0" w:oddHBand="1" w:evenHBand="0" w:firstRowFirstColumn="0" w:firstRowLastColumn="0" w:lastRowFirstColumn="0" w:lastRowLastColumn="0"/>
            </w:pPr>
            <w:r>
              <w:t>Addresses increased frequency and intensity of wind events due to climate change; supports adaptive transportation infrastructure.</w:t>
            </w:r>
          </w:p>
        </w:tc>
      </w:tr>
      <w:tr w:rsidR="00AE7704" w14:paraId="79B06C44"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1A91B3A3" w14:textId="77777777" w:rsidR="00AE7704" w:rsidRDefault="00AE7704" w:rsidP="00597185">
            <w:r>
              <w:t>Mitigation Category</w:t>
            </w:r>
          </w:p>
        </w:tc>
        <w:tc>
          <w:tcPr>
            <w:tcW w:w="3172" w:type="pct"/>
          </w:tcPr>
          <w:p w14:paraId="62A54762"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Structure and Infrastructure Projects; Local Plans and Regulations</w:t>
            </w:r>
          </w:p>
        </w:tc>
      </w:tr>
      <w:tr w:rsidR="00AE7704" w14:paraId="7685CA49"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0365B9A" w14:textId="77777777" w:rsidR="00AE7704" w:rsidRDefault="00AE7704" w:rsidP="00597185">
            <w:r>
              <w:t>CRS Category</w:t>
            </w:r>
          </w:p>
        </w:tc>
        <w:tc>
          <w:tcPr>
            <w:tcW w:w="3172" w:type="pct"/>
          </w:tcPr>
          <w:p w14:paraId="4064CFD4" w14:textId="77777777" w:rsidR="00AE7704" w:rsidRDefault="00AE7704" w:rsidP="00597185">
            <w:pPr>
              <w:cnfStyle w:val="000000100000" w:firstRow="0" w:lastRow="0" w:firstColumn="0" w:lastColumn="0" w:oddVBand="0" w:evenVBand="0" w:oddHBand="1" w:evenHBand="0" w:firstRowFirstColumn="0" w:firstRowLastColumn="0" w:lastRowFirstColumn="0" w:lastRowLastColumn="0"/>
            </w:pPr>
            <w:r>
              <w:t>Public Information (330); Transportation Protection (custom local category if applicable)</w:t>
            </w:r>
          </w:p>
        </w:tc>
      </w:tr>
      <w:tr w:rsidR="00AE7704" w14:paraId="55F51346"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05AE4BAF" w14:textId="77777777" w:rsidR="00AE7704" w:rsidRDefault="00AE7704" w:rsidP="00597185">
            <w:r>
              <w:t>Priority</w:t>
            </w:r>
          </w:p>
        </w:tc>
        <w:tc>
          <w:tcPr>
            <w:tcW w:w="3172" w:type="pct"/>
          </w:tcPr>
          <w:p w14:paraId="0A9A211D" w14:textId="77777777" w:rsidR="00AE7704" w:rsidRDefault="00AE7704" w:rsidP="00597185">
            <w:pPr>
              <w:cnfStyle w:val="000000000000" w:firstRow="0" w:lastRow="0" w:firstColumn="0" w:lastColumn="0" w:oddVBand="0" w:evenVBand="0" w:oddHBand="0" w:evenHBand="0" w:firstRowFirstColumn="0" w:firstRowLastColumn="0" w:lastRowFirstColumn="0" w:lastRowLastColumn="0"/>
            </w:pPr>
            <w:r>
              <w:t>High</w:t>
            </w:r>
          </w:p>
        </w:tc>
      </w:tr>
      <w:tr w:rsidR="00F908CD" w14:paraId="5D4B746F"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7A14D17" w14:textId="09004A31" w:rsidR="00F908CD" w:rsidRDefault="00F908CD" w:rsidP="00F908CD">
            <w:r>
              <w:t>Alternative</w:t>
            </w:r>
          </w:p>
        </w:tc>
        <w:tc>
          <w:tcPr>
            <w:tcW w:w="3172"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F908CD" w:rsidRPr="006C18DE" w14:paraId="109D4130"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6B2AF3CB" w14:textId="77777777" w:rsidR="00F908CD" w:rsidRPr="006C18DE" w:rsidRDefault="00F908CD" w:rsidP="00F908C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69D7A336" w14:textId="77777777" w:rsidR="00F908CD" w:rsidRPr="006C18DE" w:rsidRDefault="00F908CD" w:rsidP="00F908C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F908CD" w:rsidRPr="006C18DE" w14:paraId="05A8D0E1"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7BDA777F" w14:textId="77777777" w:rsidR="00F908CD" w:rsidRPr="006C18DE" w:rsidRDefault="00F908CD" w:rsidP="00F908C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72731A9" w14:textId="77777777" w:rsidR="00F908CD" w:rsidRPr="006C18DE" w:rsidRDefault="00F908CD" w:rsidP="00F908CD">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F908CD" w:rsidRPr="006C18DE" w14:paraId="66D76A3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3861E8DB" w14:textId="2066E974" w:rsidR="00F908CD" w:rsidRPr="006C18DE" w:rsidRDefault="00F908CD" w:rsidP="00F908CD">
                  <w:pPr>
                    <w:spacing w:before="0" w:after="0" w:line="240" w:lineRule="auto"/>
                    <w:textAlignment w:val="baseline"/>
                    <w:rPr>
                      <w:rFonts w:ascii="Segoe UI" w:eastAsia="Times New Roman" w:hAnsi="Segoe UI" w:cs="Segoe UI"/>
                      <w:sz w:val="18"/>
                      <w:szCs w:val="18"/>
                    </w:rPr>
                  </w:pPr>
                  <w:r>
                    <w:rPr>
                      <w:rFonts w:eastAsia="Times New Roman"/>
                      <w:sz w:val="19"/>
                      <w:szCs w:val="19"/>
                    </w:rPr>
                    <w:t>Install s</w:t>
                  </w:r>
                  <w:r w:rsidRPr="00F908CD">
                    <w:rPr>
                      <w:rFonts w:eastAsia="Times New Roman"/>
                      <w:sz w:val="19"/>
                      <w:szCs w:val="19"/>
                    </w:rPr>
                    <w:t xml:space="preserve">tructural </w:t>
                  </w:r>
                  <w:r>
                    <w:rPr>
                      <w:rFonts w:eastAsia="Times New Roman"/>
                      <w:sz w:val="19"/>
                      <w:szCs w:val="19"/>
                    </w:rPr>
                    <w:t>w</w:t>
                  </w:r>
                  <w:r w:rsidRPr="00F908CD">
                    <w:rPr>
                      <w:rFonts w:eastAsia="Times New Roman"/>
                      <w:sz w:val="19"/>
                      <w:szCs w:val="19"/>
                    </w:rPr>
                    <w:t xml:space="preserve">ind </w:t>
                  </w:r>
                  <w:r>
                    <w:rPr>
                      <w:rFonts w:eastAsia="Times New Roman"/>
                      <w:sz w:val="19"/>
                      <w:szCs w:val="19"/>
                    </w:rPr>
                    <w:t>b</w:t>
                  </w:r>
                  <w:r w:rsidRPr="00F908CD">
                    <w:rPr>
                      <w:rFonts w:eastAsia="Times New Roman"/>
                      <w:sz w:val="19"/>
                      <w:szCs w:val="19"/>
                    </w:rPr>
                    <w:t xml:space="preserve">arriers or </w:t>
                  </w:r>
                  <w:r>
                    <w:rPr>
                      <w:rFonts w:eastAsia="Times New Roman"/>
                      <w:sz w:val="19"/>
                      <w:szCs w:val="19"/>
                    </w:rPr>
                    <w:t>w</w:t>
                  </w:r>
                  <w:r w:rsidRPr="00F908CD">
                    <w:rPr>
                      <w:rFonts w:eastAsia="Times New Roman"/>
                      <w:sz w:val="19"/>
                      <w:szCs w:val="19"/>
                    </w:rPr>
                    <w:t xml:space="preserve">ind </w:t>
                  </w:r>
                  <w:r>
                    <w:rPr>
                      <w:rFonts w:eastAsia="Times New Roman"/>
                      <w:sz w:val="19"/>
                      <w:szCs w:val="19"/>
                    </w:rPr>
                    <w:t>f</w:t>
                  </w:r>
                  <w:r w:rsidRPr="00F908CD">
                    <w:rPr>
                      <w:rFonts w:eastAsia="Times New Roman"/>
                      <w:sz w:val="19"/>
                      <w:szCs w:val="19"/>
                    </w:rPr>
                    <w:t>encing</w:t>
                  </w:r>
                </w:p>
              </w:tc>
              <w:tc>
                <w:tcPr>
                  <w:tcW w:w="3150" w:type="dxa"/>
                  <w:tcBorders>
                    <w:top w:val="single" w:sz="6" w:space="0" w:color="B2C2D6"/>
                    <w:left w:val="single" w:sz="6" w:space="0" w:color="B2C2D6"/>
                    <w:bottom w:val="single" w:sz="6" w:space="0" w:color="B2C2D6"/>
                    <w:right w:val="nil"/>
                  </w:tcBorders>
                  <w:shd w:val="clear" w:color="auto" w:fill="EFEFEF"/>
                  <w:hideMark/>
                </w:tcPr>
                <w:p w14:paraId="3697871E" w14:textId="77777777" w:rsidR="008017E9" w:rsidRPr="008017E9" w:rsidRDefault="008017E9" w:rsidP="008017E9">
                  <w:pPr>
                    <w:spacing w:before="0" w:after="0" w:line="240" w:lineRule="auto"/>
                    <w:textAlignment w:val="baseline"/>
                    <w:rPr>
                      <w:rFonts w:eastAsia="Times New Roman"/>
                      <w:sz w:val="19"/>
                      <w:szCs w:val="19"/>
                    </w:rPr>
                  </w:pPr>
                  <w:r w:rsidRPr="008017E9">
                    <w:rPr>
                      <w:rFonts w:eastAsia="Times New Roman"/>
                      <w:sz w:val="19"/>
                      <w:szCs w:val="19"/>
                    </w:rPr>
                    <w:t>High installation cost and potential structural challenges</w:t>
                  </w:r>
                </w:p>
                <w:p w14:paraId="6E27563F" w14:textId="77777777" w:rsidR="008017E9" w:rsidRPr="008017E9" w:rsidRDefault="008017E9" w:rsidP="008017E9">
                  <w:pPr>
                    <w:spacing w:before="0" w:after="0" w:line="240" w:lineRule="auto"/>
                    <w:textAlignment w:val="baseline"/>
                    <w:rPr>
                      <w:rFonts w:eastAsia="Times New Roman"/>
                      <w:sz w:val="19"/>
                      <w:szCs w:val="19"/>
                    </w:rPr>
                  </w:pPr>
                  <w:r w:rsidRPr="008017E9">
                    <w:rPr>
                      <w:rFonts w:eastAsia="Times New Roman"/>
                      <w:sz w:val="19"/>
                      <w:szCs w:val="19"/>
                    </w:rPr>
                    <w:t>Limited effectiveness in extreme wind events</w:t>
                  </w:r>
                </w:p>
                <w:p w14:paraId="76A659FE" w14:textId="7624B29C" w:rsidR="00F908CD" w:rsidRPr="006C18DE" w:rsidRDefault="008017E9" w:rsidP="008017E9">
                  <w:pPr>
                    <w:spacing w:before="0" w:after="0" w:line="240" w:lineRule="auto"/>
                    <w:textAlignment w:val="baseline"/>
                    <w:rPr>
                      <w:rFonts w:ascii="Segoe UI" w:eastAsia="Times New Roman" w:hAnsi="Segoe UI" w:cs="Segoe UI"/>
                      <w:sz w:val="18"/>
                      <w:szCs w:val="18"/>
                    </w:rPr>
                  </w:pPr>
                  <w:r w:rsidRPr="008017E9">
                    <w:rPr>
                      <w:rFonts w:eastAsia="Times New Roman"/>
                      <w:sz w:val="19"/>
                      <w:szCs w:val="19"/>
                    </w:rPr>
                    <w:t>May obstruct views</w:t>
                  </w:r>
                </w:p>
              </w:tc>
            </w:tr>
            <w:tr w:rsidR="00F908CD" w:rsidRPr="006C18DE" w14:paraId="6F2F789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7111E2FE" w14:textId="20BCC25F" w:rsidR="00F908CD" w:rsidRPr="006C18DE" w:rsidRDefault="008017E9" w:rsidP="00F908CD">
                  <w:pPr>
                    <w:spacing w:before="0" w:after="0" w:line="240" w:lineRule="auto"/>
                    <w:textAlignment w:val="baseline"/>
                    <w:rPr>
                      <w:rFonts w:ascii="Segoe UI" w:eastAsia="Times New Roman" w:hAnsi="Segoe UI" w:cs="Segoe UI"/>
                      <w:sz w:val="18"/>
                      <w:szCs w:val="18"/>
                    </w:rPr>
                  </w:pPr>
                  <w:r w:rsidRPr="008017E9">
                    <w:rPr>
                      <w:rFonts w:eastAsia="Times New Roman"/>
                      <w:sz w:val="19"/>
                      <w:szCs w:val="19"/>
                    </w:rPr>
                    <w:t>Implement a policy restricting high-profile or lightweight vehicles during forecasted high wind events, enforced manually by bridge staff or law enforcement</w:t>
                  </w:r>
                </w:p>
              </w:tc>
              <w:tc>
                <w:tcPr>
                  <w:tcW w:w="3150" w:type="dxa"/>
                  <w:tcBorders>
                    <w:top w:val="single" w:sz="6" w:space="0" w:color="B2C2D6"/>
                    <w:left w:val="single" w:sz="6" w:space="0" w:color="B2C2D6"/>
                    <w:bottom w:val="single" w:sz="24" w:space="0" w:color="003478"/>
                    <w:right w:val="nil"/>
                  </w:tcBorders>
                  <w:shd w:val="clear" w:color="auto" w:fill="auto"/>
                  <w:hideMark/>
                </w:tcPr>
                <w:p w14:paraId="460AD7EF" w14:textId="77777777" w:rsidR="00EE7110" w:rsidRPr="00EE7110" w:rsidRDefault="00EE7110" w:rsidP="00EE7110">
                  <w:pPr>
                    <w:spacing w:before="0" w:after="0" w:line="240" w:lineRule="auto"/>
                    <w:textAlignment w:val="baseline"/>
                    <w:rPr>
                      <w:rFonts w:eastAsia="Times New Roman"/>
                      <w:sz w:val="19"/>
                      <w:szCs w:val="19"/>
                    </w:rPr>
                  </w:pPr>
                  <w:r w:rsidRPr="00EE7110">
                    <w:rPr>
                      <w:rFonts w:eastAsia="Times New Roman"/>
                      <w:sz w:val="19"/>
                      <w:szCs w:val="19"/>
                    </w:rPr>
                    <w:t>Relies on accurate forecasting and timely communication</w:t>
                  </w:r>
                </w:p>
                <w:p w14:paraId="290ACDFB" w14:textId="77777777" w:rsidR="00EE7110" w:rsidRPr="00EE7110" w:rsidRDefault="00EE7110" w:rsidP="00EE7110">
                  <w:pPr>
                    <w:spacing w:before="0" w:after="0" w:line="240" w:lineRule="auto"/>
                    <w:textAlignment w:val="baseline"/>
                    <w:rPr>
                      <w:rFonts w:eastAsia="Times New Roman"/>
                      <w:sz w:val="19"/>
                      <w:szCs w:val="19"/>
                    </w:rPr>
                  </w:pPr>
                  <w:r w:rsidRPr="00EE7110">
                    <w:rPr>
                      <w:rFonts w:eastAsia="Times New Roman"/>
                      <w:sz w:val="19"/>
                      <w:szCs w:val="19"/>
                    </w:rPr>
                    <w:t>Manual enforcement may be inconsistent or delayed</w:t>
                  </w:r>
                </w:p>
                <w:p w14:paraId="44759DB1" w14:textId="1E8CEE14" w:rsidR="00F908CD" w:rsidRPr="006C18DE" w:rsidRDefault="00EE7110" w:rsidP="00EE7110">
                  <w:pPr>
                    <w:spacing w:before="0" w:after="0" w:line="240" w:lineRule="auto"/>
                    <w:textAlignment w:val="baseline"/>
                    <w:rPr>
                      <w:rFonts w:ascii="Segoe UI" w:eastAsia="Times New Roman" w:hAnsi="Segoe UI" w:cs="Segoe UI"/>
                      <w:sz w:val="18"/>
                      <w:szCs w:val="18"/>
                    </w:rPr>
                  </w:pPr>
                  <w:r w:rsidRPr="00EE7110">
                    <w:rPr>
                      <w:rFonts w:eastAsia="Times New Roman"/>
                      <w:sz w:val="19"/>
                      <w:szCs w:val="19"/>
                    </w:rPr>
                    <w:t>Does not provide real-time data or automated alerts</w:t>
                  </w:r>
                </w:p>
              </w:tc>
            </w:tr>
          </w:tbl>
          <w:p w14:paraId="5217274C" w14:textId="77777777" w:rsidR="00F908CD" w:rsidRDefault="00F908CD" w:rsidP="00F908CD">
            <w:pPr>
              <w:cnfStyle w:val="000000100000" w:firstRow="0" w:lastRow="0" w:firstColumn="0" w:lastColumn="0" w:oddVBand="0" w:evenVBand="0" w:oddHBand="1" w:evenHBand="0" w:firstRowFirstColumn="0" w:firstRowLastColumn="0" w:lastRowFirstColumn="0" w:lastRowLastColumn="0"/>
            </w:pPr>
          </w:p>
        </w:tc>
      </w:tr>
    </w:tbl>
    <w:p w14:paraId="1259CEF8" w14:textId="77777777" w:rsidR="002E6564" w:rsidRDefault="002E6564" w:rsidP="00E50557"/>
    <w:p w14:paraId="68E1CF7C" w14:textId="57CA2E01" w:rsidR="000F7E51" w:rsidRDefault="000F7E51" w:rsidP="000F7E51">
      <w:pPr>
        <w:pStyle w:val="Caption"/>
      </w:pPr>
      <w:r>
        <w:t xml:space="preserve">Action 2025-Jefferson-11. </w:t>
      </w:r>
      <w:r w:rsidRPr="0060328C">
        <w:t>Ice Jam Early Warning and Response System</w:t>
      </w:r>
    </w:p>
    <w:tbl>
      <w:tblPr>
        <w:tblStyle w:val="TtTable"/>
        <w:tblW w:w="5000" w:type="pct"/>
        <w:tblLook w:val="0480" w:firstRow="0" w:lastRow="0" w:firstColumn="1" w:lastColumn="0" w:noHBand="0" w:noVBand="1"/>
      </w:tblPr>
      <w:tblGrid>
        <w:gridCol w:w="3685"/>
        <w:gridCol w:w="6395"/>
      </w:tblGrid>
      <w:tr w:rsidR="00D56AC3" w14:paraId="5CE0C3EB"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53D0025" w14:textId="77777777" w:rsidR="00D56AC3" w:rsidRDefault="00D56AC3" w:rsidP="00597185">
            <w:r>
              <w:t>Lead Agency</w:t>
            </w:r>
          </w:p>
        </w:tc>
        <w:tc>
          <w:tcPr>
            <w:tcW w:w="3172" w:type="pct"/>
          </w:tcPr>
          <w:p w14:paraId="603B455C"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Jefferson County Emergency Management</w:t>
            </w:r>
          </w:p>
        </w:tc>
      </w:tr>
      <w:tr w:rsidR="00D56AC3" w14:paraId="1BEB934A"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35C904FC" w14:textId="77777777" w:rsidR="00D56AC3" w:rsidRDefault="00D56AC3" w:rsidP="00597185">
            <w:r>
              <w:t>Supporting Agencies</w:t>
            </w:r>
          </w:p>
        </w:tc>
        <w:tc>
          <w:tcPr>
            <w:tcW w:w="3172" w:type="pct"/>
          </w:tcPr>
          <w:p w14:paraId="7BD0FFA0"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NYS Department of Transportation (NYSDOT), US Army Corps of Engineers (USACE), National Weather Service (NWS), Jefferson County Highway Department</w:t>
            </w:r>
          </w:p>
        </w:tc>
      </w:tr>
      <w:tr w:rsidR="00D56AC3" w14:paraId="45415CF6"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377E4298" w14:textId="77777777" w:rsidR="00D56AC3" w:rsidRDefault="00D56AC3" w:rsidP="00597185">
            <w:r>
              <w:t>Hazards of Concern</w:t>
            </w:r>
          </w:p>
        </w:tc>
        <w:tc>
          <w:tcPr>
            <w:tcW w:w="3172" w:type="pct"/>
          </w:tcPr>
          <w:p w14:paraId="01CD8A5A" w14:textId="338FC8DA" w:rsidR="00D56AC3" w:rsidRDefault="00506B0F" w:rsidP="00597185">
            <w:pPr>
              <w:cnfStyle w:val="000000100000" w:firstRow="0" w:lastRow="0" w:firstColumn="0" w:lastColumn="0" w:oddVBand="0" w:evenVBand="0" w:oddHBand="1" w:evenHBand="0" w:firstRowFirstColumn="0" w:firstRowLastColumn="0" w:lastRowFirstColumn="0" w:lastRowLastColumn="0"/>
            </w:pPr>
            <w:r>
              <w:t>Flood</w:t>
            </w:r>
            <w:r w:rsidR="00D56AC3">
              <w:t>, Severe Winter Storms</w:t>
            </w:r>
          </w:p>
        </w:tc>
      </w:tr>
      <w:tr w:rsidR="00D56AC3" w14:paraId="6149CBF4"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77982108" w14:textId="77777777" w:rsidR="00D56AC3" w:rsidRDefault="00D56AC3" w:rsidP="00597185">
            <w:r>
              <w:t>Description of the Problem</w:t>
            </w:r>
          </w:p>
        </w:tc>
        <w:tc>
          <w:tcPr>
            <w:tcW w:w="3172" w:type="pct"/>
          </w:tcPr>
          <w:p w14:paraId="223834AE"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 xml:space="preserve">Interstate 81 in the Town of </w:t>
            </w:r>
            <w:proofErr w:type="spellStart"/>
            <w:r>
              <w:t>Ellisburg</w:t>
            </w:r>
            <w:proofErr w:type="spellEnd"/>
            <w:r>
              <w:t xml:space="preserve"> has experienced ice jams that have forced the closure of the southbound lanes for 4–5 days. These closures disrupt regional transportation, emergency response, and commerce, and pose safety risks to motorists.</w:t>
            </w:r>
          </w:p>
        </w:tc>
      </w:tr>
      <w:tr w:rsidR="00D56AC3" w14:paraId="71622B10"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67223A30" w14:textId="77777777" w:rsidR="00D56AC3" w:rsidRDefault="00D56AC3" w:rsidP="00597185">
            <w:r>
              <w:t>Description of the Solution</w:t>
            </w:r>
          </w:p>
        </w:tc>
        <w:tc>
          <w:tcPr>
            <w:tcW w:w="3172" w:type="pct"/>
          </w:tcPr>
          <w:p w14:paraId="271F2885"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Deploy a real-time Ice Jam Early Warning and Response System. This includes installation of river monitoring sensors and cameras to detect ice buildup, and development of a coordinated response plan with NYSDOT and emergency services. The system will improve early warning capabilities and reduce the duration and impact of closures.</w:t>
            </w:r>
          </w:p>
        </w:tc>
      </w:tr>
      <w:tr w:rsidR="00D56AC3" w14:paraId="6C23D7E1"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5E1B0038" w14:textId="77777777" w:rsidR="00D56AC3" w:rsidRDefault="00D56AC3" w:rsidP="00597185">
            <w:r>
              <w:t>Estimated Cost</w:t>
            </w:r>
          </w:p>
        </w:tc>
        <w:tc>
          <w:tcPr>
            <w:tcW w:w="3172" w:type="pct"/>
          </w:tcPr>
          <w:p w14:paraId="4CE4447A"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$2–4 million</w:t>
            </w:r>
          </w:p>
        </w:tc>
      </w:tr>
      <w:tr w:rsidR="00D56AC3" w14:paraId="2DD986F0"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361DD198" w14:textId="77777777" w:rsidR="00D56AC3" w:rsidRDefault="00D56AC3" w:rsidP="00597185">
            <w:r>
              <w:t>Potential Funding Sources</w:t>
            </w:r>
          </w:p>
        </w:tc>
        <w:tc>
          <w:tcPr>
            <w:tcW w:w="3172" w:type="pct"/>
          </w:tcPr>
          <w:p w14:paraId="30FE7BA0"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FEMA HMGP, USACE Ice Jam Mitigation Program, NYS DOT, BRIC</w:t>
            </w:r>
          </w:p>
        </w:tc>
      </w:tr>
      <w:tr w:rsidR="00D56AC3" w14:paraId="5E1F5D2B"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0D1A688D" w14:textId="77777777" w:rsidR="00D56AC3" w:rsidRDefault="00D56AC3" w:rsidP="00597185">
            <w:r>
              <w:t>Implementation Timeline</w:t>
            </w:r>
          </w:p>
        </w:tc>
        <w:tc>
          <w:tcPr>
            <w:tcW w:w="3172" w:type="pct"/>
          </w:tcPr>
          <w:p w14:paraId="4929A803"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2–4 years (planning, equipment installation, interagency coordination)</w:t>
            </w:r>
          </w:p>
        </w:tc>
      </w:tr>
      <w:tr w:rsidR="00D56AC3" w14:paraId="3A184AA1"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44631E7" w14:textId="77777777" w:rsidR="00D56AC3" w:rsidRDefault="00D56AC3" w:rsidP="00597185">
            <w:r>
              <w:t>Goals Met</w:t>
            </w:r>
          </w:p>
        </w:tc>
        <w:tc>
          <w:tcPr>
            <w:tcW w:w="3172" w:type="pct"/>
          </w:tcPr>
          <w:p w14:paraId="43F571B7" w14:textId="0A62463D" w:rsidR="00D56AC3"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D56AC3" w14:paraId="7FC094AD"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50F3D176" w14:textId="77777777" w:rsidR="00D56AC3" w:rsidRDefault="00D56AC3" w:rsidP="00597185">
            <w:r>
              <w:t>Benefits</w:t>
            </w:r>
          </w:p>
        </w:tc>
        <w:tc>
          <w:tcPr>
            <w:tcW w:w="3172" w:type="pct"/>
          </w:tcPr>
          <w:p w14:paraId="34B786F1"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Reduces duration and frequency of highway closures, improves safety for motorists, supports continuity of emergency and commercial transportation, and enhances interagency coordination and preparedness.</w:t>
            </w:r>
          </w:p>
        </w:tc>
      </w:tr>
      <w:tr w:rsidR="00D56AC3" w14:paraId="781B9934"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A14BBD8" w14:textId="77777777" w:rsidR="00D56AC3" w:rsidRDefault="00D56AC3" w:rsidP="00597185">
            <w:r>
              <w:lastRenderedPageBreak/>
              <w:t>Impact on Socially Vulnerable Populations</w:t>
            </w:r>
          </w:p>
        </w:tc>
        <w:tc>
          <w:tcPr>
            <w:tcW w:w="3172" w:type="pct"/>
          </w:tcPr>
          <w:p w14:paraId="2876FED9" w14:textId="7EEC7FBD" w:rsidR="00D56AC3" w:rsidRDefault="00D56AC3" w:rsidP="00597185">
            <w:pPr>
              <w:cnfStyle w:val="000000100000" w:firstRow="0" w:lastRow="0" w:firstColumn="0" w:lastColumn="0" w:oddVBand="0" w:evenVBand="0" w:oddHBand="1" w:evenHBand="0" w:firstRowFirstColumn="0" w:firstRowLastColumn="0" w:lastRowFirstColumn="0" w:lastRowLastColumn="0"/>
            </w:pPr>
            <w:r>
              <w:t>E</w:t>
            </w:r>
            <w:r>
              <w:t>nsures continued access to services and emergency response for rural and underserved communities affected by highway closures.</w:t>
            </w:r>
          </w:p>
        </w:tc>
      </w:tr>
      <w:tr w:rsidR="00D56AC3" w14:paraId="1888C3CF"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55D15FF1" w14:textId="77777777" w:rsidR="00D56AC3" w:rsidRDefault="00D56AC3" w:rsidP="00597185">
            <w:r>
              <w:t>Impact on Future Development</w:t>
            </w:r>
          </w:p>
        </w:tc>
        <w:tc>
          <w:tcPr>
            <w:tcW w:w="3172" w:type="pct"/>
          </w:tcPr>
          <w:p w14:paraId="5C5A8AB9"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Supports resilient infrastructure planning and reduces risk to future transportation investments.</w:t>
            </w:r>
          </w:p>
        </w:tc>
      </w:tr>
      <w:tr w:rsidR="00D56AC3" w14:paraId="70E7DCC7"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1CCA58E" w14:textId="77777777" w:rsidR="00D56AC3" w:rsidRDefault="00D56AC3" w:rsidP="00597185">
            <w:r>
              <w:t>Impact on Critical Facilities/Lifelines</w:t>
            </w:r>
          </w:p>
        </w:tc>
        <w:tc>
          <w:tcPr>
            <w:tcW w:w="3172" w:type="pct"/>
          </w:tcPr>
          <w:p w14:paraId="32F80BC2"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Maintains access to regional transportation corridors, emergency services, and supply chains.</w:t>
            </w:r>
          </w:p>
        </w:tc>
      </w:tr>
      <w:tr w:rsidR="00D56AC3" w14:paraId="7A7A54D8"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0A0DAD31" w14:textId="77777777" w:rsidR="00D56AC3" w:rsidRDefault="00D56AC3" w:rsidP="00597185">
            <w:r>
              <w:t>Impact on Capabilities</w:t>
            </w:r>
          </w:p>
        </w:tc>
        <w:tc>
          <w:tcPr>
            <w:tcW w:w="3172" w:type="pct"/>
          </w:tcPr>
          <w:p w14:paraId="49B9DDAF"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Improves local monitoring, emergency response coordination, and hazard mitigation planning capabilities.</w:t>
            </w:r>
          </w:p>
        </w:tc>
      </w:tr>
      <w:tr w:rsidR="00D56AC3" w14:paraId="29091510"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4215CD3E" w14:textId="77777777" w:rsidR="00D56AC3" w:rsidRDefault="00D56AC3" w:rsidP="00597185">
            <w:r>
              <w:t>Climate Change Considerations</w:t>
            </w:r>
          </w:p>
        </w:tc>
        <w:tc>
          <w:tcPr>
            <w:tcW w:w="3172" w:type="pct"/>
          </w:tcPr>
          <w:p w14:paraId="596F9738"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Addresses increased variability in freeze-thaw cycles and extreme winter weather due to climate change.</w:t>
            </w:r>
          </w:p>
        </w:tc>
      </w:tr>
      <w:tr w:rsidR="00D56AC3" w14:paraId="7F5F365D"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5C79D8DC" w14:textId="77777777" w:rsidR="00D56AC3" w:rsidRDefault="00D56AC3" w:rsidP="00597185">
            <w:r>
              <w:t>Mitigation Category</w:t>
            </w:r>
          </w:p>
        </w:tc>
        <w:tc>
          <w:tcPr>
            <w:tcW w:w="3172" w:type="pct"/>
          </w:tcPr>
          <w:p w14:paraId="498145CA"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Structure and Infrastructure Projects; Local Plans and Regulations</w:t>
            </w:r>
          </w:p>
        </w:tc>
      </w:tr>
      <w:tr w:rsidR="00D56AC3" w14:paraId="2A226558"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2B581C7" w14:textId="77777777" w:rsidR="00D56AC3" w:rsidRDefault="00D56AC3" w:rsidP="00597185">
            <w:r>
              <w:t>CRS Category</w:t>
            </w:r>
          </w:p>
        </w:tc>
        <w:tc>
          <w:tcPr>
            <w:tcW w:w="3172" w:type="pct"/>
          </w:tcPr>
          <w:p w14:paraId="084069AA" w14:textId="77777777" w:rsidR="00D56AC3" w:rsidRDefault="00D56AC3" w:rsidP="00597185">
            <w:pPr>
              <w:cnfStyle w:val="000000100000" w:firstRow="0" w:lastRow="0" w:firstColumn="0" w:lastColumn="0" w:oddVBand="0" w:evenVBand="0" w:oddHBand="1" w:evenHBand="0" w:firstRowFirstColumn="0" w:firstRowLastColumn="0" w:lastRowFirstColumn="0" w:lastRowLastColumn="0"/>
            </w:pPr>
            <w:r>
              <w:t>Flood Protection (530); Public Information (330)</w:t>
            </w:r>
          </w:p>
        </w:tc>
      </w:tr>
      <w:tr w:rsidR="00D56AC3" w14:paraId="0A3825AA" w14:textId="77777777" w:rsidTr="000F7E51">
        <w:tc>
          <w:tcPr>
            <w:cnfStyle w:val="001000000000" w:firstRow="0" w:lastRow="0" w:firstColumn="1" w:lastColumn="0" w:oddVBand="0" w:evenVBand="0" w:oddHBand="0" w:evenHBand="0" w:firstRowFirstColumn="0" w:firstRowLastColumn="0" w:lastRowFirstColumn="0" w:lastRowLastColumn="0"/>
            <w:tcW w:w="1828" w:type="pct"/>
          </w:tcPr>
          <w:p w14:paraId="0496AF7D" w14:textId="77777777" w:rsidR="00D56AC3" w:rsidRDefault="00D56AC3" w:rsidP="00597185">
            <w:r>
              <w:t>Priority</w:t>
            </w:r>
          </w:p>
        </w:tc>
        <w:tc>
          <w:tcPr>
            <w:tcW w:w="3172" w:type="pct"/>
          </w:tcPr>
          <w:p w14:paraId="23D7006D" w14:textId="77777777" w:rsidR="00D56AC3" w:rsidRDefault="00D56AC3" w:rsidP="00597185">
            <w:pPr>
              <w:cnfStyle w:val="000000000000" w:firstRow="0" w:lastRow="0" w:firstColumn="0" w:lastColumn="0" w:oddVBand="0" w:evenVBand="0" w:oddHBand="0" w:evenHBand="0" w:firstRowFirstColumn="0" w:firstRowLastColumn="0" w:lastRowFirstColumn="0" w:lastRowLastColumn="0"/>
            </w:pPr>
            <w:r>
              <w:t>High</w:t>
            </w:r>
          </w:p>
        </w:tc>
      </w:tr>
      <w:tr w:rsidR="00731123" w14:paraId="10C5C8E4" w14:textId="77777777" w:rsidTr="000F7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4FA0E57" w14:textId="1C95677A" w:rsidR="00731123" w:rsidRDefault="00731123" w:rsidP="00731123">
            <w:r>
              <w:t>Alternative</w:t>
            </w:r>
          </w:p>
        </w:tc>
        <w:tc>
          <w:tcPr>
            <w:tcW w:w="3172"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731123" w:rsidRPr="006C18DE" w14:paraId="0E9DC6A0"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2AAF62FA" w14:textId="77777777" w:rsidR="00731123" w:rsidRPr="006C18DE" w:rsidRDefault="00731123" w:rsidP="00731123">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2574D861" w14:textId="77777777" w:rsidR="00731123" w:rsidRPr="006C18DE" w:rsidRDefault="00731123" w:rsidP="00731123">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731123" w:rsidRPr="006C18DE" w14:paraId="6F849BA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55D9A33E" w14:textId="77777777" w:rsidR="00731123" w:rsidRPr="006C18DE" w:rsidRDefault="00731123" w:rsidP="00731123">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1958676E" w14:textId="77777777" w:rsidR="00731123" w:rsidRPr="006C18DE" w:rsidRDefault="00731123" w:rsidP="00731123">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731123" w:rsidRPr="006C18DE" w14:paraId="71A5FD99"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4D538A4A" w14:textId="65DB71AC" w:rsidR="00731123" w:rsidRPr="006C18DE" w:rsidRDefault="00927B15" w:rsidP="00731123">
                  <w:pPr>
                    <w:spacing w:before="0" w:after="0" w:line="240" w:lineRule="auto"/>
                    <w:textAlignment w:val="baseline"/>
                    <w:rPr>
                      <w:rFonts w:ascii="Segoe UI" w:eastAsia="Times New Roman" w:hAnsi="Segoe UI" w:cs="Segoe UI"/>
                      <w:sz w:val="18"/>
                      <w:szCs w:val="18"/>
                    </w:rPr>
                  </w:pPr>
                  <w:r w:rsidRPr="00927B15">
                    <w:rPr>
                      <w:rFonts w:eastAsia="Times New Roman"/>
                      <w:sz w:val="19"/>
                      <w:szCs w:val="19"/>
                    </w:rPr>
                    <w:t>Install physical structures upstream to prevent ice accumulation near vulnerable bridge or culvert areas.</w:t>
                  </w:r>
                </w:p>
              </w:tc>
              <w:tc>
                <w:tcPr>
                  <w:tcW w:w="3150" w:type="dxa"/>
                  <w:tcBorders>
                    <w:top w:val="single" w:sz="6" w:space="0" w:color="B2C2D6"/>
                    <w:left w:val="single" w:sz="6" w:space="0" w:color="B2C2D6"/>
                    <w:bottom w:val="single" w:sz="6" w:space="0" w:color="B2C2D6"/>
                    <w:right w:val="nil"/>
                  </w:tcBorders>
                  <w:shd w:val="clear" w:color="auto" w:fill="EFEFEF"/>
                  <w:hideMark/>
                </w:tcPr>
                <w:p w14:paraId="353E7D78" w14:textId="77777777" w:rsidR="00927B15" w:rsidRPr="00927B15" w:rsidRDefault="00927B15" w:rsidP="00927B15">
                  <w:pPr>
                    <w:spacing w:before="0" w:after="0" w:line="240" w:lineRule="auto"/>
                    <w:textAlignment w:val="baseline"/>
                    <w:rPr>
                      <w:rFonts w:eastAsia="Times New Roman"/>
                      <w:sz w:val="19"/>
                      <w:szCs w:val="19"/>
                    </w:rPr>
                  </w:pPr>
                  <w:r w:rsidRPr="00927B15">
                    <w:rPr>
                      <w:rFonts w:eastAsia="Times New Roman"/>
                      <w:sz w:val="19"/>
                      <w:szCs w:val="19"/>
                    </w:rPr>
                    <w:t>High installation and maintenance costs</w:t>
                  </w:r>
                </w:p>
                <w:p w14:paraId="39602362" w14:textId="77777777" w:rsidR="00927B15" w:rsidRPr="00927B15" w:rsidRDefault="00927B15" w:rsidP="00927B15">
                  <w:pPr>
                    <w:spacing w:before="0" w:after="0" w:line="240" w:lineRule="auto"/>
                    <w:textAlignment w:val="baseline"/>
                    <w:rPr>
                      <w:rFonts w:eastAsia="Times New Roman"/>
                      <w:sz w:val="19"/>
                      <w:szCs w:val="19"/>
                    </w:rPr>
                  </w:pPr>
                  <w:r w:rsidRPr="00927B15">
                    <w:rPr>
                      <w:rFonts w:eastAsia="Times New Roman"/>
                      <w:sz w:val="19"/>
                      <w:szCs w:val="19"/>
                    </w:rPr>
                    <w:t>Requires detailed hydrologic analysis</w:t>
                  </w:r>
                </w:p>
                <w:p w14:paraId="5253BDD2" w14:textId="383A48AF" w:rsidR="00731123" w:rsidRPr="006C18DE" w:rsidRDefault="00927B15" w:rsidP="00927B15">
                  <w:pPr>
                    <w:spacing w:before="0" w:after="0" w:line="240" w:lineRule="auto"/>
                    <w:textAlignment w:val="baseline"/>
                    <w:rPr>
                      <w:rFonts w:ascii="Segoe UI" w:eastAsia="Times New Roman" w:hAnsi="Segoe UI" w:cs="Segoe UI"/>
                      <w:sz w:val="18"/>
                      <w:szCs w:val="18"/>
                    </w:rPr>
                  </w:pPr>
                  <w:r w:rsidRPr="00927B15">
                    <w:rPr>
                      <w:rFonts w:eastAsia="Times New Roman"/>
                      <w:sz w:val="19"/>
                      <w:szCs w:val="19"/>
                    </w:rPr>
                    <w:t>May impact aquatic ecosystems and navigation</w:t>
                  </w:r>
                </w:p>
              </w:tc>
            </w:tr>
            <w:tr w:rsidR="00731123" w:rsidRPr="006C18DE" w14:paraId="625A9EAB"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07FECE65" w14:textId="0B3B8856" w:rsidR="00731123" w:rsidRPr="006C18DE" w:rsidRDefault="00927B15" w:rsidP="00731123">
                  <w:pPr>
                    <w:spacing w:before="0" w:after="0" w:line="240" w:lineRule="auto"/>
                    <w:textAlignment w:val="baseline"/>
                    <w:rPr>
                      <w:rFonts w:ascii="Segoe UI" w:eastAsia="Times New Roman" w:hAnsi="Segoe UI" w:cs="Segoe UI"/>
                      <w:sz w:val="18"/>
                      <w:szCs w:val="18"/>
                    </w:rPr>
                  </w:pPr>
                  <w:r w:rsidRPr="00927B15">
                    <w:rPr>
                      <w:rFonts w:eastAsia="Times New Roman"/>
                      <w:sz w:val="19"/>
                      <w:szCs w:val="19"/>
                    </w:rPr>
                    <w:t>Develop and distribute seasonal preparedness materials, conduct drills, and coordinate with local agencies and the public on detour routes and safety protocols.</w:t>
                  </w:r>
                </w:p>
              </w:tc>
              <w:tc>
                <w:tcPr>
                  <w:tcW w:w="3150" w:type="dxa"/>
                  <w:tcBorders>
                    <w:top w:val="single" w:sz="6" w:space="0" w:color="B2C2D6"/>
                    <w:left w:val="single" w:sz="6" w:space="0" w:color="B2C2D6"/>
                    <w:bottom w:val="single" w:sz="24" w:space="0" w:color="003478"/>
                    <w:right w:val="nil"/>
                  </w:tcBorders>
                  <w:shd w:val="clear" w:color="auto" w:fill="auto"/>
                  <w:hideMark/>
                </w:tcPr>
                <w:p w14:paraId="5658E383" w14:textId="77777777" w:rsidR="00927B15" w:rsidRPr="00927B15" w:rsidRDefault="00927B15" w:rsidP="00927B15">
                  <w:pPr>
                    <w:spacing w:before="0" w:after="0" w:line="240" w:lineRule="auto"/>
                    <w:textAlignment w:val="baseline"/>
                    <w:rPr>
                      <w:rFonts w:eastAsia="Times New Roman"/>
                      <w:sz w:val="19"/>
                      <w:szCs w:val="19"/>
                    </w:rPr>
                  </w:pPr>
                  <w:r w:rsidRPr="00927B15">
                    <w:rPr>
                      <w:rFonts w:eastAsia="Times New Roman"/>
                      <w:sz w:val="19"/>
                      <w:szCs w:val="19"/>
                    </w:rPr>
                    <w:t>Does not prevent ice jams</w:t>
                  </w:r>
                </w:p>
                <w:p w14:paraId="2B1D09BC" w14:textId="77777777" w:rsidR="00927B15" w:rsidRPr="00927B15" w:rsidRDefault="00927B15" w:rsidP="00927B15">
                  <w:pPr>
                    <w:spacing w:before="0" w:after="0" w:line="240" w:lineRule="auto"/>
                    <w:textAlignment w:val="baseline"/>
                    <w:rPr>
                      <w:rFonts w:eastAsia="Times New Roman"/>
                      <w:sz w:val="19"/>
                      <w:szCs w:val="19"/>
                    </w:rPr>
                  </w:pPr>
                  <w:r w:rsidRPr="00927B15">
                    <w:rPr>
                      <w:rFonts w:eastAsia="Times New Roman"/>
                      <w:sz w:val="19"/>
                      <w:szCs w:val="19"/>
                    </w:rPr>
                    <w:t>Relies on accurate forecasting and public compliance</w:t>
                  </w:r>
                </w:p>
                <w:p w14:paraId="0682C8B6" w14:textId="140B2F6A" w:rsidR="00731123" w:rsidRPr="006C18DE" w:rsidRDefault="00927B15" w:rsidP="00927B15">
                  <w:pPr>
                    <w:spacing w:before="0" w:after="0" w:line="240" w:lineRule="auto"/>
                    <w:textAlignment w:val="baseline"/>
                    <w:rPr>
                      <w:rFonts w:ascii="Segoe UI" w:eastAsia="Times New Roman" w:hAnsi="Segoe UI" w:cs="Segoe UI"/>
                      <w:sz w:val="18"/>
                      <w:szCs w:val="18"/>
                    </w:rPr>
                  </w:pPr>
                  <w:r w:rsidRPr="00927B15">
                    <w:rPr>
                      <w:rFonts w:eastAsia="Times New Roman"/>
                      <w:sz w:val="19"/>
                      <w:szCs w:val="19"/>
                    </w:rPr>
                    <w:t>Limited impact on reducing closure duration</w:t>
                  </w:r>
                </w:p>
              </w:tc>
            </w:tr>
          </w:tbl>
          <w:p w14:paraId="1804F208" w14:textId="77777777" w:rsidR="00731123" w:rsidRDefault="00731123" w:rsidP="00731123">
            <w:pPr>
              <w:cnfStyle w:val="000000100000" w:firstRow="0" w:lastRow="0" w:firstColumn="0" w:lastColumn="0" w:oddVBand="0" w:evenVBand="0" w:oddHBand="1" w:evenHBand="0" w:firstRowFirstColumn="0" w:firstRowLastColumn="0" w:lastRowFirstColumn="0" w:lastRowLastColumn="0"/>
            </w:pPr>
          </w:p>
        </w:tc>
      </w:tr>
    </w:tbl>
    <w:p w14:paraId="49A1257B" w14:textId="77777777" w:rsidR="002E6564" w:rsidRDefault="002E6564" w:rsidP="00E50557"/>
    <w:p w14:paraId="7F6B1C15" w14:textId="75832AA7" w:rsidR="000B0D60" w:rsidRDefault="000B0D60" w:rsidP="000B0D60">
      <w:pPr>
        <w:pStyle w:val="Caption"/>
      </w:pPr>
      <w:r>
        <w:t xml:space="preserve">Action 2025-Jefferson-12. Ice Jam </w:t>
      </w:r>
      <w:r w:rsidR="00A52A07">
        <w:t xml:space="preserve">Reduction </w:t>
      </w:r>
      <w:r>
        <w:t>F</w:t>
      </w:r>
      <w:r w:rsidRPr="004A2EDE">
        <w:t xml:space="preserve">easibility </w:t>
      </w:r>
      <w:r>
        <w:t>S</w:t>
      </w:r>
      <w:r w:rsidRPr="004A2EDE">
        <w:t>tudy</w:t>
      </w:r>
    </w:p>
    <w:tbl>
      <w:tblPr>
        <w:tblStyle w:val="TtTable"/>
        <w:tblW w:w="5000" w:type="pct"/>
        <w:tblLook w:val="0480" w:firstRow="0" w:lastRow="0" w:firstColumn="1" w:lastColumn="0" w:noHBand="0" w:noVBand="1"/>
      </w:tblPr>
      <w:tblGrid>
        <w:gridCol w:w="3685"/>
        <w:gridCol w:w="6395"/>
      </w:tblGrid>
      <w:tr w:rsidR="000309BC" w14:paraId="406F2AAE"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216C7D9" w14:textId="77777777" w:rsidR="000309BC" w:rsidRDefault="000309BC" w:rsidP="00597185">
            <w:r>
              <w:t>Lead Agency</w:t>
            </w:r>
          </w:p>
        </w:tc>
        <w:tc>
          <w:tcPr>
            <w:tcW w:w="3172" w:type="pct"/>
          </w:tcPr>
          <w:p w14:paraId="5EFD8F4B"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Jefferson County Highway Department</w:t>
            </w:r>
          </w:p>
        </w:tc>
      </w:tr>
      <w:tr w:rsidR="000309BC" w14:paraId="4B07E63C"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03C52769" w14:textId="77777777" w:rsidR="000309BC" w:rsidRDefault="000309BC" w:rsidP="00597185">
            <w:r>
              <w:t>Supporting Agencies</w:t>
            </w:r>
          </w:p>
        </w:tc>
        <w:tc>
          <w:tcPr>
            <w:tcW w:w="3172" w:type="pct"/>
          </w:tcPr>
          <w:p w14:paraId="3D85A496"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NYS Department of Transportation (NYSDOT), U.S. Army Corps of Engineers (USACE), NYS Environmental Facilities Corporation (EFC), Jefferson County Emergency Management</w:t>
            </w:r>
          </w:p>
        </w:tc>
      </w:tr>
      <w:tr w:rsidR="000309BC" w14:paraId="188D6796"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9185A2D" w14:textId="77777777" w:rsidR="000309BC" w:rsidRDefault="000309BC" w:rsidP="00597185">
            <w:r>
              <w:t>Hazards of Concern</w:t>
            </w:r>
          </w:p>
        </w:tc>
        <w:tc>
          <w:tcPr>
            <w:tcW w:w="3172" w:type="pct"/>
          </w:tcPr>
          <w:p w14:paraId="064823AD" w14:textId="1A57E8C6" w:rsidR="000309BC" w:rsidRDefault="009F6F98" w:rsidP="00597185">
            <w:pPr>
              <w:cnfStyle w:val="000000100000" w:firstRow="0" w:lastRow="0" w:firstColumn="0" w:lastColumn="0" w:oddVBand="0" w:evenVBand="0" w:oddHBand="1" w:evenHBand="0" w:firstRowFirstColumn="0" w:firstRowLastColumn="0" w:lastRowFirstColumn="0" w:lastRowLastColumn="0"/>
            </w:pPr>
            <w:r>
              <w:t xml:space="preserve">Flooding, Extreme Temperatures </w:t>
            </w:r>
          </w:p>
        </w:tc>
      </w:tr>
      <w:tr w:rsidR="000309BC" w14:paraId="6641C438"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03CBA0C4" w14:textId="77777777" w:rsidR="000309BC" w:rsidRDefault="000309BC" w:rsidP="00597185">
            <w:r>
              <w:t>Description of the Problem</w:t>
            </w:r>
          </w:p>
        </w:tc>
        <w:tc>
          <w:tcPr>
            <w:tcW w:w="3172" w:type="pct"/>
          </w:tcPr>
          <w:p w14:paraId="35E32651" w14:textId="4192085E" w:rsidR="000309BC" w:rsidRDefault="000309BC" w:rsidP="00597185">
            <w:pPr>
              <w:cnfStyle w:val="000000000000" w:firstRow="0" w:lastRow="0" w:firstColumn="0" w:lastColumn="0" w:oddVBand="0" w:evenVBand="0" w:oddHBand="0" w:evenHBand="0" w:firstRowFirstColumn="0" w:firstRowLastColumn="0" w:lastRowFirstColumn="0" w:lastRowLastColumn="0"/>
            </w:pPr>
            <w:r>
              <w:t xml:space="preserve">State Route 3 in the Town of </w:t>
            </w:r>
            <w:proofErr w:type="spellStart"/>
            <w:r>
              <w:t>Ellisburg</w:t>
            </w:r>
            <w:proofErr w:type="spellEnd"/>
            <w:r>
              <w:t xml:space="preserve"> experiences chronic ice jam issues at the South Sandy Creek Bridge. These events occur annually and render the bridge and Route 3 impassable, sometimes for weeks.</w:t>
            </w:r>
            <w:r w:rsidR="009F6F98">
              <w:t xml:space="preserve"> Impacts of extreme temperatures are also an issue with </w:t>
            </w:r>
            <w:r w:rsidR="00C4487F">
              <w:t>increased freeze-thaw cycles.</w:t>
            </w:r>
            <w:r>
              <w:t xml:space="preserve"> A year-round detour has been established due to the frequency of these disruptions.</w:t>
            </w:r>
          </w:p>
        </w:tc>
      </w:tr>
      <w:tr w:rsidR="000309BC" w14:paraId="3F49E0DE"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4118D89" w14:textId="77777777" w:rsidR="000309BC" w:rsidRDefault="000309BC" w:rsidP="00597185">
            <w:r>
              <w:t>Description of the Solution</w:t>
            </w:r>
          </w:p>
        </w:tc>
        <w:tc>
          <w:tcPr>
            <w:tcW w:w="3172" w:type="pct"/>
          </w:tcPr>
          <w:p w14:paraId="306F778B"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Conduct a feasibility study to evaluate options for elevating the bridge or modifying the creek channel to reduce ice jam formation. The study will assess engineering, environmental, and cost considerations to support long-term infrastructure resilience and risk reduction.</w:t>
            </w:r>
          </w:p>
        </w:tc>
      </w:tr>
      <w:tr w:rsidR="000309BC" w14:paraId="361C935E"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10448888" w14:textId="77777777" w:rsidR="000309BC" w:rsidRDefault="000309BC" w:rsidP="00597185">
            <w:r>
              <w:t>Estimated Cost</w:t>
            </w:r>
          </w:p>
        </w:tc>
        <w:tc>
          <w:tcPr>
            <w:tcW w:w="3172" w:type="pct"/>
          </w:tcPr>
          <w:p w14:paraId="303681C1"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$1–3 million (for feasibility study and preliminary design)</w:t>
            </w:r>
          </w:p>
        </w:tc>
      </w:tr>
      <w:tr w:rsidR="000309BC" w14:paraId="5525E031"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14E5737" w14:textId="77777777" w:rsidR="000309BC" w:rsidRDefault="000309BC" w:rsidP="00597185">
            <w:r>
              <w:t>Potential Funding Sources</w:t>
            </w:r>
          </w:p>
        </w:tc>
        <w:tc>
          <w:tcPr>
            <w:tcW w:w="3172" w:type="pct"/>
          </w:tcPr>
          <w:p w14:paraId="35749932"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FEMA HMGP, USACE Ice Jam Mitigation Program, NYS EFC, NYS DOT</w:t>
            </w:r>
          </w:p>
        </w:tc>
      </w:tr>
      <w:tr w:rsidR="000309BC" w14:paraId="39025B38"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2916929E" w14:textId="77777777" w:rsidR="000309BC" w:rsidRDefault="000309BC" w:rsidP="00597185">
            <w:r>
              <w:t>Implementation Timeline</w:t>
            </w:r>
          </w:p>
        </w:tc>
        <w:tc>
          <w:tcPr>
            <w:tcW w:w="3172" w:type="pct"/>
          </w:tcPr>
          <w:p w14:paraId="62037091"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1–2 years for study; additional time for design and construction if pursued</w:t>
            </w:r>
          </w:p>
        </w:tc>
      </w:tr>
      <w:tr w:rsidR="000309BC" w14:paraId="48DE9F9E"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A724671" w14:textId="77777777" w:rsidR="000309BC" w:rsidRDefault="000309BC" w:rsidP="00597185">
            <w:r>
              <w:t>Goals Met</w:t>
            </w:r>
          </w:p>
        </w:tc>
        <w:tc>
          <w:tcPr>
            <w:tcW w:w="3172" w:type="pct"/>
          </w:tcPr>
          <w:p w14:paraId="7D052162" w14:textId="772D3E24" w:rsidR="000309BC"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0309BC" w14:paraId="7920D1D3"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1F9E4359" w14:textId="77777777" w:rsidR="000309BC" w:rsidRDefault="000309BC" w:rsidP="00597185">
            <w:r>
              <w:lastRenderedPageBreak/>
              <w:t>Benefits</w:t>
            </w:r>
          </w:p>
        </w:tc>
        <w:tc>
          <w:tcPr>
            <w:tcW w:w="3172" w:type="pct"/>
          </w:tcPr>
          <w:p w14:paraId="158A63BC"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Improves safety and reliability of State Route 3, reduces long-term maintenance and detour costs, supports emergency response and regional connectivity</w:t>
            </w:r>
          </w:p>
        </w:tc>
      </w:tr>
      <w:tr w:rsidR="000309BC" w14:paraId="4F217029"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B1E8422" w14:textId="77777777" w:rsidR="000309BC" w:rsidRDefault="000309BC" w:rsidP="00597185">
            <w:r>
              <w:t>Impact on Socially Vulnerable Populations</w:t>
            </w:r>
          </w:p>
        </w:tc>
        <w:tc>
          <w:tcPr>
            <w:tcW w:w="3172" w:type="pct"/>
          </w:tcPr>
          <w:p w14:paraId="5CC00F8D" w14:textId="62586BD9" w:rsidR="000309BC" w:rsidRDefault="000309BC" w:rsidP="00597185">
            <w:pPr>
              <w:cnfStyle w:val="000000100000" w:firstRow="0" w:lastRow="0" w:firstColumn="0" w:lastColumn="0" w:oddVBand="0" w:evenVBand="0" w:oddHBand="1" w:evenHBand="0" w:firstRowFirstColumn="0" w:firstRowLastColumn="0" w:lastRowFirstColumn="0" w:lastRowLastColumn="0"/>
            </w:pPr>
            <w:r>
              <w:t>E</w:t>
            </w:r>
            <w:r>
              <w:t>nsures continued access to services and emergency routes for rural and isolated communities</w:t>
            </w:r>
          </w:p>
        </w:tc>
      </w:tr>
      <w:tr w:rsidR="000309BC" w14:paraId="5359A797"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50D8A9DD" w14:textId="77777777" w:rsidR="000309BC" w:rsidRDefault="000309BC" w:rsidP="00597185">
            <w:r>
              <w:t>Impact on Future Development</w:t>
            </w:r>
          </w:p>
        </w:tc>
        <w:tc>
          <w:tcPr>
            <w:tcW w:w="3172" w:type="pct"/>
          </w:tcPr>
          <w:p w14:paraId="22F95C61"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 xml:space="preserve">Supports resilient infrastructure planning and </w:t>
            </w:r>
            <w:proofErr w:type="gramStart"/>
            <w:r>
              <w:t>reduces</w:t>
            </w:r>
            <w:proofErr w:type="gramEnd"/>
            <w:r>
              <w:t xml:space="preserve"> development constraints</w:t>
            </w:r>
          </w:p>
        </w:tc>
      </w:tr>
      <w:tr w:rsidR="000309BC" w14:paraId="7418CC21"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317F2818" w14:textId="77777777" w:rsidR="000309BC" w:rsidRDefault="000309BC" w:rsidP="00597185">
            <w:r>
              <w:t>Impact on Critical Facilities/Lifelines</w:t>
            </w:r>
          </w:p>
        </w:tc>
        <w:tc>
          <w:tcPr>
            <w:tcW w:w="3172" w:type="pct"/>
          </w:tcPr>
          <w:p w14:paraId="7631EB32"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Maintains access to emergency services, schools, and regional transportation networks</w:t>
            </w:r>
          </w:p>
        </w:tc>
      </w:tr>
      <w:tr w:rsidR="000309BC" w14:paraId="5BCE39A2"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765C0EA3" w14:textId="77777777" w:rsidR="000309BC" w:rsidRDefault="000309BC" w:rsidP="00597185">
            <w:r>
              <w:t>Impact on Capabilities</w:t>
            </w:r>
          </w:p>
        </w:tc>
        <w:tc>
          <w:tcPr>
            <w:tcW w:w="3172" w:type="pct"/>
          </w:tcPr>
          <w:p w14:paraId="44AA7EC6"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Enhances local planning, engineering, and emergency response coordination</w:t>
            </w:r>
          </w:p>
        </w:tc>
      </w:tr>
      <w:tr w:rsidR="000309BC" w14:paraId="5DA1CD60"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185F58A" w14:textId="77777777" w:rsidR="000309BC" w:rsidRDefault="000309BC" w:rsidP="00597185">
            <w:r>
              <w:t>Climate Change Considerations</w:t>
            </w:r>
          </w:p>
        </w:tc>
        <w:tc>
          <w:tcPr>
            <w:tcW w:w="3172" w:type="pct"/>
          </w:tcPr>
          <w:p w14:paraId="5B296202"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Addresses increased freeze-thaw variability and ice jam frequency due to climate change</w:t>
            </w:r>
          </w:p>
        </w:tc>
      </w:tr>
      <w:tr w:rsidR="000309BC" w14:paraId="4043D91B"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2350D63C" w14:textId="77777777" w:rsidR="000309BC" w:rsidRDefault="000309BC" w:rsidP="00597185">
            <w:r>
              <w:t>Mitigation Category</w:t>
            </w:r>
          </w:p>
        </w:tc>
        <w:tc>
          <w:tcPr>
            <w:tcW w:w="3172" w:type="pct"/>
          </w:tcPr>
          <w:p w14:paraId="6F378706"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Planning and Analysis; Structure and Infrastructure Projects</w:t>
            </w:r>
          </w:p>
        </w:tc>
      </w:tr>
      <w:tr w:rsidR="000309BC" w14:paraId="798C6AB5"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5ECB841" w14:textId="77777777" w:rsidR="000309BC" w:rsidRDefault="000309BC" w:rsidP="00597185">
            <w:r>
              <w:t>CRS Category</w:t>
            </w:r>
          </w:p>
        </w:tc>
        <w:tc>
          <w:tcPr>
            <w:tcW w:w="3172" w:type="pct"/>
          </w:tcPr>
          <w:p w14:paraId="6565481D" w14:textId="77777777" w:rsidR="000309BC" w:rsidRDefault="000309BC" w:rsidP="00597185">
            <w:pPr>
              <w:cnfStyle w:val="000000100000" w:firstRow="0" w:lastRow="0" w:firstColumn="0" w:lastColumn="0" w:oddVBand="0" w:evenVBand="0" w:oddHBand="1" w:evenHBand="0" w:firstRowFirstColumn="0" w:firstRowLastColumn="0" w:lastRowFirstColumn="0" w:lastRowLastColumn="0"/>
            </w:pPr>
            <w:r>
              <w:t>Flood Protection (530); Drainage System Maintenance (540)</w:t>
            </w:r>
          </w:p>
        </w:tc>
      </w:tr>
      <w:tr w:rsidR="000309BC" w14:paraId="28A24BAE" w14:textId="77777777" w:rsidTr="000B0D60">
        <w:tc>
          <w:tcPr>
            <w:cnfStyle w:val="001000000000" w:firstRow="0" w:lastRow="0" w:firstColumn="1" w:lastColumn="0" w:oddVBand="0" w:evenVBand="0" w:oddHBand="0" w:evenHBand="0" w:firstRowFirstColumn="0" w:firstRowLastColumn="0" w:lastRowFirstColumn="0" w:lastRowLastColumn="0"/>
            <w:tcW w:w="1828" w:type="pct"/>
          </w:tcPr>
          <w:p w14:paraId="1AE68A5B" w14:textId="77777777" w:rsidR="000309BC" w:rsidRDefault="000309BC" w:rsidP="00597185">
            <w:r>
              <w:t>Priority</w:t>
            </w:r>
          </w:p>
        </w:tc>
        <w:tc>
          <w:tcPr>
            <w:tcW w:w="3172" w:type="pct"/>
          </w:tcPr>
          <w:p w14:paraId="19568E6B" w14:textId="77777777" w:rsidR="000309BC" w:rsidRDefault="000309BC" w:rsidP="00597185">
            <w:pPr>
              <w:cnfStyle w:val="000000000000" w:firstRow="0" w:lastRow="0" w:firstColumn="0" w:lastColumn="0" w:oddVBand="0" w:evenVBand="0" w:oddHBand="0" w:evenHBand="0" w:firstRowFirstColumn="0" w:firstRowLastColumn="0" w:lastRowFirstColumn="0" w:lastRowLastColumn="0"/>
            </w:pPr>
            <w:r>
              <w:t>High</w:t>
            </w:r>
          </w:p>
        </w:tc>
      </w:tr>
      <w:tr w:rsidR="007B72D1" w14:paraId="2F2747C8" w14:textId="77777777" w:rsidTr="000B0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3B790BCC" w14:textId="71170E96" w:rsidR="007B72D1" w:rsidRDefault="007B72D1" w:rsidP="007B72D1">
            <w:r>
              <w:t>Alternative</w:t>
            </w:r>
          </w:p>
        </w:tc>
        <w:tc>
          <w:tcPr>
            <w:tcW w:w="3172"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7B72D1" w:rsidRPr="006C18DE" w14:paraId="74B1D148"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1C977A25" w14:textId="77777777" w:rsidR="007B72D1" w:rsidRPr="006C18DE" w:rsidRDefault="007B72D1" w:rsidP="007B72D1">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7A359569" w14:textId="77777777" w:rsidR="007B72D1" w:rsidRPr="006C18DE" w:rsidRDefault="007B72D1" w:rsidP="007B72D1">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7B72D1" w:rsidRPr="006C18DE" w14:paraId="78805958"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64B6A5F9" w14:textId="77777777" w:rsidR="007B72D1" w:rsidRPr="006C18DE" w:rsidRDefault="007B72D1" w:rsidP="007B72D1">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4E0A342C" w14:textId="77777777" w:rsidR="007B72D1" w:rsidRPr="006C18DE" w:rsidRDefault="007B72D1" w:rsidP="007B72D1">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7B72D1" w:rsidRPr="006C18DE" w14:paraId="4FF5600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6EF06B3E" w14:textId="103DE3BD" w:rsidR="007B72D1" w:rsidRPr="006C18DE" w:rsidRDefault="00C2263A" w:rsidP="007B72D1">
                  <w:pPr>
                    <w:spacing w:before="0" w:after="0" w:line="240" w:lineRule="auto"/>
                    <w:textAlignment w:val="baseline"/>
                    <w:rPr>
                      <w:rFonts w:ascii="Segoe UI" w:eastAsia="Times New Roman" w:hAnsi="Segoe UI" w:cs="Segoe UI"/>
                      <w:sz w:val="18"/>
                      <w:szCs w:val="18"/>
                    </w:rPr>
                  </w:pPr>
                  <w:r w:rsidRPr="00C2263A">
                    <w:rPr>
                      <w:rFonts w:eastAsia="Times New Roman"/>
                      <w:sz w:val="19"/>
                      <w:szCs w:val="19"/>
                    </w:rPr>
                    <w:t xml:space="preserve">Seasonal </w:t>
                  </w:r>
                  <w:r>
                    <w:rPr>
                      <w:rFonts w:eastAsia="Times New Roman"/>
                      <w:sz w:val="19"/>
                      <w:szCs w:val="19"/>
                    </w:rPr>
                    <w:t>i</w:t>
                  </w:r>
                  <w:r w:rsidRPr="00C2263A">
                    <w:rPr>
                      <w:rFonts w:eastAsia="Times New Roman"/>
                      <w:sz w:val="19"/>
                      <w:szCs w:val="19"/>
                    </w:rPr>
                    <w:t xml:space="preserve">ce </w:t>
                  </w:r>
                  <w:r>
                    <w:rPr>
                      <w:rFonts w:eastAsia="Times New Roman"/>
                      <w:sz w:val="19"/>
                      <w:szCs w:val="19"/>
                    </w:rPr>
                    <w:t>m</w:t>
                  </w:r>
                  <w:r w:rsidRPr="00C2263A">
                    <w:rPr>
                      <w:rFonts w:eastAsia="Times New Roman"/>
                      <w:sz w:val="19"/>
                      <w:szCs w:val="19"/>
                    </w:rPr>
                    <w:t xml:space="preserve">onitoring and </w:t>
                  </w:r>
                  <w:r>
                    <w:rPr>
                      <w:rFonts w:eastAsia="Times New Roman"/>
                      <w:sz w:val="19"/>
                      <w:szCs w:val="19"/>
                    </w:rPr>
                    <w:t>m</w:t>
                  </w:r>
                  <w:r w:rsidRPr="00C2263A">
                    <w:rPr>
                      <w:rFonts w:eastAsia="Times New Roman"/>
                      <w:sz w:val="19"/>
                      <w:szCs w:val="19"/>
                    </w:rPr>
                    <w:t xml:space="preserve">anual </w:t>
                  </w:r>
                  <w:r>
                    <w:rPr>
                      <w:rFonts w:eastAsia="Times New Roman"/>
                      <w:sz w:val="19"/>
                      <w:szCs w:val="19"/>
                    </w:rPr>
                    <w:t>i</w:t>
                  </w:r>
                  <w:r w:rsidRPr="00C2263A">
                    <w:rPr>
                      <w:rFonts w:eastAsia="Times New Roman"/>
                      <w:sz w:val="19"/>
                      <w:szCs w:val="19"/>
                    </w:rPr>
                    <w:t xml:space="preserve">ce </w:t>
                  </w:r>
                  <w:r>
                    <w:rPr>
                      <w:rFonts w:eastAsia="Times New Roman"/>
                      <w:sz w:val="19"/>
                      <w:szCs w:val="19"/>
                    </w:rPr>
                    <w:t>b</w:t>
                  </w:r>
                  <w:r w:rsidRPr="00C2263A">
                    <w:rPr>
                      <w:rFonts w:eastAsia="Times New Roman"/>
                      <w:sz w:val="19"/>
                      <w:szCs w:val="19"/>
                    </w:rPr>
                    <w:t>reaking</w:t>
                  </w:r>
                </w:p>
              </w:tc>
              <w:tc>
                <w:tcPr>
                  <w:tcW w:w="3150" w:type="dxa"/>
                  <w:tcBorders>
                    <w:top w:val="single" w:sz="6" w:space="0" w:color="B2C2D6"/>
                    <w:left w:val="single" w:sz="6" w:space="0" w:color="B2C2D6"/>
                    <w:bottom w:val="single" w:sz="6" w:space="0" w:color="B2C2D6"/>
                    <w:right w:val="nil"/>
                  </w:tcBorders>
                  <w:shd w:val="clear" w:color="auto" w:fill="EFEFEF"/>
                  <w:hideMark/>
                </w:tcPr>
                <w:p w14:paraId="3323E332" w14:textId="77777777" w:rsidR="00C2263A" w:rsidRPr="00C2263A" w:rsidRDefault="00C2263A" w:rsidP="00C2263A">
                  <w:pPr>
                    <w:spacing w:before="0" w:after="0" w:line="240" w:lineRule="auto"/>
                    <w:textAlignment w:val="baseline"/>
                    <w:rPr>
                      <w:rFonts w:eastAsia="Times New Roman"/>
                      <w:sz w:val="19"/>
                      <w:szCs w:val="19"/>
                    </w:rPr>
                  </w:pPr>
                  <w:r w:rsidRPr="00C2263A">
                    <w:rPr>
                      <w:rFonts w:eastAsia="Times New Roman"/>
                      <w:sz w:val="19"/>
                      <w:szCs w:val="19"/>
                    </w:rPr>
                    <w:t>Labor- and equipment-intensive</w:t>
                  </w:r>
                </w:p>
                <w:p w14:paraId="02CFCD0F" w14:textId="77777777" w:rsidR="00C2263A" w:rsidRPr="00C2263A" w:rsidRDefault="00C2263A" w:rsidP="00C2263A">
                  <w:pPr>
                    <w:spacing w:before="0" w:after="0" w:line="240" w:lineRule="auto"/>
                    <w:textAlignment w:val="baseline"/>
                    <w:rPr>
                      <w:rFonts w:eastAsia="Times New Roman"/>
                      <w:sz w:val="19"/>
                      <w:szCs w:val="19"/>
                    </w:rPr>
                  </w:pPr>
                  <w:r w:rsidRPr="00C2263A">
                    <w:rPr>
                      <w:rFonts w:eastAsia="Times New Roman"/>
                      <w:sz w:val="19"/>
                      <w:szCs w:val="19"/>
                    </w:rPr>
                    <w:t>Requires precise timing and coordination</w:t>
                  </w:r>
                </w:p>
                <w:p w14:paraId="35531911" w14:textId="78FA6E65" w:rsidR="007B72D1" w:rsidRPr="006C18DE" w:rsidRDefault="00C2263A" w:rsidP="00C2263A">
                  <w:pPr>
                    <w:spacing w:before="0" w:after="0" w:line="240" w:lineRule="auto"/>
                    <w:textAlignment w:val="baseline"/>
                    <w:rPr>
                      <w:rFonts w:ascii="Segoe UI" w:eastAsia="Times New Roman" w:hAnsi="Segoe UI" w:cs="Segoe UI"/>
                      <w:sz w:val="18"/>
                      <w:szCs w:val="18"/>
                    </w:rPr>
                  </w:pPr>
                  <w:r w:rsidRPr="00C2263A">
                    <w:rPr>
                      <w:rFonts w:eastAsia="Times New Roman"/>
                      <w:sz w:val="19"/>
                      <w:szCs w:val="19"/>
                    </w:rPr>
                    <w:t>Does not address underlying structural vulnerability</w:t>
                  </w:r>
                </w:p>
              </w:tc>
            </w:tr>
            <w:tr w:rsidR="007B72D1" w:rsidRPr="006C18DE" w14:paraId="7ADFB163"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37248AF" w14:textId="77972B25" w:rsidR="007B72D1" w:rsidRPr="006C18DE" w:rsidRDefault="00B07DB9" w:rsidP="007B72D1">
                  <w:pPr>
                    <w:spacing w:before="0" w:after="0" w:line="240" w:lineRule="auto"/>
                    <w:textAlignment w:val="baseline"/>
                    <w:rPr>
                      <w:rFonts w:ascii="Segoe UI" w:eastAsia="Times New Roman" w:hAnsi="Segoe UI" w:cs="Segoe UI"/>
                      <w:sz w:val="18"/>
                      <w:szCs w:val="18"/>
                    </w:rPr>
                  </w:pPr>
                  <w:r w:rsidRPr="00B07DB9">
                    <w:rPr>
                      <w:rFonts w:eastAsia="Times New Roman"/>
                      <w:sz w:val="19"/>
                      <w:szCs w:val="19"/>
                    </w:rPr>
                    <w:t>Build small upstream structures (e.g., ice control weirs or deflectors) to slow ice movement and reduce accumulation near the bridge.</w:t>
                  </w:r>
                </w:p>
              </w:tc>
              <w:tc>
                <w:tcPr>
                  <w:tcW w:w="3150" w:type="dxa"/>
                  <w:tcBorders>
                    <w:top w:val="single" w:sz="6" w:space="0" w:color="B2C2D6"/>
                    <w:left w:val="single" w:sz="6" w:space="0" w:color="B2C2D6"/>
                    <w:bottom w:val="single" w:sz="24" w:space="0" w:color="003478"/>
                    <w:right w:val="nil"/>
                  </w:tcBorders>
                  <w:shd w:val="clear" w:color="auto" w:fill="auto"/>
                  <w:hideMark/>
                </w:tcPr>
                <w:p w14:paraId="48E9D3D7" w14:textId="77777777" w:rsidR="00B07DB9" w:rsidRPr="00B07DB9" w:rsidRDefault="00B07DB9" w:rsidP="00B07DB9">
                  <w:pPr>
                    <w:spacing w:before="0" w:after="0" w:line="240" w:lineRule="auto"/>
                    <w:textAlignment w:val="baseline"/>
                    <w:rPr>
                      <w:rFonts w:eastAsia="Times New Roman"/>
                      <w:sz w:val="19"/>
                      <w:szCs w:val="19"/>
                    </w:rPr>
                  </w:pPr>
                  <w:r w:rsidRPr="00B07DB9">
                    <w:rPr>
                      <w:rFonts w:eastAsia="Times New Roman"/>
                      <w:sz w:val="19"/>
                      <w:szCs w:val="19"/>
                    </w:rPr>
                    <w:t>Moderate to high cost depending on design</w:t>
                  </w:r>
                </w:p>
                <w:p w14:paraId="4D70AAA2" w14:textId="77777777" w:rsidR="00B07DB9" w:rsidRPr="00B07DB9" w:rsidRDefault="00B07DB9" w:rsidP="00B07DB9">
                  <w:pPr>
                    <w:spacing w:before="0" w:after="0" w:line="240" w:lineRule="auto"/>
                    <w:textAlignment w:val="baseline"/>
                    <w:rPr>
                      <w:rFonts w:eastAsia="Times New Roman"/>
                      <w:sz w:val="19"/>
                      <w:szCs w:val="19"/>
                    </w:rPr>
                  </w:pPr>
                  <w:r w:rsidRPr="00B07DB9">
                    <w:rPr>
                      <w:rFonts w:eastAsia="Times New Roman"/>
                      <w:sz w:val="19"/>
                      <w:szCs w:val="19"/>
                    </w:rPr>
                    <w:t>Requires environmental permitting</w:t>
                  </w:r>
                </w:p>
                <w:p w14:paraId="1C8D7C21" w14:textId="3C3C037C" w:rsidR="007B72D1" w:rsidRPr="006C18DE" w:rsidRDefault="00B07DB9" w:rsidP="00B07DB9">
                  <w:pPr>
                    <w:spacing w:before="0" w:after="0" w:line="240" w:lineRule="auto"/>
                    <w:textAlignment w:val="baseline"/>
                    <w:rPr>
                      <w:rFonts w:ascii="Segoe UI" w:eastAsia="Times New Roman" w:hAnsi="Segoe UI" w:cs="Segoe UI"/>
                      <w:sz w:val="18"/>
                      <w:szCs w:val="18"/>
                    </w:rPr>
                  </w:pPr>
                  <w:r w:rsidRPr="00B07DB9">
                    <w:rPr>
                      <w:rFonts w:eastAsia="Times New Roman"/>
                      <w:sz w:val="19"/>
                      <w:szCs w:val="19"/>
                    </w:rPr>
                    <w:t>May shift risk to other parts of the creek</w:t>
                  </w:r>
                </w:p>
              </w:tc>
            </w:tr>
          </w:tbl>
          <w:p w14:paraId="2DC66541" w14:textId="77777777" w:rsidR="007B72D1" w:rsidRDefault="007B72D1" w:rsidP="007B72D1">
            <w:pPr>
              <w:cnfStyle w:val="000000100000" w:firstRow="0" w:lastRow="0" w:firstColumn="0" w:lastColumn="0" w:oddVBand="0" w:evenVBand="0" w:oddHBand="1" w:evenHBand="0" w:firstRowFirstColumn="0" w:firstRowLastColumn="0" w:lastRowFirstColumn="0" w:lastRowLastColumn="0"/>
            </w:pPr>
          </w:p>
        </w:tc>
      </w:tr>
    </w:tbl>
    <w:p w14:paraId="1DE1F0C6" w14:textId="77777777" w:rsidR="007E2566" w:rsidRDefault="007E2566" w:rsidP="004F7B10"/>
    <w:p w14:paraId="5D28A472" w14:textId="38D6FCB7" w:rsidR="00A52A07" w:rsidRDefault="00A52A07" w:rsidP="00A52A07">
      <w:pPr>
        <w:pStyle w:val="Caption"/>
      </w:pPr>
      <w:r>
        <w:t>Action 2025-Jefferson-1</w:t>
      </w:r>
      <w:r w:rsidR="00E6375E">
        <w:t>3</w:t>
      </w:r>
      <w:r>
        <w:t xml:space="preserve">. </w:t>
      </w:r>
      <w:r w:rsidRPr="00AC3954">
        <w:t>Bridge Scour Protection and Debris Deflection Program</w:t>
      </w:r>
    </w:p>
    <w:tbl>
      <w:tblPr>
        <w:tblStyle w:val="TtTable"/>
        <w:tblW w:w="5000" w:type="pct"/>
        <w:tblLook w:val="0480" w:firstRow="0" w:lastRow="0" w:firstColumn="1" w:lastColumn="0" w:noHBand="0" w:noVBand="1"/>
      </w:tblPr>
      <w:tblGrid>
        <w:gridCol w:w="3685"/>
        <w:gridCol w:w="6395"/>
      </w:tblGrid>
      <w:tr w:rsidR="00472E8B" w14:paraId="2F1E371B"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3301F37" w14:textId="77777777" w:rsidR="00472E8B" w:rsidRDefault="00472E8B" w:rsidP="00597185">
            <w:r>
              <w:t>Lead Agency</w:t>
            </w:r>
          </w:p>
        </w:tc>
        <w:tc>
          <w:tcPr>
            <w:tcW w:w="3172" w:type="pct"/>
          </w:tcPr>
          <w:p w14:paraId="182A702D"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Jefferson County Highway Department</w:t>
            </w:r>
          </w:p>
        </w:tc>
      </w:tr>
      <w:tr w:rsidR="00472E8B" w14:paraId="39C2B64F"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3534C899" w14:textId="77777777" w:rsidR="00472E8B" w:rsidRDefault="00472E8B" w:rsidP="00597185">
            <w:r>
              <w:t>Supporting Agencies</w:t>
            </w:r>
          </w:p>
        </w:tc>
        <w:tc>
          <w:tcPr>
            <w:tcW w:w="3172" w:type="pct"/>
          </w:tcPr>
          <w:p w14:paraId="45005B7D" w14:textId="09F33210" w:rsidR="00472E8B" w:rsidRDefault="00472E8B" w:rsidP="00597185">
            <w:pPr>
              <w:cnfStyle w:val="000000000000" w:firstRow="0" w:lastRow="0" w:firstColumn="0" w:lastColumn="0" w:oddVBand="0" w:evenVBand="0" w:oddHBand="0" w:evenHBand="0" w:firstRowFirstColumn="0" w:firstRowLastColumn="0" w:lastRowFirstColumn="0" w:lastRowLastColumn="0"/>
            </w:pPr>
            <w:r>
              <w:t xml:space="preserve">NYS Department of Transportation (NYSDOT), NYS Department of Environmental Conservation (DEC), </w:t>
            </w:r>
            <w:r w:rsidR="00071EA8">
              <w:t>Jefferson County Fire &amp; Emergency Management</w:t>
            </w:r>
            <w:r>
              <w:t>, FEMA Region II</w:t>
            </w:r>
          </w:p>
        </w:tc>
      </w:tr>
      <w:tr w:rsidR="00472E8B" w14:paraId="02E3F1DF"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DD8BDC0" w14:textId="77777777" w:rsidR="00472E8B" w:rsidRDefault="00472E8B" w:rsidP="00597185">
            <w:r>
              <w:t>Hazards of Concern</w:t>
            </w:r>
          </w:p>
        </w:tc>
        <w:tc>
          <w:tcPr>
            <w:tcW w:w="3172" w:type="pct"/>
          </w:tcPr>
          <w:p w14:paraId="7EF472C5" w14:textId="4A6BCD15" w:rsidR="00472E8B" w:rsidRDefault="00C4487F" w:rsidP="00597185">
            <w:pPr>
              <w:cnfStyle w:val="000000100000" w:firstRow="0" w:lastRow="0" w:firstColumn="0" w:lastColumn="0" w:oddVBand="0" w:evenVBand="0" w:oddHBand="1" w:evenHBand="0" w:firstRowFirstColumn="0" w:firstRowLastColumn="0" w:lastRowFirstColumn="0" w:lastRowLastColumn="0"/>
            </w:pPr>
            <w:r>
              <w:t>Flood</w:t>
            </w:r>
            <w:r w:rsidR="00BA2D8F">
              <w:t>, Severe Storm</w:t>
            </w:r>
          </w:p>
        </w:tc>
      </w:tr>
      <w:tr w:rsidR="00472E8B" w14:paraId="1DF11919"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7DC2A6B0" w14:textId="77777777" w:rsidR="00472E8B" w:rsidRDefault="00472E8B" w:rsidP="00597185">
            <w:r>
              <w:t>Description of the Problem</w:t>
            </w:r>
          </w:p>
        </w:tc>
        <w:tc>
          <w:tcPr>
            <w:tcW w:w="3172" w:type="pct"/>
          </w:tcPr>
          <w:p w14:paraId="2F81B45D"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 xml:space="preserve">Jefferson County owns 140 bridges, many of which are affected by erosion, scour, and debris accumulation. These issues have become more prevalent than flood </w:t>
            </w:r>
            <w:proofErr w:type="gramStart"/>
            <w:r>
              <w:t>inundation</w:t>
            </w:r>
            <w:proofErr w:type="gramEnd"/>
            <w:r>
              <w:t>. Debris from upstream flows has damaged bridge structures, posing risks to transportation safety and continuity.</w:t>
            </w:r>
          </w:p>
        </w:tc>
      </w:tr>
      <w:tr w:rsidR="00472E8B" w14:paraId="6ABA482A"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455C883B" w14:textId="77777777" w:rsidR="00472E8B" w:rsidRDefault="00472E8B" w:rsidP="00597185">
            <w:r>
              <w:t>Description of the Solution</w:t>
            </w:r>
          </w:p>
        </w:tc>
        <w:tc>
          <w:tcPr>
            <w:tcW w:w="3172" w:type="pct"/>
          </w:tcPr>
          <w:p w14:paraId="09E32976"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Implement a Bridge Scour Protection and Debris Deflection Program. Retrofit vulnerable bridges with riprap, scour countermeasures, and upstream debris deflectors. Prioritize bridges based on risk, structural condition, and traffic volume.</w:t>
            </w:r>
          </w:p>
        </w:tc>
      </w:tr>
      <w:tr w:rsidR="00472E8B" w14:paraId="055CD28E"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076F6B39" w14:textId="77777777" w:rsidR="00472E8B" w:rsidRDefault="00472E8B" w:rsidP="00597185">
            <w:r>
              <w:t>Estimated Cost</w:t>
            </w:r>
          </w:p>
        </w:tc>
        <w:tc>
          <w:tcPr>
            <w:tcW w:w="3172" w:type="pct"/>
          </w:tcPr>
          <w:p w14:paraId="587115C4"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$10–20 million (depending on number and scale of retrofits)</w:t>
            </w:r>
          </w:p>
        </w:tc>
      </w:tr>
      <w:tr w:rsidR="00472E8B" w14:paraId="6C97C189"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5063699" w14:textId="77777777" w:rsidR="00472E8B" w:rsidRDefault="00472E8B" w:rsidP="00597185">
            <w:r>
              <w:t>Potential Funding Sources</w:t>
            </w:r>
          </w:p>
        </w:tc>
        <w:tc>
          <w:tcPr>
            <w:tcW w:w="3172" w:type="pct"/>
          </w:tcPr>
          <w:p w14:paraId="6A698171"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FEMA HMGP, FHWA Emergency Relief Program, NYS Bridge NY, local capital improvement funds</w:t>
            </w:r>
          </w:p>
        </w:tc>
      </w:tr>
      <w:tr w:rsidR="00472E8B" w14:paraId="1AAC13BF"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14E89DC8" w14:textId="77777777" w:rsidR="00472E8B" w:rsidRDefault="00472E8B" w:rsidP="00597185">
            <w:r>
              <w:t>Implementation Timeline</w:t>
            </w:r>
          </w:p>
        </w:tc>
        <w:tc>
          <w:tcPr>
            <w:tcW w:w="3172" w:type="pct"/>
          </w:tcPr>
          <w:p w14:paraId="3AF9C29F"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3–8 years (assessment, design, permitting, phased construction)</w:t>
            </w:r>
          </w:p>
        </w:tc>
      </w:tr>
      <w:tr w:rsidR="00472E8B" w14:paraId="4C694BE0"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67E52E3" w14:textId="77777777" w:rsidR="00472E8B" w:rsidRDefault="00472E8B" w:rsidP="00597185">
            <w:r>
              <w:lastRenderedPageBreak/>
              <w:t>Goals Met</w:t>
            </w:r>
          </w:p>
        </w:tc>
        <w:tc>
          <w:tcPr>
            <w:tcW w:w="3172" w:type="pct"/>
          </w:tcPr>
          <w:p w14:paraId="473EB9C3" w14:textId="1DB5DCD2" w:rsidR="00472E8B"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472E8B" w14:paraId="09571D6F"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7E90A8A3" w14:textId="77777777" w:rsidR="00472E8B" w:rsidRDefault="00472E8B" w:rsidP="00597185">
            <w:r>
              <w:t>Benefits</w:t>
            </w:r>
          </w:p>
        </w:tc>
        <w:tc>
          <w:tcPr>
            <w:tcW w:w="3172" w:type="pct"/>
          </w:tcPr>
          <w:p w14:paraId="0EA2745F"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Reduces bridge damage and maintenance costs; improves safety and reliability of transportation routes; supports long-term infrastructure resilience and emergency access.</w:t>
            </w:r>
          </w:p>
        </w:tc>
      </w:tr>
      <w:tr w:rsidR="00472E8B" w14:paraId="0194C12B"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6E10D249" w14:textId="77777777" w:rsidR="00472E8B" w:rsidRDefault="00472E8B" w:rsidP="00597185">
            <w:r>
              <w:t>Impact on Socially Vulnerable Populations</w:t>
            </w:r>
          </w:p>
        </w:tc>
        <w:tc>
          <w:tcPr>
            <w:tcW w:w="3172" w:type="pct"/>
          </w:tcPr>
          <w:p w14:paraId="166025BF" w14:textId="2858C789" w:rsidR="00472E8B" w:rsidRDefault="001D4845" w:rsidP="00597185">
            <w:pPr>
              <w:cnfStyle w:val="000000100000" w:firstRow="0" w:lastRow="0" w:firstColumn="0" w:lastColumn="0" w:oddVBand="0" w:evenVBand="0" w:oddHBand="1" w:evenHBand="0" w:firstRowFirstColumn="0" w:firstRowLastColumn="0" w:lastRowFirstColumn="0" w:lastRowLastColumn="0"/>
            </w:pPr>
            <w:r>
              <w:t>E</w:t>
            </w:r>
            <w:r w:rsidR="00472E8B">
              <w:t>nsures continued access to services and emergency response for rural and underserved communities.</w:t>
            </w:r>
          </w:p>
        </w:tc>
      </w:tr>
      <w:tr w:rsidR="00472E8B" w14:paraId="6B857B14"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42C34B9D" w14:textId="77777777" w:rsidR="00472E8B" w:rsidRDefault="00472E8B" w:rsidP="00597185">
            <w:r>
              <w:t>Impact on Future Development</w:t>
            </w:r>
          </w:p>
        </w:tc>
        <w:tc>
          <w:tcPr>
            <w:tcW w:w="3172" w:type="pct"/>
          </w:tcPr>
          <w:p w14:paraId="59389A54"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Supports resilient infrastructure planning and reduces development constraints in erosion-prone areas.</w:t>
            </w:r>
          </w:p>
        </w:tc>
      </w:tr>
      <w:tr w:rsidR="00472E8B" w14:paraId="39FFA25E"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ACFA40D" w14:textId="77777777" w:rsidR="00472E8B" w:rsidRDefault="00472E8B" w:rsidP="00597185">
            <w:r>
              <w:t>Impact on Critical Facilities/Lifelines</w:t>
            </w:r>
          </w:p>
        </w:tc>
        <w:tc>
          <w:tcPr>
            <w:tcW w:w="3172" w:type="pct"/>
          </w:tcPr>
          <w:p w14:paraId="0AD5753F"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Maintains access to schools, healthcare facilities, emergency services, and supply chains.</w:t>
            </w:r>
          </w:p>
        </w:tc>
      </w:tr>
      <w:tr w:rsidR="00472E8B" w14:paraId="5516964E"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1F04B7A2" w14:textId="77777777" w:rsidR="00472E8B" w:rsidRDefault="00472E8B" w:rsidP="00597185">
            <w:r>
              <w:t>Impact on Capabilities</w:t>
            </w:r>
          </w:p>
        </w:tc>
        <w:tc>
          <w:tcPr>
            <w:tcW w:w="3172" w:type="pct"/>
          </w:tcPr>
          <w:p w14:paraId="13058045"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Enhances local engineering, asset management, and emergency response coordination.</w:t>
            </w:r>
          </w:p>
        </w:tc>
      </w:tr>
      <w:tr w:rsidR="00472E8B" w14:paraId="5638B826"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E9113DD" w14:textId="77777777" w:rsidR="00472E8B" w:rsidRDefault="00472E8B" w:rsidP="00597185">
            <w:r>
              <w:t>Climate Change Considerations</w:t>
            </w:r>
          </w:p>
        </w:tc>
        <w:tc>
          <w:tcPr>
            <w:tcW w:w="3172" w:type="pct"/>
          </w:tcPr>
          <w:p w14:paraId="7EB3E3D7"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Addresses increased frequency of high-intensity storms and streamflow variability due to climate change.</w:t>
            </w:r>
          </w:p>
        </w:tc>
      </w:tr>
      <w:tr w:rsidR="00472E8B" w14:paraId="73CEC1F5"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58FD6C2F" w14:textId="77777777" w:rsidR="00472E8B" w:rsidRDefault="00472E8B" w:rsidP="00597185">
            <w:r>
              <w:t>Mitigation Category</w:t>
            </w:r>
          </w:p>
        </w:tc>
        <w:tc>
          <w:tcPr>
            <w:tcW w:w="3172" w:type="pct"/>
          </w:tcPr>
          <w:p w14:paraId="0D2C33E0"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Structure and Infrastructure Projects</w:t>
            </w:r>
          </w:p>
        </w:tc>
      </w:tr>
      <w:tr w:rsidR="00472E8B" w14:paraId="31D3EBD6"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DF3CCF0" w14:textId="77777777" w:rsidR="00472E8B" w:rsidRDefault="00472E8B" w:rsidP="00597185">
            <w:r>
              <w:t>CRS Category</w:t>
            </w:r>
          </w:p>
        </w:tc>
        <w:tc>
          <w:tcPr>
            <w:tcW w:w="3172" w:type="pct"/>
          </w:tcPr>
          <w:p w14:paraId="6D09F39E" w14:textId="77777777" w:rsidR="00472E8B" w:rsidRDefault="00472E8B" w:rsidP="00597185">
            <w:pPr>
              <w:cnfStyle w:val="000000100000" w:firstRow="0" w:lastRow="0" w:firstColumn="0" w:lastColumn="0" w:oddVBand="0" w:evenVBand="0" w:oddHBand="1" w:evenHBand="0" w:firstRowFirstColumn="0" w:firstRowLastColumn="0" w:lastRowFirstColumn="0" w:lastRowLastColumn="0"/>
            </w:pPr>
            <w:r>
              <w:t>Drainage System Maintenance (540); Flood Protection (530)</w:t>
            </w:r>
          </w:p>
        </w:tc>
      </w:tr>
      <w:tr w:rsidR="00472E8B" w14:paraId="14037EAB" w14:textId="77777777" w:rsidTr="00A52A07">
        <w:tc>
          <w:tcPr>
            <w:cnfStyle w:val="001000000000" w:firstRow="0" w:lastRow="0" w:firstColumn="1" w:lastColumn="0" w:oddVBand="0" w:evenVBand="0" w:oddHBand="0" w:evenHBand="0" w:firstRowFirstColumn="0" w:firstRowLastColumn="0" w:lastRowFirstColumn="0" w:lastRowLastColumn="0"/>
            <w:tcW w:w="1828" w:type="pct"/>
          </w:tcPr>
          <w:p w14:paraId="2A0B38E6" w14:textId="77777777" w:rsidR="00472E8B" w:rsidRDefault="00472E8B" w:rsidP="00597185">
            <w:r>
              <w:t>Priority</w:t>
            </w:r>
          </w:p>
        </w:tc>
        <w:tc>
          <w:tcPr>
            <w:tcW w:w="3172" w:type="pct"/>
          </w:tcPr>
          <w:p w14:paraId="0B92A653" w14:textId="77777777" w:rsidR="00472E8B" w:rsidRDefault="00472E8B" w:rsidP="00597185">
            <w:pPr>
              <w:cnfStyle w:val="000000000000" w:firstRow="0" w:lastRow="0" w:firstColumn="0" w:lastColumn="0" w:oddVBand="0" w:evenVBand="0" w:oddHBand="0" w:evenHBand="0" w:firstRowFirstColumn="0" w:firstRowLastColumn="0" w:lastRowFirstColumn="0" w:lastRowLastColumn="0"/>
            </w:pPr>
            <w:r>
              <w:t>High</w:t>
            </w:r>
          </w:p>
        </w:tc>
      </w:tr>
      <w:tr w:rsidR="00182B20" w14:paraId="18AB6EE5" w14:textId="77777777" w:rsidTr="00A52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77FEE0FF" w14:textId="6B55136C" w:rsidR="00182B20" w:rsidRDefault="00182B20" w:rsidP="00182B20">
            <w:r>
              <w:t>Alternative</w:t>
            </w:r>
          </w:p>
        </w:tc>
        <w:tc>
          <w:tcPr>
            <w:tcW w:w="3172"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182B20" w:rsidRPr="006C18DE" w14:paraId="229944C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39D70607" w14:textId="77777777" w:rsidR="00182B20" w:rsidRPr="006C18DE" w:rsidRDefault="00182B20" w:rsidP="00182B20">
                  <w:pPr>
                    <w:spacing w:before="0" w:after="0" w:line="240" w:lineRule="auto"/>
                    <w:textAlignment w:val="baseline"/>
                    <w:rPr>
                      <w:rFonts w:eastAsia="Times New Roman"/>
                      <w:sz w:val="19"/>
                      <w:szCs w:val="19"/>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090F14AF" w14:textId="77777777" w:rsidR="00182B20" w:rsidRPr="006C18DE" w:rsidRDefault="00182B20" w:rsidP="00182B20">
                  <w:pPr>
                    <w:spacing w:before="0" w:after="0" w:line="240" w:lineRule="auto"/>
                    <w:textAlignment w:val="baseline"/>
                    <w:rPr>
                      <w:rFonts w:eastAsia="Times New Roman"/>
                      <w:sz w:val="19"/>
                      <w:szCs w:val="19"/>
                    </w:rPr>
                  </w:pPr>
                  <w:r w:rsidRPr="006C18DE">
                    <w:rPr>
                      <w:rFonts w:eastAsia="Times New Roman"/>
                      <w:sz w:val="19"/>
                      <w:szCs w:val="19"/>
                    </w:rPr>
                    <w:t>Evaluation </w:t>
                  </w:r>
                </w:p>
              </w:tc>
            </w:tr>
            <w:tr w:rsidR="00182B20" w:rsidRPr="006C18DE" w14:paraId="1E9ABE2F"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6CEF8F61" w14:textId="77777777" w:rsidR="00182B20" w:rsidRPr="006C18DE" w:rsidRDefault="00182B20" w:rsidP="00182B20">
                  <w:pPr>
                    <w:spacing w:before="0" w:after="0" w:line="240" w:lineRule="auto"/>
                    <w:textAlignment w:val="baseline"/>
                    <w:rPr>
                      <w:rFonts w:eastAsia="Times New Roman"/>
                      <w:sz w:val="19"/>
                      <w:szCs w:val="19"/>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3D5C7253" w14:textId="77777777" w:rsidR="00182B20" w:rsidRPr="006C18DE" w:rsidRDefault="00182B20" w:rsidP="00182B20">
                  <w:pPr>
                    <w:spacing w:before="0" w:after="0" w:line="240" w:lineRule="auto"/>
                    <w:textAlignment w:val="baseline"/>
                    <w:rPr>
                      <w:rFonts w:eastAsia="Times New Roman"/>
                      <w:sz w:val="19"/>
                      <w:szCs w:val="19"/>
                    </w:rPr>
                  </w:pPr>
                  <w:r w:rsidRPr="006C18DE">
                    <w:rPr>
                      <w:rFonts w:eastAsia="Times New Roman"/>
                      <w:sz w:val="19"/>
                      <w:szCs w:val="19"/>
                    </w:rPr>
                    <w:t>- </w:t>
                  </w:r>
                </w:p>
              </w:tc>
            </w:tr>
            <w:tr w:rsidR="00182B20" w:rsidRPr="006C18DE" w14:paraId="19BAAA6F"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2F424670" w14:textId="77777777" w:rsidR="006874EA" w:rsidRPr="006874EA" w:rsidRDefault="006874EA" w:rsidP="006874EA">
                  <w:pPr>
                    <w:spacing w:before="0" w:after="0" w:line="240" w:lineRule="auto"/>
                    <w:textAlignment w:val="baseline"/>
                    <w:rPr>
                      <w:rFonts w:eastAsia="Times New Roman"/>
                      <w:sz w:val="19"/>
                      <w:szCs w:val="19"/>
                    </w:rPr>
                  </w:pPr>
                  <w:r w:rsidRPr="006874EA">
                    <w:rPr>
                      <w:rFonts w:eastAsia="Times New Roman"/>
                      <w:sz w:val="19"/>
                      <w:szCs w:val="19"/>
                    </w:rPr>
                    <w:t xml:space="preserve">Enhanced </w:t>
                  </w:r>
                  <w:r>
                    <w:rPr>
                      <w:rFonts w:eastAsia="Times New Roman"/>
                      <w:sz w:val="19"/>
                      <w:szCs w:val="19"/>
                    </w:rPr>
                    <w:t>b</w:t>
                  </w:r>
                  <w:r w:rsidRPr="006874EA">
                    <w:rPr>
                      <w:rFonts w:eastAsia="Times New Roman"/>
                      <w:sz w:val="19"/>
                      <w:szCs w:val="19"/>
                    </w:rPr>
                    <w:t xml:space="preserve">ridge </w:t>
                  </w:r>
                  <w:r>
                    <w:rPr>
                      <w:rFonts w:eastAsia="Times New Roman"/>
                      <w:sz w:val="19"/>
                      <w:szCs w:val="19"/>
                    </w:rPr>
                    <w:t>i</w:t>
                  </w:r>
                  <w:r w:rsidRPr="006874EA">
                    <w:rPr>
                      <w:rFonts w:eastAsia="Times New Roman"/>
                      <w:sz w:val="19"/>
                      <w:szCs w:val="19"/>
                    </w:rPr>
                    <w:t xml:space="preserve">nspection and </w:t>
                  </w:r>
                  <w:r>
                    <w:rPr>
                      <w:rFonts w:eastAsia="Times New Roman"/>
                      <w:sz w:val="19"/>
                      <w:szCs w:val="19"/>
                    </w:rPr>
                    <w:t>m</w:t>
                  </w:r>
                  <w:r w:rsidRPr="006874EA">
                    <w:rPr>
                      <w:rFonts w:eastAsia="Times New Roman"/>
                      <w:sz w:val="19"/>
                      <w:szCs w:val="19"/>
                    </w:rPr>
                    <w:t xml:space="preserve">aintenance </w:t>
                  </w:r>
                  <w:r>
                    <w:rPr>
                      <w:rFonts w:eastAsia="Times New Roman"/>
                      <w:sz w:val="19"/>
                      <w:szCs w:val="19"/>
                    </w:rPr>
                    <w:t>p</w:t>
                  </w:r>
                  <w:r w:rsidRPr="006874EA">
                    <w:rPr>
                      <w:rFonts w:eastAsia="Times New Roman"/>
                      <w:sz w:val="19"/>
                      <w:szCs w:val="19"/>
                    </w:rPr>
                    <w:t>rogram</w:t>
                  </w:r>
                  <w:r>
                    <w:rPr>
                      <w:rFonts w:eastAsia="Times New Roman"/>
                      <w:sz w:val="19"/>
                      <w:szCs w:val="19"/>
                    </w:rPr>
                    <w:t xml:space="preserve"> </w:t>
                  </w:r>
                  <w:r w:rsidRPr="006874EA">
                    <w:rPr>
                      <w:rFonts w:eastAsia="Times New Roman"/>
                      <w:sz w:val="19"/>
                      <w:szCs w:val="19"/>
                    </w:rPr>
                    <w:t>guide targeted maintenance and emergency repairs.</w:t>
                  </w:r>
                </w:p>
                <w:p w14:paraId="317ED75C" w14:textId="1C94FCAC" w:rsidR="00182B20" w:rsidRPr="006C18DE" w:rsidRDefault="006874EA" w:rsidP="00182B20">
                  <w:pPr>
                    <w:spacing w:before="0" w:after="0" w:line="240" w:lineRule="auto"/>
                    <w:textAlignment w:val="baseline"/>
                    <w:rPr>
                      <w:rFonts w:eastAsia="Times New Roman"/>
                      <w:sz w:val="19"/>
                      <w:szCs w:val="19"/>
                    </w:rPr>
                  </w:pPr>
                  <w:r>
                    <w:rPr>
                      <w:rFonts w:eastAsia="Times New Roman"/>
                      <w:sz w:val="19"/>
                      <w:szCs w:val="19"/>
                    </w:rPr>
                    <w:t xml:space="preserve"> </w:t>
                  </w:r>
                </w:p>
              </w:tc>
              <w:tc>
                <w:tcPr>
                  <w:tcW w:w="3150" w:type="dxa"/>
                  <w:tcBorders>
                    <w:top w:val="single" w:sz="6" w:space="0" w:color="B2C2D6"/>
                    <w:left w:val="single" w:sz="6" w:space="0" w:color="B2C2D6"/>
                    <w:bottom w:val="single" w:sz="6" w:space="0" w:color="B2C2D6"/>
                    <w:right w:val="nil"/>
                  </w:tcBorders>
                  <w:shd w:val="clear" w:color="auto" w:fill="EFEFEF"/>
                  <w:hideMark/>
                </w:tcPr>
                <w:p w14:paraId="0AB6A650" w14:textId="77777777" w:rsidR="006874EA" w:rsidRPr="006874EA" w:rsidRDefault="006874EA" w:rsidP="006874EA">
                  <w:pPr>
                    <w:spacing w:before="0" w:after="0" w:line="240" w:lineRule="auto"/>
                    <w:textAlignment w:val="baseline"/>
                    <w:rPr>
                      <w:rFonts w:eastAsia="Times New Roman"/>
                      <w:sz w:val="19"/>
                      <w:szCs w:val="19"/>
                    </w:rPr>
                  </w:pPr>
                  <w:r w:rsidRPr="006874EA">
                    <w:rPr>
                      <w:rFonts w:eastAsia="Times New Roman"/>
                      <w:sz w:val="19"/>
                      <w:szCs w:val="19"/>
                    </w:rPr>
                    <w:t>Does not reduce underlying risk from severe erosion or debris</w:t>
                  </w:r>
                </w:p>
                <w:p w14:paraId="2F3EDD40" w14:textId="1C16F6AC" w:rsidR="00182B20" w:rsidRPr="006C18DE" w:rsidRDefault="006874EA" w:rsidP="006874EA">
                  <w:pPr>
                    <w:spacing w:before="0" w:after="0" w:line="240" w:lineRule="auto"/>
                    <w:textAlignment w:val="baseline"/>
                    <w:rPr>
                      <w:rFonts w:eastAsia="Times New Roman"/>
                      <w:sz w:val="19"/>
                      <w:szCs w:val="19"/>
                    </w:rPr>
                  </w:pPr>
                  <w:r w:rsidRPr="006874EA">
                    <w:rPr>
                      <w:rFonts w:eastAsia="Times New Roman"/>
                      <w:sz w:val="19"/>
                      <w:szCs w:val="19"/>
                    </w:rPr>
                    <w:t>May lead to higher long-term costs if issues are not addressed proactively</w:t>
                  </w:r>
                </w:p>
              </w:tc>
            </w:tr>
            <w:tr w:rsidR="00182B20" w:rsidRPr="006C18DE" w14:paraId="07088101"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2929110F" w14:textId="48477546" w:rsidR="00182B20" w:rsidRPr="006C18DE" w:rsidRDefault="00F37475" w:rsidP="00182B20">
                  <w:pPr>
                    <w:spacing w:before="0" w:after="0" w:line="240" w:lineRule="auto"/>
                    <w:textAlignment w:val="baseline"/>
                    <w:rPr>
                      <w:rFonts w:eastAsia="Times New Roman"/>
                      <w:sz w:val="19"/>
                      <w:szCs w:val="19"/>
                    </w:rPr>
                  </w:pPr>
                  <w:r w:rsidRPr="00F37475">
                    <w:rPr>
                      <w:rFonts w:eastAsia="Times New Roman"/>
                      <w:sz w:val="19"/>
                      <w:szCs w:val="19"/>
                    </w:rPr>
                    <w:t>Implement upstream land and water management practices (e.g., reforestation, sediment traps, debris catchment systems) to reduce the volume of debris and sediment reaching bridges.</w:t>
                  </w:r>
                </w:p>
              </w:tc>
              <w:tc>
                <w:tcPr>
                  <w:tcW w:w="3150" w:type="dxa"/>
                  <w:tcBorders>
                    <w:top w:val="single" w:sz="6" w:space="0" w:color="B2C2D6"/>
                    <w:left w:val="single" w:sz="6" w:space="0" w:color="B2C2D6"/>
                    <w:bottom w:val="single" w:sz="24" w:space="0" w:color="003478"/>
                    <w:right w:val="nil"/>
                  </w:tcBorders>
                  <w:shd w:val="clear" w:color="auto" w:fill="auto"/>
                  <w:hideMark/>
                </w:tcPr>
                <w:p w14:paraId="05646118" w14:textId="77777777" w:rsidR="00926A53" w:rsidRPr="00926A53" w:rsidRDefault="00926A53" w:rsidP="00926A53">
                  <w:pPr>
                    <w:spacing w:before="0" w:after="0" w:line="240" w:lineRule="auto"/>
                    <w:textAlignment w:val="baseline"/>
                    <w:rPr>
                      <w:rFonts w:eastAsia="Times New Roman"/>
                      <w:sz w:val="19"/>
                      <w:szCs w:val="19"/>
                    </w:rPr>
                  </w:pPr>
                  <w:r w:rsidRPr="00926A53">
                    <w:rPr>
                      <w:rFonts w:eastAsia="Times New Roman"/>
                      <w:sz w:val="19"/>
                      <w:szCs w:val="19"/>
                    </w:rPr>
                    <w:t>Requires coordination across jurisdictions and landowners</w:t>
                  </w:r>
                </w:p>
                <w:p w14:paraId="76ED9661" w14:textId="77777777" w:rsidR="00926A53" w:rsidRPr="00926A53" w:rsidRDefault="00926A53" w:rsidP="00926A53">
                  <w:pPr>
                    <w:spacing w:before="0" w:after="0" w:line="240" w:lineRule="auto"/>
                    <w:textAlignment w:val="baseline"/>
                    <w:rPr>
                      <w:rFonts w:eastAsia="Times New Roman"/>
                      <w:sz w:val="19"/>
                      <w:szCs w:val="19"/>
                    </w:rPr>
                  </w:pPr>
                  <w:r w:rsidRPr="00926A53">
                    <w:rPr>
                      <w:rFonts w:eastAsia="Times New Roman"/>
                      <w:sz w:val="19"/>
                      <w:szCs w:val="19"/>
                    </w:rPr>
                    <w:t>Longer timeline to see measurable results</w:t>
                  </w:r>
                </w:p>
                <w:p w14:paraId="4FB5A85B" w14:textId="13AEFE14" w:rsidR="00182B20" w:rsidRPr="006C18DE" w:rsidRDefault="00926A53" w:rsidP="00926A53">
                  <w:pPr>
                    <w:spacing w:before="0" w:after="0" w:line="240" w:lineRule="auto"/>
                    <w:textAlignment w:val="baseline"/>
                    <w:rPr>
                      <w:rFonts w:eastAsia="Times New Roman"/>
                      <w:sz w:val="19"/>
                      <w:szCs w:val="19"/>
                    </w:rPr>
                  </w:pPr>
                  <w:r w:rsidRPr="00926A53">
                    <w:rPr>
                      <w:rFonts w:eastAsia="Times New Roman"/>
                      <w:sz w:val="19"/>
                      <w:szCs w:val="19"/>
                    </w:rPr>
                    <w:t>May not fully eliminate the need for structural bridge protection</w:t>
                  </w:r>
                </w:p>
              </w:tc>
            </w:tr>
          </w:tbl>
          <w:p w14:paraId="080A92B9" w14:textId="77777777" w:rsidR="00182B20" w:rsidRPr="006874EA" w:rsidRDefault="00182B20" w:rsidP="00182B20">
            <w:pPr>
              <w:cnfStyle w:val="000000100000" w:firstRow="0" w:lastRow="0" w:firstColumn="0" w:lastColumn="0" w:oddVBand="0" w:evenVBand="0" w:oddHBand="1" w:evenHBand="0" w:firstRowFirstColumn="0" w:firstRowLastColumn="0" w:lastRowFirstColumn="0" w:lastRowLastColumn="0"/>
              <w:rPr>
                <w:rFonts w:eastAsia="Times New Roman"/>
                <w:szCs w:val="19"/>
              </w:rPr>
            </w:pPr>
          </w:p>
        </w:tc>
      </w:tr>
    </w:tbl>
    <w:p w14:paraId="0AE0A478" w14:textId="77777777" w:rsidR="007E2566" w:rsidRDefault="007E2566" w:rsidP="004F7B10"/>
    <w:p w14:paraId="3F4D7F47" w14:textId="4C1F51B1" w:rsidR="00CA2AC0" w:rsidRDefault="00CA2AC0" w:rsidP="00CA2AC0">
      <w:pPr>
        <w:pStyle w:val="Caption"/>
      </w:pPr>
      <w:r>
        <w:t>Action 2025-Jefferson-1</w:t>
      </w:r>
      <w:r w:rsidR="00E6375E">
        <w:t>4</w:t>
      </w:r>
      <w:r>
        <w:t xml:space="preserve">. </w:t>
      </w:r>
      <w:r w:rsidRPr="000D4CA9">
        <w:t>Coastal Erosion Mitigation Program</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0F018B" w14:paraId="0D12EEE2"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2F8B95A3" w14:textId="77777777" w:rsidR="000F018B" w:rsidRDefault="000F018B" w:rsidP="00597185">
            <w:pPr>
              <w:rPr>
                <w:color w:val="FFFFFF"/>
              </w:rPr>
            </w:pPr>
            <w:r>
              <w:rPr>
                <w:color w:val="FFFFFF"/>
              </w:rPr>
              <w:t>Lead Agency:</w:t>
            </w:r>
          </w:p>
        </w:tc>
        <w:tc>
          <w:tcPr>
            <w:tcW w:w="6300" w:type="dxa"/>
          </w:tcPr>
          <w:p w14:paraId="18F86A4E" w14:textId="570F4097" w:rsidR="000F018B" w:rsidRDefault="00071EA8" w:rsidP="00597185">
            <w:pPr>
              <w:cnfStyle w:val="000000100000" w:firstRow="0" w:lastRow="0" w:firstColumn="0" w:lastColumn="0" w:oddVBand="0" w:evenVBand="0" w:oddHBand="1" w:evenHBand="0" w:firstRowFirstColumn="0" w:firstRowLastColumn="0" w:lastRowFirstColumn="0" w:lastRowLastColumn="0"/>
            </w:pPr>
            <w:r>
              <w:t>Jefferson County Fire &amp; Emergency Management</w:t>
            </w:r>
          </w:p>
        </w:tc>
      </w:tr>
      <w:tr w:rsidR="000F018B" w14:paraId="14982133"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A62FE96" w14:textId="77777777" w:rsidR="000F018B" w:rsidRDefault="000F018B" w:rsidP="00597185">
            <w:pPr>
              <w:rPr>
                <w:color w:val="FFFFFF"/>
              </w:rPr>
            </w:pPr>
            <w:r>
              <w:rPr>
                <w:color w:val="FFFFFF"/>
              </w:rPr>
              <w:t>Supporting Agencies:</w:t>
            </w:r>
          </w:p>
        </w:tc>
        <w:tc>
          <w:tcPr>
            <w:tcW w:w="6300" w:type="dxa"/>
          </w:tcPr>
          <w:p w14:paraId="57B31E57" w14:textId="7EA0096F" w:rsidR="0044289F" w:rsidRDefault="0044289F" w:rsidP="0044289F">
            <w:pPr>
              <w:cnfStyle w:val="000000000000" w:firstRow="0" w:lastRow="0" w:firstColumn="0" w:lastColumn="0" w:oddVBand="0" w:evenVBand="0" w:oddHBand="0" w:evenHBand="0" w:firstRowFirstColumn="0" w:firstRowLastColumn="0" w:lastRowFirstColumn="0" w:lastRowLastColumn="0"/>
            </w:pPr>
            <w:r>
              <w:t>NYS Office of Parks, Recreation and Historic Preservation (OPRHP)</w:t>
            </w:r>
            <w:r>
              <w:t xml:space="preserve">, </w:t>
            </w:r>
            <w:r>
              <w:t>NYS Department of Environmental Conservation (DEC)</w:t>
            </w:r>
            <w:r>
              <w:t xml:space="preserve">, </w:t>
            </w:r>
            <w:r>
              <w:t>U.S. Army Corps of Engineers (USACE)</w:t>
            </w:r>
            <w:r>
              <w:t xml:space="preserve">, </w:t>
            </w:r>
            <w:r>
              <w:t>NOAA Office for Coastal Management</w:t>
            </w:r>
          </w:p>
          <w:p w14:paraId="32CD99F5" w14:textId="1300392E" w:rsidR="000F018B" w:rsidRDefault="0044289F" w:rsidP="0044289F">
            <w:pPr>
              <w:cnfStyle w:val="000000000000" w:firstRow="0" w:lastRow="0" w:firstColumn="0" w:lastColumn="0" w:oddVBand="0" w:evenVBand="0" w:oddHBand="0" w:evenHBand="0" w:firstRowFirstColumn="0" w:firstRowLastColumn="0" w:lastRowFirstColumn="0" w:lastRowLastColumn="0"/>
            </w:pPr>
            <w:r>
              <w:t>Local municipalities and park authorities</w:t>
            </w:r>
            <w:r>
              <w:t xml:space="preserve">, </w:t>
            </w:r>
            <w:r>
              <w:t>Jefferson County Planning Department</w:t>
            </w:r>
          </w:p>
        </w:tc>
      </w:tr>
      <w:tr w:rsidR="000F018B" w14:paraId="1F434C40"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B3E6929" w14:textId="77777777" w:rsidR="000F018B" w:rsidRDefault="000F018B" w:rsidP="00597185">
            <w:pPr>
              <w:rPr>
                <w:color w:val="FFFFFF"/>
              </w:rPr>
            </w:pPr>
            <w:r>
              <w:rPr>
                <w:color w:val="FFFFFF"/>
              </w:rPr>
              <w:t>Hazards of Concern:</w:t>
            </w:r>
          </w:p>
        </w:tc>
        <w:tc>
          <w:tcPr>
            <w:tcW w:w="6300" w:type="dxa"/>
          </w:tcPr>
          <w:p w14:paraId="14551640" w14:textId="44433511" w:rsidR="000F018B" w:rsidRDefault="0044289F" w:rsidP="00597185">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0A7FB5" w14:paraId="479FB0C3"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3D0F329" w14:textId="77777777" w:rsidR="000A7FB5" w:rsidRDefault="000A7FB5" w:rsidP="000A7FB5">
            <w:pPr>
              <w:rPr>
                <w:color w:val="FFFFFF"/>
              </w:rPr>
            </w:pPr>
            <w:r>
              <w:rPr>
                <w:color w:val="FFFFFF"/>
              </w:rPr>
              <w:t>Description of the Problem:</w:t>
            </w:r>
          </w:p>
        </w:tc>
        <w:tc>
          <w:tcPr>
            <w:tcW w:w="6300" w:type="dxa"/>
          </w:tcPr>
          <w:p w14:paraId="320D69C6" w14:textId="085D037B" w:rsidR="000A7FB5" w:rsidRPr="00441841" w:rsidRDefault="00B337AD" w:rsidP="000A7FB5">
            <w:pPr>
              <w:cnfStyle w:val="000000000000" w:firstRow="0" w:lastRow="0" w:firstColumn="0" w:lastColumn="0" w:oddVBand="0" w:evenVBand="0" w:oddHBand="0" w:evenHBand="0" w:firstRowFirstColumn="0" w:firstRowLastColumn="0" w:lastRowFirstColumn="0" w:lastRowLastColumn="0"/>
              <w:rPr>
                <w:highlight w:val="yellow"/>
              </w:rPr>
            </w:pPr>
            <w:r w:rsidRPr="00B337AD">
              <w:t xml:space="preserve">Numerous State Parks experience coastal erosion, including: </w:t>
            </w:r>
            <w:proofErr w:type="spellStart"/>
            <w:r w:rsidRPr="00B337AD">
              <w:t>Keywaden</w:t>
            </w:r>
            <w:proofErr w:type="spellEnd"/>
            <w:r w:rsidRPr="00B337AD">
              <w:t xml:space="preserve">, Long Point, Grassy Point, </w:t>
            </w:r>
            <w:proofErr w:type="spellStart"/>
            <w:r w:rsidRPr="00B337AD">
              <w:t>Wellesey</w:t>
            </w:r>
            <w:proofErr w:type="spellEnd"/>
            <w:r w:rsidRPr="00B337AD">
              <w:t xml:space="preserve">, Kring Point, Wescott (some sand dredging has occurred at the State Launch), Cedar Point, </w:t>
            </w:r>
            <w:proofErr w:type="spellStart"/>
            <w:r w:rsidRPr="00B337AD">
              <w:t>Southwicks</w:t>
            </w:r>
            <w:proofErr w:type="spellEnd"/>
            <w:r w:rsidRPr="00B337AD">
              <w:t xml:space="preserve"> (have brought in sandbags before), and Burnham.</w:t>
            </w:r>
          </w:p>
        </w:tc>
      </w:tr>
      <w:tr w:rsidR="000A7FB5" w14:paraId="7DED89A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44D0EE4" w14:textId="77777777" w:rsidR="000A7FB5" w:rsidRDefault="000A7FB5" w:rsidP="000A7FB5">
            <w:pPr>
              <w:rPr>
                <w:color w:val="FFFFFF"/>
              </w:rPr>
            </w:pPr>
            <w:r>
              <w:rPr>
                <w:color w:val="FFFFFF"/>
              </w:rPr>
              <w:lastRenderedPageBreak/>
              <w:t>Description of the Solution:</w:t>
            </w:r>
          </w:p>
        </w:tc>
        <w:tc>
          <w:tcPr>
            <w:tcW w:w="6300" w:type="dxa"/>
          </w:tcPr>
          <w:p w14:paraId="18635AFA" w14:textId="15EA9483" w:rsidR="00971879" w:rsidRPr="00971879" w:rsidRDefault="00971879" w:rsidP="000A7FB5">
            <w:pPr>
              <w:cnfStyle w:val="000000100000" w:firstRow="0" w:lastRow="0" w:firstColumn="0" w:lastColumn="0" w:oddVBand="0" w:evenVBand="0" w:oddHBand="1" w:evenHBand="0" w:firstRowFirstColumn="0" w:firstRowLastColumn="0" w:lastRowFirstColumn="0" w:lastRowLastColumn="0"/>
            </w:pPr>
            <w:r w:rsidRPr="00971879">
              <w:t>Develop and implement</w:t>
            </w:r>
            <w:r>
              <w:t xml:space="preserve"> comprehensive</w:t>
            </w:r>
            <w:r w:rsidRPr="00971879">
              <w:t xml:space="preserve"> Coastal Erosion Mitigation Program including:</w:t>
            </w:r>
          </w:p>
          <w:p w14:paraId="22DDFE33" w14:textId="26166561" w:rsidR="00971879" w:rsidRDefault="00971879" w:rsidP="000A7FB5">
            <w:pPr>
              <w:cnfStyle w:val="000000100000" w:firstRow="0" w:lastRow="0" w:firstColumn="0" w:lastColumn="0" w:oddVBand="0" w:evenVBand="0" w:oddHBand="1" w:evenHBand="0" w:firstRowFirstColumn="0" w:firstRowLastColumn="0" w:lastRowFirstColumn="0" w:lastRowLastColumn="0"/>
            </w:pPr>
            <w:r>
              <w:t>L</w:t>
            </w:r>
            <w:r w:rsidRPr="00971879">
              <w:t>iving shorelines, dune restoration, and native vegetation planting at impacted parks (e.g., Southwick, Wescott, Kring Point) to reduce erosion and absorb wave energy.</w:t>
            </w:r>
          </w:p>
          <w:p w14:paraId="503E2872" w14:textId="4C3EDE2B" w:rsidR="00971879" w:rsidRPr="00971879" w:rsidRDefault="00971879" w:rsidP="000A7FB5">
            <w:pPr>
              <w:cnfStyle w:val="000000100000" w:firstRow="0" w:lastRow="0" w:firstColumn="0" w:lastColumn="0" w:oddVBand="0" w:evenVBand="0" w:oddHBand="1" w:evenHBand="0" w:firstRowFirstColumn="0" w:firstRowLastColumn="0" w:lastRowFirstColumn="0" w:lastRowLastColumn="0"/>
            </w:pPr>
            <w:r w:rsidRPr="00971879">
              <w:t xml:space="preserve">Expand sand replenishment efforts (e.g., at Wescott and Southwick) and develop a long-term sediment management plan for high-use beaches. </w:t>
            </w:r>
          </w:p>
          <w:p w14:paraId="2B4129CE" w14:textId="396DB78E" w:rsidR="000A7FB5" w:rsidRPr="00441841" w:rsidRDefault="000A7FB5" w:rsidP="000A7FB5">
            <w:pPr>
              <w:cnfStyle w:val="000000100000" w:firstRow="0" w:lastRow="0" w:firstColumn="0" w:lastColumn="0" w:oddVBand="0" w:evenVBand="0" w:oddHBand="1" w:evenHBand="0" w:firstRowFirstColumn="0" w:firstRowLastColumn="0" w:lastRowFirstColumn="0" w:lastRowLastColumn="0"/>
              <w:rPr>
                <w:highlight w:val="yellow"/>
              </w:rPr>
            </w:pPr>
            <w:r w:rsidRPr="00971879">
              <w:t>Coastal Erosion Monitoring and Early Warning System: Install erosion monitoring stations and develop a GIS-based system to track shoreline changes and inform maintenance needs.</w:t>
            </w:r>
          </w:p>
        </w:tc>
      </w:tr>
      <w:tr w:rsidR="000F018B" w14:paraId="1002B1B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CC74A0D" w14:textId="77777777" w:rsidR="000F018B" w:rsidRDefault="000F018B" w:rsidP="00597185">
            <w:pPr>
              <w:rPr>
                <w:color w:val="FFFFFF"/>
              </w:rPr>
            </w:pPr>
            <w:r>
              <w:rPr>
                <w:color w:val="FFFFFF"/>
              </w:rPr>
              <w:t>Estimated Cost:</w:t>
            </w:r>
          </w:p>
        </w:tc>
        <w:tc>
          <w:tcPr>
            <w:tcW w:w="6300" w:type="dxa"/>
          </w:tcPr>
          <w:p w14:paraId="2470A1FA" w14:textId="640A5AF9" w:rsidR="000F018B" w:rsidRDefault="004D41B7" w:rsidP="00597185">
            <w:pPr>
              <w:cnfStyle w:val="000000000000" w:firstRow="0" w:lastRow="0" w:firstColumn="0" w:lastColumn="0" w:oddVBand="0" w:evenVBand="0" w:oddHBand="0" w:evenHBand="0" w:firstRowFirstColumn="0" w:firstRowLastColumn="0" w:lastRowFirstColumn="0" w:lastRowLastColumn="0"/>
            </w:pPr>
            <w:r w:rsidRPr="004D41B7">
              <w:t>$2.5 million – $4 million (depending on scope and monitoring system complexity)</w:t>
            </w:r>
          </w:p>
        </w:tc>
      </w:tr>
      <w:tr w:rsidR="000F018B" w14:paraId="77016C4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2686E4E" w14:textId="77777777" w:rsidR="000F018B" w:rsidRDefault="000F018B" w:rsidP="00597185">
            <w:pPr>
              <w:rPr>
                <w:color w:val="FFFFFF"/>
              </w:rPr>
            </w:pPr>
            <w:r>
              <w:rPr>
                <w:color w:val="FFFFFF"/>
              </w:rPr>
              <w:t>Potential Funding Sources:</w:t>
            </w:r>
          </w:p>
        </w:tc>
        <w:tc>
          <w:tcPr>
            <w:tcW w:w="6300" w:type="dxa"/>
          </w:tcPr>
          <w:p w14:paraId="46B5EE20" w14:textId="5D3504B3" w:rsidR="004D41B7" w:rsidRDefault="004D41B7" w:rsidP="004D41B7">
            <w:pPr>
              <w:cnfStyle w:val="000000100000" w:firstRow="0" w:lastRow="0" w:firstColumn="0" w:lastColumn="0" w:oddVBand="0" w:evenVBand="0" w:oddHBand="1" w:evenHBand="0" w:firstRowFirstColumn="0" w:firstRowLastColumn="0" w:lastRowFirstColumn="0" w:lastRowLastColumn="0"/>
            </w:pPr>
            <w:r>
              <w:t>FEMA HMGP</w:t>
            </w:r>
            <w:r>
              <w:t xml:space="preserve">, </w:t>
            </w:r>
            <w:r>
              <w:t>NYSDEC Resilient NY</w:t>
            </w:r>
            <w:r>
              <w:t xml:space="preserve">, </w:t>
            </w:r>
            <w:r>
              <w:t>NYS Environmental Bond Act</w:t>
            </w:r>
          </w:p>
          <w:p w14:paraId="0B5C825A" w14:textId="22782757" w:rsidR="000F018B" w:rsidRDefault="004D41B7" w:rsidP="004D41B7">
            <w:pPr>
              <w:cnfStyle w:val="000000100000" w:firstRow="0" w:lastRow="0" w:firstColumn="0" w:lastColumn="0" w:oddVBand="0" w:evenVBand="0" w:oddHBand="1" w:evenHBand="0" w:firstRowFirstColumn="0" w:firstRowLastColumn="0" w:lastRowFirstColumn="0" w:lastRowLastColumn="0"/>
            </w:pPr>
            <w:r>
              <w:t>USACE CAP Section 103</w:t>
            </w:r>
            <w:r>
              <w:t xml:space="preserve">, </w:t>
            </w:r>
            <w:r>
              <w:t>NOAA Coastal Resilience Grants</w:t>
            </w:r>
            <w:r>
              <w:t xml:space="preserve">, </w:t>
            </w:r>
            <w:r>
              <w:t>NYS GIS Cooperative</w:t>
            </w:r>
          </w:p>
        </w:tc>
      </w:tr>
      <w:tr w:rsidR="000F018B" w14:paraId="32C933E1"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CA3680A" w14:textId="77777777" w:rsidR="000F018B" w:rsidRDefault="000F018B" w:rsidP="00597185">
            <w:pPr>
              <w:rPr>
                <w:color w:val="FFFFFF"/>
              </w:rPr>
            </w:pPr>
            <w:r>
              <w:rPr>
                <w:color w:val="FFFFFF"/>
              </w:rPr>
              <w:t>Implementation Timeline:</w:t>
            </w:r>
          </w:p>
        </w:tc>
        <w:tc>
          <w:tcPr>
            <w:tcW w:w="6300" w:type="dxa"/>
          </w:tcPr>
          <w:p w14:paraId="73DAFA82" w14:textId="705369C0" w:rsidR="000F018B" w:rsidRDefault="00D30E07" w:rsidP="00597185">
            <w:pPr>
              <w:cnfStyle w:val="000000000000" w:firstRow="0" w:lastRow="0" w:firstColumn="0" w:lastColumn="0" w:oddVBand="0" w:evenVBand="0" w:oddHBand="0" w:evenHBand="0" w:firstRowFirstColumn="0" w:firstRowLastColumn="0" w:lastRowFirstColumn="0" w:lastRowLastColumn="0"/>
            </w:pPr>
            <w:r w:rsidRPr="00D30E07">
              <w:t>3–5 years (phased implementation with pilot projects in Year 1–2)</w:t>
            </w:r>
          </w:p>
        </w:tc>
      </w:tr>
      <w:tr w:rsidR="000F018B" w14:paraId="0A29AD8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BD812E1" w14:textId="77777777" w:rsidR="000F018B" w:rsidRDefault="000F018B" w:rsidP="00597185">
            <w:pPr>
              <w:rPr>
                <w:color w:val="FFFFFF"/>
              </w:rPr>
            </w:pPr>
            <w:r>
              <w:rPr>
                <w:color w:val="FFFFFF"/>
              </w:rPr>
              <w:t>Goals Met:</w:t>
            </w:r>
          </w:p>
        </w:tc>
        <w:tc>
          <w:tcPr>
            <w:tcW w:w="6300" w:type="dxa"/>
          </w:tcPr>
          <w:p w14:paraId="5B594144" w14:textId="64E533F0" w:rsidR="000F018B"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0F018B" w14:paraId="374C299D"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BF346D2" w14:textId="77777777" w:rsidR="000F018B" w:rsidRDefault="000F018B" w:rsidP="00597185">
            <w:pPr>
              <w:rPr>
                <w:color w:val="FFFFFF"/>
              </w:rPr>
            </w:pPr>
            <w:r>
              <w:rPr>
                <w:color w:val="FFFFFF"/>
              </w:rPr>
              <w:t>Benefits:</w:t>
            </w:r>
          </w:p>
        </w:tc>
        <w:tc>
          <w:tcPr>
            <w:tcW w:w="6300" w:type="dxa"/>
          </w:tcPr>
          <w:p w14:paraId="2BCF36EE" w14:textId="77777777" w:rsidR="00D30E07" w:rsidRDefault="00D30E07" w:rsidP="00D30E07">
            <w:pPr>
              <w:cnfStyle w:val="000000000000" w:firstRow="0" w:lastRow="0" w:firstColumn="0" w:lastColumn="0" w:oddVBand="0" w:evenVBand="0" w:oddHBand="0" w:evenHBand="0" w:firstRowFirstColumn="0" w:firstRowLastColumn="0" w:lastRowFirstColumn="0" w:lastRowLastColumn="0"/>
            </w:pPr>
            <w:r>
              <w:t>Reduced erosion and storm damage</w:t>
            </w:r>
          </w:p>
          <w:p w14:paraId="477B2466" w14:textId="77777777" w:rsidR="00D30E07" w:rsidRDefault="00D30E07" w:rsidP="00D30E07">
            <w:pPr>
              <w:cnfStyle w:val="000000000000" w:firstRow="0" w:lastRow="0" w:firstColumn="0" w:lastColumn="0" w:oddVBand="0" w:evenVBand="0" w:oddHBand="0" w:evenHBand="0" w:firstRowFirstColumn="0" w:firstRowLastColumn="0" w:lastRowFirstColumn="0" w:lastRowLastColumn="0"/>
            </w:pPr>
            <w:r>
              <w:t>Enhanced public safety and infrastructure protection</w:t>
            </w:r>
          </w:p>
          <w:p w14:paraId="5A303206" w14:textId="77777777" w:rsidR="00D30E07" w:rsidRDefault="00D30E07" w:rsidP="00D30E07">
            <w:pPr>
              <w:cnfStyle w:val="000000000000" w:firstRow="0" w:lastRow="0" w:firstColumn="0" w:lastColumn="0" w:oddVBand="0" w:evenVBand="0" w:oddHBand="0" w:evenHBand="0" w:firstRowFirstColumn="0" w:firstRowLastColumn="0" w:lastRowFirstColumn="0" w:lastRowLastColumn="0"/>
            </w:pPr>
            <w:r>
              <w:t>Improved habitat and biodiversity</w:t>
            </w:r>
          </w:p>
          <w:p w14:paraId="05FBE946" w14:textId="77777777" w:rsidR="00D30E07" w:rsidRDefault="00D30E07" w:rsidP="00D30E07">
            <w:pPr>
              <w:cnfStyle w:val="000000000000" w:firstRow="0" w:lastRow="0" w:firstColumn="0" w:lastColumn="0" w:oddVBand="0" w:evenVBand="0" w:oddHBand="0" w:evenHBand="0" w:firstRowFirstColumn="0" w:firstRowLastColumn="0" w:lastRowFirstColumn="0" w:lastRowLastColumn="0"/>
            </w:pPr>
            <w:r>
              <w:t>Increased recreational value and tourism revenue</w:t>
            </w:r>
          </w:p>
          <w:p w14:paraId="3EF0CF44" w14:textId="2C30D4C8" w:rsidR="000F018B" w:rsidRDefault="00D30E07" w:rsidP="00D30E07">
            <w:pPr>
              <w:cnfStyle w:val="000000000000" w:firstRow="0" w:lastRow="0" w:firstColumn="0" w:lastColumn="0" w:oddVBand="0" w:evenVBand="0" w:oddHBand="0" w:evenHBand="0" w:firstRowFirstColumn="0" w:firstRowLastColumn="0" w:lastRowFirstColumn="0" w:lastRowLastColumn="0"/>
            </w:pPr>
            <w:r>
              <w:t>Data-driven shoreline management</w:t>
            </w:r>
          </w:p>
        </w:tc>
      </w:tr>
      <w:tr w:rsidR="000F018B" w14:paraId="4B04B17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FE53191" w14:textId="77777777" w:rsidR="000F018B" w:rsidRDefault="000F018B" w:rsidP="00597185">
            <w:pPr>
              <w:rPr>
                <w:color w:val="FFFFFF"/>
              </w:rPr>
            </w:pPr>
            <w:r>
              <w:rPr>
                <w:color w:val="FFFFFF"/>
              </w:rPr>
              <w:t>Impact on Socially Vulnerable Populations:</w:t>
            </w:r>
          </w:p>
        </w:tc>
        <w:tc>
          <w:tcPr>
            <w:tcW w:w="6300" w:type="dxa"/>
          </w:tcPr>
          <w:p w14:paraId="16AB7719" w14:textId="03E0404E" w:rsidR="000F018B" w:rsidRDefault="00D30E07" w:rsidP="00597185">
            <w:pPr>
              <w:cnfStyle w:val="000000100000" w:firstRow="0" w:lastRow="0" w:firstColumn="0" w:lastColumn="0" w:oddVBand="0" w:evenVBand="0" w:oddHBand="1" w:evenHBand="0" w:firstRowFirstColumn="0" w:firstRowLastColumn="0" w:lastRowFirstColumn="0" w:lastRowLastColumn="0"/>
            </w:pPr>
            <w:r w:rsidRPr="00D30E07">
              <w:t>Improves access to safe recreational areas and protects community assets that serve all residents, including low-income and underserved populations.</w:t>
            </w:r>
          </w:p>
        </w:tc>
      </w:tr>
      <w:tr w:rsidR="000F018B" w14:paraId="6139A1EF"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E1891E6" w14:textId="77777777" w:rsidR="000F018B" w:rsidRDefault="000F018B" w:rsidP="00597185">
            <w:pPr>
              <w:rPr>
                <w:color w:val="FFFFFF"/>
              </w:rPr>
            </w:pPr>
            <w:r>
              <w:rPr>
                <w:color w:val="FFFFFF"/>
              </w:rPr>
              <w:t>Impact on Future Development:</w:t>
            </w:r>
          </w:p>
        </w:tc>
        <w:tc>
          <w:tcPr>
            <w:tcW w:w="6300" w:type="dxa"/>
          </w:tcPr>
          <w:p w14:paraId="5FA1E777" w14:textId="00C79671" w:rsidR="000F018B" w:rsidRDefault="00D30E07" w:rsidP="00597185">
            <w:pPr>
              <w:cnfStyle w:val="000000000000" w:firstRow="0" w:lastRow="0" w:firstColumn="0" w:lastColumn="0" w:oddVBand="0" w:evenVBand="0" w:oddHBand="0" w:evenHBand="0" w:firstRowFirstColumn="0" w:firstRowLastColumn="0" w:lastRowFirstColumn="0" w:lastRowLastColumn="0"/>
            </w:pPr>
            <w:r w:rsidRPr="00D30E07">
              <w:t>Supports sustainable land use planning and reduces risk to future development in coastal areas.</w:t>
            </w:r>
          </w:p>
        </w:tc>
      </w:tr>
      <w:tr w:rsidR="000F018B" w14:paraId="6BCE336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B0648A1" w14:textId="77777777" w:rsidR="000F018B" w:rsidRDefault="000F018B" w:rsidP="00597185">
            <w:pPr>
              <w:rPr>
                <w:color w:val="FFFFFF"/>
              </w:rPr>
            </w:pPr>
            <w:r>
              <w:rPr>
                <w:color w:val="FFFFFF"/>
              </w:rPr>
              <w:t>Impact on Critical Facilities/Lifelines:</w:t>
            </w:r>
          </w:p>
        </w:tc>
        <w:tc>
          <w:tcPr>
            <w:tcW w:w="6300" w:type="dxa"/>
          </w:tcPr>
          <w:p w14:paraId="3B1D3D87" w14:textId="35FD6F57" w:rsidR="000F018B" w:rsidRDefault="00D30E07" w:rsidP="00597185">
            <w:pPr>
              <w:cnfStyle w:val="000000100000" w:firstRow="0" w:lastRow="0" w:firstColumn="0" w:lastColumn="0" w:oddVBand="0" w:evenVBand="0" w:oddHBand="1" w:evenHBand="0" w:firstRowFirstColumn="0" w:firstRowLastColumn="0" w:lastRowFirstColumn="0" w:lastRowLastColumn="0"/>
            </w:pPr>
            <w:proofErr w:type="gramStart"/>
            <w:r w:rsidRPr="00D30E07">
              <w:t>Protects park</w:t>
            </w:r>
            <w:proofErr w:type="gramEnd"/>
            <w:r w:rsidRPr="00D30E07">
              <w:t xml:space="preserve"> infrastructure, access roads, and utilities that serve as community lifelines during emergencies.</w:t>
            </w:r>
          </w:p>
        </w:tc>
      </w:tr>
      <w:tr w:rsidR="000F018B" w14:paraId="5D1CE45E"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0966AE1" w14:textId="77777777" w:rsidR="000F018B" w:rsidRDefault="000F018B" w:rsidP="00597185">
            <w:pPr>
              <w:rPr>
                <w:color w:val="FFFFFF"/>
              </w:rPr>
            </w:pPr>
            <w:r>
              <w:rPr>
                <w:color w:val="FFFFFF"/>
              </w:rPr>
              <w:t>Impact on Capabilities:</w:t>
            </w:r>
          </w:p>
        </w:tc>
        <w:tc>
          <w:tcPr>
            <w:tcW w:w="6300" w:type="dxa"/>
          </w:tcPr>
          <w:p w14:paraId="058F14C8" w14:textId="5A99592B" w:rsidR="000F018B" w:rsidRDefault="00090116" w:rsidP="00597185">
            <w:pPr>
              <w:cnfStyle w:val="000000000000" w:firstRow="0" w:lastRow="0" w:firstColumn="0" w:lastColumn="0" w:oddVBand="0" w:evenVBand="0" w:oddHBand="0" w:evenHBand="0" w:firstRowFirstColumn="0" w:firstRowLastColumn="0" w:lastRowFirstColumn="0" w:lastRowLastColumn="0"/>
            </w:pPr>
            <w:r w:rsidRPr="00090116">
              <w:t>Builds local capacity for coastal monitoring, planning, and adaptive management.</w:t>
            </w:r>
          </w:p>
        </w:tc>
      </w:tr>
      <w:tr w:rsidR="000F018B" w14:paraId="41914C6E"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871CE54" w14:textId="77777777" w:rsidR="000F018B" w:rsidRDefault="000F018B" w:rsidP="00597185">
            <w:pPr>
              <w:rPr>
                <w:color w:val="FFFFFF"/>
              </w:rPr>
            </w:pPr>
            <w:r>
              <w:rPr>
                <w:color w:val="FFFFFF"/>
              </w:rPr>
              <w:t>Climate Change Considerations:</w:t>
            </w:r>
          </w:p>
        </w:tc>
        <w:tc>
          <w:tcPr>
            <w:tcW w:w="6300" w:type="dxa"/>
          </w:tcPr>
          <w:p w14:paraId="010540BD" w14:textId="6767A3E3" w:rsidR="000F018B" w:rsidRDefault="00090116" w:rsidP="00597185">
            <w:pPr>
              <w:cnfStyle w:val="000000100000" w:firstRow="0" w:lastRow="0" w:firstColumn="0" w:lastColumn="0" w:oddVBand="0" w:evenVBand="0" w:oddHBand="1" w:evenHBand="0" w:firstRowFirstColumn="0" w:firstRowLastColumn="0" w:lastRowFirstColumn="0" w:lastRowLastColumn="0"/>
            </w:pPr>
            <w:r w:rsidRPr="00090116">
              <w:t>Addresses sea level rise and increased storm intensity through nature-based, adaptive solutions.</w:t>
            </w:r>
          </w:p>
        </w:tc>
      </w:tr>
      <w:tr w:rsidR="000F018B" w14:paraId="266A0FAE"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E2DF385" w14:textId="77777777" w:rsidR="000F018B" w:rsidRDefault="000F018B" w:rsidP="00597185">
            <w:pPr>
              <w:rPr>
                <w:color w:val="FFFFFF"/>
              </w:rPr>
            </w:pPr>
            <w:r>
              <w:rPr>
                <w:color w:val="FFFFFF"/>
              </w:rPr>
              <w:t>Mitigation Category</w:t>
            </w:r>
          </w:p>
        </w:tc>
        <w:tc>
          <w:tcPr>
            <w:tcW w:w="6300" w:type="dxa"/>
          </w:tcPr>
          <w:p w14:paraId="43E43FA2" w14:textId="12B45319" w:rsidR="000F018B" w:rsidRDefault="00090116" w:rsidP="00597185">
            <w:pPr>
              <w:cnfStyle w:val="000000000000" w:firstRow="0" w:lastRow="0" w:firstColumn="0" w:lastColumn="0" w:oddVBand="0" w:evenVBand="0" w:oddHBand="0" w:evenHBand="0" w:firstRowFirstColumn="0" w:firstRowLastColumn="0" w:lastRowFirstColumn="0" w:lastRowLastColumn="0"/>
            </w:pPr>
            <w:r w:rsidRPr="00090116">
              <w:t>Natural Systems Protection</w:t>
            </w:r>
          </w:p>
        </w:tc>
      </w:tr>
      <w:tr w:rsidR="000F018B" w14:paraId="4FB6B680"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DE85A48" w14:textId="77777777" w:rsidR="000F018B" w:rsidRDefault="000F018B" w:rsidP="00597185">
            <w:pPr>
              <w:rPr>
                <w:color w:val="FFFFFF"/>
              </w:rPr>
            </w:pPr>
            <w:r>
              <w:rPr>
                <w:color w:val="FFFFFF"/>
              </w:rPr>
              <w:t>CRS Category</w:t>
            </w:r>
          </w:p>
        </w:tc>
        <w:tc>
          <w:tcPr>
            <w:tcW w:w="6300" w:type="dxa"/>
          </w:tcPr>
          <w:p w14:paraId="65DC4E5A" w14:textId="0FEA474B" w:rsidR="000F018B" w:rsidRDefault="00090116" w:rsidP="008E027C">
            <w:pPr>
              <w:cnfStyle w:val="000000100000" w:firstRow="0" w:lastRow="0" w:firstColumn="0" w:lastColumn="0" w:oddVBand="0" w:evenVBand="0" w:oddHBand="1" w:evenHBand="0" w:firstRowFirstColumn="0" w:firstRowLastColumn="0" w:lastRowFirstColumn="0" w:lastRowLastColumn="0"/>
            </w:pPr>
            <w:r>
              <w:t>Open Space Preservation</w:t>
            </w:r>
            <w:r>
              <w:t xml:space="preserve"> (420), </w:t>
            </w:r>
            <w:r>
              <w:t>Flood Protection</w:t>
            </w:r>
            <w:r w:rsidR="008E027C">
              <w:t xml:space="preserve"> (530), </w:t>
            </w:r>
            <w:r>
              <w:t>Drainage System Maintenance</w:t>
            </w:r>
            <w:r w:rsidR="008E027C">
              <w:t xml:space="preserve"> (540)</w:t>
            </w:r>
          </w:p>
        </w:tc>
      </w:tr>
      <w:tr w:rsidR="000F018B" w14:paraId="731A4D3E"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F84243E" w14:textId="77777777" w:rsidR="000F018B" w:rsidRDefault="000F018B" w:rsidP="00597185">
            <w:pPr>
              <w:rPr>
                <w:color w:val="FFFFFF"/>
              </w:rPr>
            </w:pPr>
            <w:r>
              <w:rPr>
                <w:color w:val="FFFFFF"/>
              </w:rPr>
              <w:t>Priority</w:t>
            </w:r>
          </w:p>
        </w:tc>
        <w:tc>
          <w:tcPr>
            <w:tcW w:w="6300" w:type="dxa"/>
          </w:tcPr>
          <w:p w14:paraId="7B6F2CE5" w14:textId="79935867" w:rsidR="000F018B" w:rsidRDefault="008E027C" w:rsidP="00597185">
            <w:pPr>
              <w:cnfStyle w:val="000000000000" w:firstRow="0" w:lastRow="0" w:firstColumn="0" w:lastColumn="0" w:oddVBand="0" w:evenVBand="0" w:oddHBand="0" w:evenHBand="0" w:firstRowFirstColumn="0" w:firstRowLastColumn="0" w:lastRowFirstColumn="0" w:lastRowLastColumn="0"/>
            </w:pPr>
            <w:r>
              <w:t>High</w:t>
            </w:r>
          </w:p>
        </w:tc>
      </w:tr>
      <w:tr w:rsidR="000F018B" w14:paraId="5E97E097"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53122DB2" w14:textId="77777777" w:rsidR="000F018B" w:rsidRDefault="000F018B" w:rsidP="00597185">
            <w:pPr>
              <w:rPr>
                <w:color w:val="FFFFFF"/>
              </w:rPr>
            </w:pPr>
            <w:r>
              <w:t>Alternative</w:t>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0F018B" w:rsidRPr="006C18DE" w14:paraId="69622C8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7B6FEE56" w14:textId="77777777" w:rsidR="000F018B" w:rsidRPr="006C18DE" w:rsidRDefault="000F018B"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10174FEF" w14:textId="77777777" w:rsidR="000F018B" w:rsidRPr="006C18DE" w:rsidRDefault="000F018B"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0F018B" w:rsidRPr="006C18DE" w14:paraId="75D65AF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76526944" w14:textId="77777777" w:rsidR="000F018B" w:rsidRPr="006C18DE" w:rsidRDefault="000F018B"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529D4113" w14:textId="77777777" w:rsidR="000F018B" w:rsidRPr="006C18DE" w:rsidRDefault="000F018B"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0F018B" w:rsidRPr="006C18DE" w14:paraId="21FA38B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3B6D2A4C" w14:textId="39AA19D3" w:rsidR="000F018B" w:rsidRPr="006C18DE" w:rsidRDefault="00D7518E" w:rsidP="00597185">
                  <w:pPr>
                    <w:spacing w:before="0" w:after="0" w:line="240" w:lineRule="auto"/>
                    <w:textAlignment w:val="baseline"/>
                    <w:rPr>
                      <w:rFonts w:ascii="Segoe UI" w:eastAsia="Times New Roman" w:hAnsi="Segoe UI" w:cs="Segoe UI"/>
                      <w:sz w:val="18"/>
                      <w:szCs w:val="18"/>
                    </w:rPr>
                  </w:pPr>
                  <w:r w:rsidRPr="00D7518E">
                    <w:rPr>
                      <w:rFonts w:eastAsia="Times New Roman"/>
                      <w:sz w:val="19"/>
                      <w:szCs w:val="19"/>
                    </w:rPr>
                    <w:t xml:space="preserve">Expand </w:t>
                  </w:r>
                  <w:r>
                    <w:rPr>
                      <w:rFonts w:eastAsia="Times New Roman"/>
                      <w:sz w:val="19"/>
                      <w:szCs w:val="19"/>
                    </w:rPr>
                    <w:t>l</w:t>
                  </w:r>
                  <w:r w:rsidRPr="00D7518E">
                    <w:rPr>
                      <w:rFonts w:eastAsia="Times New Roman"/>
                      <w:sz w:val="19"/>
                      <w:szCs w:val="19"/>
                    </w:rPr>
                    <w:t xml:space="preserve">iving </w:t>
                  </w:r>
                  <w:r>
                    <w:rPr>
                      <w:rFonts w:eastAsia="Times New Roman"/>
                      <w:sz w:val="19"/>
                      <w:szCs w:val="19"/>
                    </w:rPr>
                    <w:t>s</w:t>
                  </w:r>
                  <w:r w:rsidRPr="00D7518E">
                    <w:rPr>
                      <w:rFonts w:eastAsia="Times New Roman"/>
                      <w:sz w:val="19"/>
                      <w:szCs w:val="19"/>
                    </w:rPr>
                    <w:t xml:space="preserve">horeline and </w:t>
                  </w:r>
                  <w:r>
                    <w:rPr>
                      <w:rFonts w:eastAsia="Times New Roman"/>
                      <w:sz w:val="19"/>
                      <w:szCs w:val="19"/>
                    </w:rPr>
                    <w:t>d</w:t>
                  </w:r>
                  <w:r w:rsidRPr="00D7518E">
                    <w:rPr>
                      <w:rFonts w:eastAsia="Times New Roman"/>
                      <w:sz w:val="19"/>
                      <w:szCs w:val="19"/>
                    </w:rPr>
                    <w:t xml:space="preserve">une </w:t>
                  </w:r>
                  <w:r>
                    <w:rPr>
                      <w:rFonts w:eastAsia="Times New Roman"/>
                      <w:sz w:val="19"/>
                      <w:szCs w:val="19"/>
                    </w:rPr>
                    <w:t>r</w:t>
                  </w:r>
                  <w:r w:rsidRPr="00D7518E">
                    <w:rPr>
                      <w:rFonts w:eastAsia="Times New Roman"/>
                      <w:sz w:val="19"/>
                      <w:szCs w:val="19"/>
                    </w:rPr>
                    <w:t xml:space="preserve">estoration </w:t>
                  </w:r>
                  <w:r>
                    <w:rPr>
                      <w:rFonts w:eastAsia="Times New Roman"/>
                      <w:sz w:val="19"/>
                      <w:szCs w:val="19"/>
                    </w:rPr>
                    <w:t>p</w:t>
                  </w:r>
                  <w:r w:rsidRPr="00D7518E">
                    <w:rPr>
                      <w:rFonts w:eastAsia="Times New Roman"/>
                      <w:sz w:val="19"/>
                      <w:szCs w:val="19"/>
                    </w:rPr>
                    <w:t xml:space="preserve">rojects </w:t>
                  </w:r>
                  <w:r>
                    <w:rPr>
                      <w:rFonts w:eastAsia="Times New Roman"/>
                      <w:sz w:val="19"/>
                      <w:szCs w:val="19"/>
                    </w:rPr>
                    <w:t>w</w:t>
                  </w:r>
                  <w:r w:rsidRPr="00D7518E">
                    <w:rPr>
                      <w:rFonts w:eastAsia="Times New Roman"/>
                      <w:sz w:val="19"/>
                      <w:szCs w:val="19"/>
                    </w:rPr>
                    <w:t xml:space="preserve">ithout </w:t>
                  </w:r>
                  <w:r>
                    <w:rPr>
                      <w:rFonts w:eastAsia="Times New Roman"/>
                      <w:sz w:val="19"/>
                      <w:szCs w:val="19"/>
                    </w:rPr>
                    <w:t>m</w:t>
                  </w:r>
                  <w:r w:rsidRPr="00D7518E">
                    <w:rPr>
                      <w:rFonts w:eastAsia="Times New Roman"/>
                      <w:sz w:val="19"/>
                      <w:szCs w:val="19"/>
                    </w:rPr>
                    <w:t xml:space="preserve">onitoring </w:t>
                  </w:r>
                  <w:r>
                    <w:rPr>
                      <w:rFonts w:eastAsia="Times New Roman"/>
                      <w:sz w:val="19"/>
                      <w:szCs w:val="19"/>
                    </w:rPr>
                    <w:t>s</w:t>
                  </w:r>
                  <w:r w:rsidRPr="00D7518E">
                    <w:rPr>
                      <w:rFonts w:eastAsia="Times New Roman"/>
                      <w:sz w:val="19"/>
                      <w:szCs w:val="19"/>
                    </w:rPr>
                    <w:t>ystem</w:t>
                  </w:r>
                </w:p>
              </w:tc>
              <w:tc>
                <w:tcPr>
                  <w:tcW w:w="3150" w:type="dxa"/>
                  <w:tcBorders>
                    <w:top w:val="single" w:sz="6" w:space="0" w:color="B2C2D6"/>
                    <w:left w:val="single" w:sz="6" w:space="0" w:color="B2C2D6"/>
                    <w:bottom w:val="single" w:sz="6" w:space="0" w:color="B2C2D6"/>
                    <w:right w:val="nil"/>
                  </w:tcBorders>
                  <w:shd w:val="clear" w:color="auto" w:fill="EFEFEF"/>
                  <w:hideMark/>
                </w:tcPr>
                <w:p w14:paraId="2ACA80BC" w14:textId="77777777" w:rsidR="00150AF1" w:rsidRPr="00150AF1" w:rsidRDefault="00150AF1" w:rsidP="00150AF1">
                  <w:pPr>
                    <w:spacing w:before="0" w:after="0" w:line="240" w:lineRule="auto"/>
                    <w:textAlignment w:val="baseline"/>
                    <w:rPr>
                      <w:rFonts w:eastAsia="Times New Roman"/>
                      <w:sz w:val="19"/>
                      <w:szCs w:val="19"/>
                    </w:rPr>
                  </w:pPr>
                  <w:r w:rsidRPr="00150AF1">
                    <w:rPr>
                      <w:rFonts w:eastAsia="Times New Roman"/>
                      <w:sz w:val="19"/>
                      <w:szCs w:val="19"/>
                    </w:rPr>
                    <w:t>Lacks real-time data to guide maintenance or future planning</w:t>
                  </w:r>
                </w:p>
                <w:p w14:paraId="35B97C3F" w14:textId="77777777" w:rsidR="00150AF1" w:rsidRPr="00150AF1" w:rsidRDefault="00150AF1" w:rsidP="00150AF1">
                  <w:pPr>
                    <w:spacing w:before="0" w:after="0" w:line="240" w:lineRule="auto"/>
                    <w:textAlignment w:val="baseline"/>
                    <w:rPr>
                      <w:rFonts w:eastAsia="Times New Roman"/>
                      <w:sz w:val="19"/>
                      <w:szCs w:val="19"/>
                    </w:rPr>
                  </w:pPr>
                  <w:r w:rsidRPr="00150AF1">
                    <w:rPr>
                      <w:rFonts w:eastAsia="Times New Roman"/>
                      <w:sz w:val="19"/>
                      <w:szCs w:val="19"/>
                    </w:rPr>
                    <w:t>May be less adaptive to changing shoreline conditions</w:t>
                  </w:r>
                </w:p>
                <w:p w14:paraId="65FC7AA7" w14:textId="27E04F76" w:rsidR="000F018B" w:rsidRPr="006C18DE" w:rsidRDefault="00150AF1" w:rsidP="00150AF1">
                  <w:pPr>
                    <w:spacing w:before="0" w:after="0" w:line="240" w:lineRule="auto"/>
                    <w:textAlignment w:val="baseline"/>
                    <w:rPr>
                      <w:rFonts w:ascii="Segoe UI" w:eastAsia="Times New Roman" w:hAnsi="Segoe UI" w:cs="Segoe UI"/>
                      <w:sz w:val="18"/>
                      <w:szCs w:val="18"/>
                    </w:rPr>
                  </w:pPr>
                  <w:r w:rsidRPr="00150AF1">
                    <w:rPr>
                      <w:rFonts w:eastAsia="Times New Roman"/>
                      <w:sz w:val="19"/>
                      <w:szCs w:val="19"/>
                    </w:rPr>
                    <w:t>Effectiveness varies by site and storm intensity</w:t>
                  </w:r>
                </w:p>
              </w:tc>
            </w:tr>
            <w:tr w:rsidR="000F018B" w:rsidRPr="006C18DE" w14:paraId="4269C8F8"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175F0C2B" w14:textId="53B5B702" w:rsidR="000F018B" w:rsidRPr="006C18DE" w:rsidRDefault="00150AF1" w:rsidP="00597185">
                  <w:pPr>
                    <w:spacing w:before="0" w:after="0" w:line="240" w:lineRule="auto"/>
                    <w:textAlignment w:val="baseline"/>
                    <w:rPr>
                      <w:rFonts w:ascii="Segoe UI" w:eastAsia="Times New Roman" w:hAnsi="Segoe UI" w:cs="Segoe UI"/>
                      <w:sz w:val="18"/>
                      <w:szCs w:val="18"/>
                    </w:rPr>
                  </w:pPr>
                  <w:r w:rsidRPr="00150AF1">
                    <w:rPr>
                      <w:rFonts w:eastAsia="Times New Roman"/>
                      <w:sz w:val="19"/>
                      <w:szCs w:val="19"/>
                    </w:rPr>
                    <w:t>Use drones to conduct periodic aerial surveys of shoreline conditions and erosion patterns, providing visual data for planning and maintenance.</w:t>
                  </w:r>
                </w:p>
              </w:tc>
              <w:tc>
                <w:tcPr>
                  <w:tcW w:w="3150" w:type="dxa"/>
                  <w:tcBorders>
                    <w:top w:val="single" w:sz="6" w:space="0" w:color="B2C2D6"/>
                    <w:left w:val="single" w:sz="6" w:space="0" w:color="B2C2D6"/>
                    <w:bottom w:val="single" w:sz="24" w:space="0" w:color="003478"/>
                    <w:right w:val="nil"/>
                  </w:tcBorders>
                  <w:shd w:val="clear" w:color="auto" w:fill="auto"/>
                  <w:hideMark/>
                </w:tcPr>
                <w:p w14:paraId="20A542FF" w14:textId="77777777" w:rsidR="00F14F07" w:rsidRPr="00F14F07" w:rsidRDefault="00F14F07" w:rsidP="00F14F07">
                  <w:pPr>
                    <w:spacing w:before="0" w:after="0" w:line="240" w:lineRule="auto"/>
                    <w:textAlignment w:val="baseline"/>
                    <w:rPr>
                      <w:rFonts w:eastAsia="Times New Roman"/>
                      <w:sz w:val="19"/>
                      <w:szCs w:val="19"/>
                    </w:rPr>
                  </w:pPr>
                  <w:r w:rsidRPr="00F14F07">
                    <w:rPr>
                      <w:rFonts w:eastAsia="Times New Roman"/>
                      <w:sz w:val="19"/>
                      <w:szCs w:val="19"/>
                    </w:rPr>
                    <w:t>Requires trained personnel and data analysis</w:t>
                  </w:r>
                </w:p>
                <w:p w14:paraId="346283DF" w14:textId="7F07F3FE" w:rsidR="000F018B" w:rsidRPr="006C18DE" w:rsidRDefault="00F14F07" w:rsidP="00F14F07">
                  <w:pPr>
                    <w:spacing w:before="0" w:after="0" w:line="240" w:lineRule="auto"/>
                    <w:textAlignment w:val="baseline"/>
                    <w:rPr>
                      <w:rFonts w:ascii="Segoe UI" w:eastAsia="Times New Roman" w:hAnsi="Segoe UI" w:cs="Segoe UI"/>
                      <w:sz w:val="18"/>
                      <w:szCs w:val="18"/>
                    </w:rPr>
                  </w:pPr>
                  <w:r w:rsidRPr="00F14F07">
                    <w:rPr>
                      <w:rFonts w:eastAsia="Times New Roman"/>
                      <w:sz w:val="19"/>
                      <w:szCs w:val="19"/>
                    </w:rPr>
                    <w:t>May miss rapid erosion events between surveys</w:t>
                  </w:r>
                </w:p>
              </w:tc>
            </w:tr>
          </w:tbl>
          <w:p w14:paraId="6F4FAC74" w14:textId="77777777" w:rsidR="000F018B" w:rsidRDefault="000F018B" w:rsidP="00597185">
            <w:pPr>
              <w:cnfStyle w:val="000000100000" w:firstRow="0" w:lastRow="0" w:firstColumn="0" w:lastColumn="0" w:oddVBand="0" w:evenVBand="0" w:oddHBand="1" w:evenHBand="0" w:firstRowFirstColumn="0" w:firstRowLastColumn="0" w:lastRowFirstColumn="0" w:lastRowLastColumn="0"/>
            </w:pPr>
          </w:p>
        </w:tc>
      </w:tr>
    </w:tbl>
    <w:p w14:paraId="7F640D10" w14:textId="77777777" w:rsidR="000F018B" w:rsidRDefault="000F018B" w:rsidP="000F018B"/>
    <w:p w14:paraId="4F7AA7FE" w14:textId="77777777" w:rsidR="000F018B" w:rsidRDefault="000F018B" w:rsidP="000F018B"/>
    <w:p w14:paraId="5C073029" w14:textId="217141DC" w:rsidR="00CA2AC0" w:rsidRDefault="00CA2AC0" w:rsidP="00CA2AC0">
      <w:pPr>
        <w:pStyle w:val="Caption"/>
      </w:pPr>
      <w:r>
        <w:lastRenderedPageBreak/>
        <w:t>Action 2025-Jefferson-1</w:t>
      </w:r>
      <w:r w:rsidR="00E6375E">
        <w:t>5</w:t>
      </w:r>
      <w:r>
        <w:t xml:space="preserve">. </w:t>
      </w:r>
      <w:r w:rsidRPr="00FB0564">
        <w:t>Fairground Flood Mitigation Program</w:t>
      </w:r>
    </w:p>
    <w:tbl>
      <w:tblPr>
        <w:tblStyle w:val="affb"/>
        <w:tblW w:w="10080" w:type="dxa"/>
        <w:jc w:val="center"/>
        <w:tblBorders>
          <w:top w:val="single" w:sz="24" w:space="0" w:color="003478"/>
          <w:bottom w:val="single" w:sz="24" w:space="0" w:color="003478"/>
          <w:insideH w:val="single" w:sz="4" w:space="0" w:color="B2C2D6"/>
          <w:insideV w:val="single" w:sz="4" w:space="0" w:color="B2C2D6"/>
        </w:tblBorders>
        <w:tblLayout w:type="fixed"/>
        <w:tblLook w:val="0480" w:firstRow="0" w:lastRow="0" w:firstColumn="1" w:lastColumn="0" w:noHBand="0" w:noVBand="1"/>
      </w:tblPr>
      <w:tblGrid>
        <w:gridCol w:w="3780"/>
        <w:gridCol w:w="6300"/>
      </w:tblGrid>
      <w:tr w:rsidR="00A368F8" w14:paraId="5CC5D597" w14:textId="77777777" w:rsidTr="00597185">
        <w:trPr>
          <w:cnfStyle w:val="000000100000" w:firstRow="0" w:lastRow="0" w:firstColumn="0" w:lastColumn="0" w:oddVBand="0" w:evenVBand="0" w:oddHBand="1" w:evenHBand="0" w:firstRowFirstColumn="0" w:firstRowLastColumn="0" w:lastRowFirstColumn="0" w:lastRowLastColumn="0"/>
          <w:cantSplit/>
          <w:trHeight w:val="233"/>
          <w:jc w:val="center"/>
        </w:trPr>
        <w:tc>
          <w:tcPr>
            <w:cnfStyle w:val="001000000000" w:firstRow="0" w:lastRow="0" w:firstColumn="1" w:lastColumn="0" w:oddVBand="0" w:evenVBand="0" w:oddHBand="0" w:evenHBand="0" w:firstRowFirstColumn="0" w:firstRowLastColumn="0" w:lastRowFirstColumn="0" w:lastRowLastColumn="0"/>
            <w:tcW w:w="3780" w:type="dxa"/>
          </w:tcPr>
          <w:p w14:paraId="55C610B2" w14:textId="77777777" w:rsidR="00A368F8" w:rsidRDefault="00A368F8" w:rsidP="00597185">
            <w:pPr>
              <w:rPr>
                <w:color w:val="FFFFFF"/>
              </w:rPr>
            </w:pPr>
            <w:r>
              <w:rPr>
                <w:color w:val="FFFFFF"/>
              </w:rPr>
              <w:t>Lead Agency:</w:t>
            </w:r>
          </w:p>
        </w:tc>
        <w:tc>
          <w:tcPr>
            <w:tcW w:w="6300" w:type="dxa"/>
          </w:tcPr>
          <w:p w14:paraId="2A7B71B4" w14:textId="55123E02" w:rsidR="00A368F8" w:rsidRDefault="005362FE" w:rsidP="00597185">
            <w:pPr>
              <w:cnfStyle w:val="000000100000" w:firstRow="0" w:lastRow="0" w:firstColumn="0" w:lastColumn="0" w:oddVBand="0" w:evenVBand="0" w:oddHBand="1" w:evenHBand="0" w:firstRowFirstColumn="0" w:firstRowLastColumn="0" w:lastRowFirstColumn="0" w:lastRowLastColumn="0"/>
            </w:pPr>
            <w:r>
              <w:t>Jefferson County Planning Department</w:t>
            </w:r>
          </w:p>
        </w:tc>
      </w:tr>
      <w:tr w:rsidR="000A7FB5" w14:paraId="7D8537F5"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2C9FDB79" w14:textId="77777777" w:rsidR="00A368F8" w:rsidRDefault="00A368F8" w:rsidP="00597185">
            <w:pPr>
              <w:rPr>
                <w:color w:val="FFFFFF"/>
              </w:rPr>
            </w:pPr>
            <w:r>
              <w:rPr>
                <w:color w:val="FFFFFF"/>
              </w:rPr>
              <w:t>Supporting Agencies:</w:t>
            </w:r>
          </w:p>
        </w:tc>
        <w:tc>
          <w:tcPr>
            <w:tcW w:w="6300" w:type="dxa"/>
          </w:tcPr>
          <w:p w14:paraId="021A1396" w14:textId="177FDA6D" w:rsidR="00134925" w:rsidRDefault="00071EA8" w:rsidP="00134925">
            <w:pPr>
              <w:cnfStyle w:val="000000000000" w:firstRow="0" w:lastRow="0" w:firstColumn="0" w:lastColumn="0" w:oddVBand="0" w:evenVBand="0" w:oddHBand="0" w:evenHBand="0" w:firstRowFirstColumn="0" w:firstRowLastColumn="0" w:lastRowFirstColumn="0" w:lastRowLastColumn="0"/>
            </w:pPr>
            <w:r>
              <w:t>Jefferson County Fire &amp; Emergency Management</w:t>
            </w:r>
            <w:r w:rsidR="00212B9F">
              <w:t xml:space="preserve">, </w:t>
            </w:r>
            <w:r w:rsidR="00134925">
              <w:t>Jefferson County Fairgrounds Administration</w:t>
            </w:r>
            <w:r w:rsidR="00212B9F">
              <w:t xml:space="preserve">, </w:t>
            </w:r>
            <w:r w:rsidR="00134925">
              <w:t>NYS Department of Environmental Conservation (DEC)</w:t>
            </w:r>
            <w:r w:rsidR="00212B9F">
              <w:t xml:space="preserve">, </w:t>
            </w:r>
            <w:r w:rsidR="00134925">
              <w:t>NYS Environmental Facilities Corporation (EFC)</w:t>
            </w:r>
          </w:p>
          <w:p w14:paraId="0BB36DBA" w14:textId="3470ECF8" w:rsidR="00A368F8" w:rsidRDefault="00134925" w:rsidP="00212B9F">
            <w:pPr>
              <w:cnfStyle w:val="000000000000" w:firstRow="0" w:lastRow="0" w:firstColumn="0" w:lastColumn="0" w:oddVBand="0" w:evenVBand="0" w:oddHBand="0" w:evenHBand="0" w:firstRowFirstColumn="0" w:firstRowLastColumn="0" w:lastRowFirstColumn="0" w:lastRowLastColumn="0"/>
            </w:pPr>
            <w:r>
              <w:t>USDA Rural Development</w:t>
            </w:r>
            <w:r w:rsidR="00212B9F">
              <w:t xml:space="preserve">, </w:t>
            </w:r>
            <w:r>
              <w:t>FEMA Region II</w:t>
            </w:r>
            <w:r w:rsidR="00212B9F">
              <w:t xml:space="preserve">, </w:t>
            </w:r>
            <w:r>
              <w:t>Local emergency services and planning departments</w:t>
            </w:r>
          </w:p>
        </w:tc>
      </w:tr>
      <w:tr w:rsidR="00A368F8" w14:paraId="3E7D2805"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AC0A577" w14:textId="77777777" w:rsidR="00A368F8" w:rsidRDefault="00A368F8" w:rsidP="00597185">
            <w:pPr>
              <w:rPr>
                <w:color w:val="FFFFFF"/>
              </w:rPr>
            </w:pPr>
            <w:r>
              <w:rPr>
                <w:color w:val="FFFFFF"/>
              </w:rPr>
              <w:t>Hazards of Concern:</w:t>
            </w:r>
          </w:p>
        </w:tc>
        <w:tc>
          <w:tcPr>
            <w:tcW w:w="6300" w:type="dxa"/>
          </w:tcPr>
          <w:p w14:paraId="4B98C2FC" w14:textId="3A56B1A6" w:rsidR="00A368F8" w:rsidRDefault="00123537" w:rsidP="00597185">
            <w:pPr>
              <w:cnfStyle w:val="000000100000" w:firstRow="0" w:lastRow="0" w:firstColumn="0" w:lastColumn="0" w:oddVBand="0" w:evenVBand="0" w:oddHBand="1" w:evenHBand="0" w:firstRowFirstColumn="0" w:firstRowLastColumn="0" w:lastRowFirstColumn="0" w:lastRowLastColumn="0"/>
            </w:pPr>
            <w:r>
              <w:t>Flood, Severe Storm</w:t>
            </w:r>
          </w:p>
        </w:tc>
      </w:tr>
      <w:tr w:rsidR="000A7FB5" w14:paraId="0FAA958D"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27525ED" w14:textId="77777777" w:rsidR="00A368F8" w:rsidRDefault="00A368F8" w:rsidP="00597185">
            <w:pPr>
              <w:rPr>
                <w:color w:val="FFFFFF"/>
              </w:rPr>
            </w:pPr>
            <w:r>
              <w:rPr>
                <w:color w:val="FFFFFF"/>
              </w:rPr>
              <w:t>Description of the Problem:</w:t>
            </w:r>
          </w:p>
        </w:tc>
        <w:tc>
          <w:tcPr>
            <w:tcW w:w="6300" w:type="dxa"/>
          </w:tcPr>
          <w:p w14:paraId="433CD455" w14:textId="5D7A5C43" w:rsidR="00A368F8" w:rsidRDefault="00AE52DA" w:rsidP="00597185">
            <w:pPr>
              <w:cnfStyle w:val="000000000000" w:firstRow="0" w:lastRow="0" w:firstColumn="0" w:lastColumn="0" w:oddVBand="0" w:evenVBand="0" w:oddHBand="0" w:evenHBand="0" w:firstRowFirstColumn="0" w:firstRowLastColumn="0" w:lastRowFirstColumn="0" w:lastRowLastColumn="0"/>
            </w:pPr>
            <w:r w:rsidRPr="00AE52DA">
              <w:t xml:space="preserve">Jefferson County </w:t>
            </w:r>
            <w:r w:rsidR="00CA2AC0">
              <w:t>F</w:t>
            </w:r>
            <w:r w:rsidRPr="00AE52DA">
              <w:t>airground, located in the Black River floodplain, hosts the County fair, has outdoor concerts, minor league baseball team games, minor league hockey games, minor league football games, and acts as a local community sports hub for soccer, lacrosse, and other sporting events.</w:t>
            </w:r>
          </w:p>
        </w:tc>
      </w:tr>
      <w:tr w:rsidR="00A368F8" w14:paraId="2F786334"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E37FF71" w14:textId="77777777" w:rsidR="00A368F8" w:rsidRDefault="00A368F8" w:rsidP="00597185">
            <w:pPr>
              <w:rPr>
                <w:color w:val="FFFFFF"/>
              </w:rPr>
            </w:pPr>
            <w:r>
              <w:rPr>
                <w:color w:val="FFFFFF"/>
              </w:rPr>
              <w:t>Description of the Solution:</w:t>
            </w:r>
          </w:p>
        </w:tc>
        <w:tc>
          <w:tcPr>
            <w:tcW w:w="6300" w:type="dxa"/>
          </w:tcPr>
          <w:p w14:paraId="566BFF2E" w14:textId="70479AA0" w:rsidR="001A4115" w:rsidRDefault="009F446D" w:rsidP="001A4115">
            <w:pPr>
              <w:cnfStyle w:val="000000100000" w:firstRow="0" w:lastRow="0" w:firstColumn="0" w:lastColumn="0" w:oddVBand="0" w:evenVBand="0" w:oddHBand="1" w:evenHBand="0" w:firstRowFirstColumn="0" w:firstRowLastColumn="0" w:lastRowFirstColumn="0" w:lastRowLastColumn="0"/>
            </w:pPr>
            <w:r>
              <w:t>Develop and implement</w:t>
            </w:r>
            <w:r w:rsidR="00CA2AC0">
              <w:t xml:space="preserve"> Fairground</w:t>
            </w:r>
            <w:r>
              <w:t xml:space="preserve"> </w:t>
            </w:r>
            <w:r w:rsidR="00C415BB" w:rsidRPr="001A4115">
              <w:t>Flood Mitigation Program</w:t>
            </w:r>
            <w:r w:rsidR="001A4115" w:rsidRPr="001A4115">
              <w:t xml:space="preserve"> to reduce flood risk</w:t>
            </w:r>
            <w:r w:rsidR="00C415BB" w:rsidRPr="001A4115">
              <w:t xml:space="preserve"> including:</w:t>
            </w:r>
            <w:r w:rsidR="00C415BB" w:rsidRPr="001A4115">
              <w:br/>
            </w:r>
          </w:p>
          <w:p w14:paraId="00ECE6A3" w14:textId="75C9B685" w:rsidR="00C415BB" w:rsidRPr="001A4115" w:rsidRDefault="00C415BB" w:rsidP="001A4115">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1A4115">
              <w:rPr>
                <w:sz w:val="19"/>
                <w:szCs w:val="19"/>
              </w:rPr>
              <w:t>Floodproofing: Elevate or dry/wet floodproof critical structures (ticket booths, restrooms, concession stands, electrical systems).</w:t>
            </w:r>
          </w:p>
          <w:p w14:paraId="1B589C69" w14:textId="77777777" w:rsidR="00C415BB" w:rsidRPr="001A4115" w:rsidRDefault="00C415BB" w:rsidP="001A4115">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1A4115">
              <w:rPr>
                <w:sz w:val="19"/>
                <w:szCs w:val="19"/>
              </w:rPr>
              <w:t>Stormwater Management: Install bioswales, rain gardens, and underground detention systems to manage runoff.</w:t>
            </w:r>
          </w:p>
          <w:p w14:paraId="31752D88" w14:textId="77777777" w:rsidR="00C415BB" w:rsidRPr="001A4115" w:rsidRDefault="00C415BB" w:rsidP="001A4115">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1A4115">
              <w:rPr>
                <w:sz w:val="19"/>
                <w:szCs w:val="19"/>
              </w:rPr>
              <w:t>Feasibility Study: Evaluate relocating flood-prone structures (e.g., livestock pens, electrical infrastructure).</w:t>
            </w:r>
          </w:p>
          <w:p w14:paraId="77608106" w14:textId="77777777" w:rsidR="00C415BB" w:rsidRPr="001A4115" w:rsidRDefault="00C415BB" w:rsidP="001A4115">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1A4115">
              <w:rPr>
                <w:sz w:val="19"/>
                <w:szCs w:val="19"/>
              </w:rPr>
              <w:t>Emergency Access: Upgrade access roads and signage for emergency response and evacuation.</w:t>
            </w:r>
          </w:p>
          <w:p w14:paraId="4C42B7BB" w14:textId="77777777" w:rsidR="00C415BB" w:rsidRPr="001A4115" w:rsidRDefault="00C415BB" w:rsidP="001A4115">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1A4115">
              <w:rPr>
                <w:sz w:val="19"/>
                <w:szCs w:val="19"/>
              </w:rPr>
              <w:t>Flood Response Plan: Develop a site-specific plan with training, signage, and communication protocols.</w:t>
            </w:r>
          </w:p>
          <w:p w14:paraId="654F54E3" w14:textId="368F5C6C" w:rsidR="00A368F8" w:rsidRDefault="00A368F8" w:rsidP="00D670A4">
            <w:pPr>
              <w:cnfStyle w:val="000000100000" w:firstRow="0" w:lastRow="0" w:firstColumn="0" w:lastColumn="0" w:oddVBand="0" w:evenVBand="0" w:oddHBand="1" w:evenHBand="0" w:firstRowFirstColumn="0" w:firstRowLastColumn="0" w:lastRowFirstColumn="0" w:lastRowLastColumn="0"/>
            </w:pPr>
          </w:p>
        </w:tc>
      </w:tr>
      <w:tr w:rsidR="000A7FB5" w14:paraId="2631D98F"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38829A75" w14:textId="77777777" w:rsidR="00A368F8" w:rsidRDefault="00A368F8" w:rsidP="00597185">
            <w:pPr>
              <w:rPr>
                <w:color w:val="FFFFFF"/>
              </w:rPr>
            </w:pPr>
            <w:r>
              <w:rPr>
                <w:color w:val="FFFFFF"/>
              </w:rPr>
              <w:t>Estimated Cost:</w:t>
            </w:r>
          </w:p>
        </w:tc>
        <w:tc>
          <w:tcPr>
            <w:tcW w:w="6300" w:type="dxa"/>
          </w:tcPr>
          <w:p w14:paraId="056C48CF" w14:textId="151FB5DC" w:rsidR="00A368F8" w:rsidRDefault="004407BF" w:rsidP="00597185">
            <w:pPr>
              <w:cnfStyle w:val="000000000000" w:firstRow="0" w:lastRow="0" w:firstColumn="0" w:lastColumn="0" w:oddVBand="0" w:evenVBand="0" w:oddHBand="0" w:evenHBand="0" w:firstRowFirstColumn="0" w:firstRowLastColumn="0" w:lastRowFirstColumn="0" w:lastRowLastColumn="0"/>
            </w:pPr>
            <w:r w:rsidRPr="004407BF">
              <w:t>$3 million – $5 million (depending on scope and infrastructure needs)</w:t>
            </w:r>
          </w:p>
        </w:tc>
      </w:tr>
      <w:tr w:rsidR="00A368F8" w14:paraId="1DF303B8"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1740ACE" w14:textId="77777777" w:rsidR="00A368F8" w:rsidRDefault="00A368F8" w:rsidP="00597185">
            <w:pPr>
              <w:rPr>
                <w:color w:val="FFFFFF"/>
              </w:rPr>
            </w:pPr>
            <w:r>
              <w:rPr>
                <w:color w:val="FFFFFF"/>
              </w:rPr>
              <w:t>Potential Funding Sources:</w:t>
            </w:r>
          </w:p>
        </w:tc>
        <w:tc>
          <w:tcPr>
            <w:tcW w:w="6300" w:type="dxa"/>
          </w:tcPr>
          <w:p w14:paraId="3BCF6218" w14:textId="0DC17304" w:rsidR="00A368F8" w:rsidRDefault="00E80F97" w:rsidP="00E80F97">
            <w:pPr>
              <w:cnfStyle w:val="000000100000" w:firstRow="0" w:lastRow="0" w:firstColumn="0" w:lastColumn="0" w:oddVBand="0" w:evenVBand="0" w:oddHBand="1" w:evenHBand="0" w:firstRowFirstColumn="0" w:firstRowLastColumn="0" w:lastRowFirstColumn="0" w:lastRowLastColumn="0"/>
            </w:pPr>
            <w:r>
              <w:t>FEMA HMGP</w:t>
            </w:r>
            <w:r>
              <w:t xml:space="preserve">, </w:t>
            </w:r>
            <w:r>
              <w:t>USDA Community Facilities Program</w:t>
            </w:r>
            <w:r>
              <w:t xml:space="preserve">, </w:t>
            </w:r>
            <w:r>
              <w:t>NYS Environmental Facilities Corporation (EFC)</w:t>
            </w:r>
            <w:r>
              <w:t xml:space="preserve">, </w:t>
            </w:r>
            <w:r>
              <w:t>CDBG-DR</w:t>
            </w:r>
            <w:r>
              <w:t xml:space="preserve">, </w:t>
            </w:r>
            <w:r>
              <w:t>NYSDEC Resilient NY</w:t>
            </w:r>
            <w:r>
              <w:t xml:space="preserve">, </w:t>
            </w:r>
            <w:r>
              <w:t>NYS Environmental Bond Act</w:t>
            </w:r>
          </w:p>
        </w:tc>
      </w:tr>
      <w:tr w:rsidR="000A7FB5" w14:paraId="566C3A77"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EE26AE3" w14:textId="77777777" w:rsidR="00A368F8" w:rsidRDefault="00A368F8" w:rsidP="00597185">
            <w:pPr>
              <w:rPr>
                <w:color w:val="FFFFFF"/>
              </w:rPr>
            </w:pPr>
            <w:r>
              <w:rPr>
                <w:color w:val="FFFFFF"/>
              </w:rPr>
              <w:t>Implementation Timeline:</w:t>
            </w:r>
          </w:p>
        </w:tc>
        <w:tc>
          <w:tcPr>
            <w:tcW w:w="6300" w:type="dxa"/>
          </w:tcPr>
          <w:p w14:paraId="1F2B2D0E" w14:textId="1F836469" w:rsidR="00A368F8" w:rsidRDefault="005A0807" w:rsidP="00597185">
            <w:pPr>
              <w:cnfStyle w:val="000000000000" w:firstRow="0" w:lastRow="0" w:firstColumn="0" w:lastColumn="0" w:oddVBand="0" w:evenVBand="0" w:oddHBand="0" w:evenHBand="0" w:firstRowFirstColumn="0" w:firstRowLastColumn="0" w:lastRowFirstColumn="0" w:lastRowLastColumn="0"/>
            </w:pPr>
            <w:r w:rsidRPr="005A0807">
              <w:t>3–6 years (phased implementation with planning and design in Year 1–2)</w:t>
            </w:r>
          </w:p>
        </w:tc>
      </w:tr>
      <w:tr w:rsidR="00A368F8" w14:paraId="517DDFFC"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10BD2E8" w14:textId="77777777" w:rsidR="00A368F8" w:rsidRDefault="00A368F8" w:rsidP="00597185">
            <w:pPr>
              <w:rPr>
                <w:color w:val="FFFFFF"/>
              </w:rPr>
            </w:pPr>
            <w:r>
              <w:rPr>
                <w:color w:val="FFFFFF"/>
              </w:rPr>
              <w:t>Goals Met:</w:t>
            </w:r>
          </w:p>
        </w:tc>
        <w:tc>
          <w:tcPr>
            <w:tcW w:w="6300" w:type="dxa"/>
          </w:tcPr>
          <w:p w14:paraId="0DA6C26F" w14:textId="48065B40" w:rsidR="00A368F8" w:rsidRDefault="00C745BE" w:rsidP="00597185">
            <w:pPr>
              <w:cnfStyle w:val="000000100000" w:firstRow="0" w:lastRow="0" w:firstColumn="0" w:lastColumn="0" w:oddVBand="0" w:evenVBand="0" w:oddHBand="1" w:evenHBand="0" w:firstRowFirstColumn="0" w:firstRowLastColumn="0" w:lastRowFirstColumn="0" w:lastRowLastColumn="0"/>
            </w:pPr>
            <w:r>
              <w:t>1, 2, 3, 4, 5, 6, 7</w:t>
            </w:r>
          </w:p>
        </w:tc>
      </w:tr>
      <w:tr w:rsidR="000A7FB5" w14:paraId="62551E66"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506A135" w14:textId="77777777" w:rsidR="00A368F8" w:rsidRDefault="00A368F8" w:rsidP="00597185">
            <w:pPr>
              <w:rPr>
                <w:color w:val="FFFFFF"/>
              </w:rPr>
            </w:pPr>
            <w:r>
              <w:rPr>
                <w:color w:val="FFFFFF"/>
              </w:rPr>
              <w:t>Benefits:</w:t>
            </w:r>
          </w:p>
        </w:tc>
        <w:tc>
          <w:tcPr>
            <w:tcW w:w="6300" w:type="dxa"/>
          </w:tcPr>
          <w:p w14:paraId="02F0C7CE" w14:textId="77777777" w:rsidR="005A0807" w:rsidRDefault="005A0807" w:rsidP="005A0807">
            <w:pPr>
              <w:cnfStyle w:val="000000000000" w:firstRow="0" w:lastRow="0" w:firstColumn="0" w:lastColumn="0" w:oddVBand="0" w:evenVBand="0" w:oddHBand="0" w:evenHBand="0" w:firstRowFirstColumn="0" w:firstRowLastColumn="0" w:lastRowFirstColumn="0" w:lastRowLastColumn="0"/>
            </w:pPr>
            <w:r>
              <w:t>Reduced flood damage and recovery costs</w:t>
            </w:r>
          </w:p>
          <w:p w14:paraId="6A2DDE49" w14:textId="77777777" w:rsidR="005A0807" w:rsidRDefault="005A0807" w:rsidP="005A0807">
            <w:pPr>
              <w:cnfStyle w:val="000000000000" w:firstRow="0" w:lastRow="0" w:firstColumn="0" w:lastColumn="0" w:oddVBand="0" w:evenVBand="0" w:oddHBand="0" w:evenHBand="0" w:firstRowFirstColumn="0" w:firstRowLastColumn="0" w:lastRowFirstColumn="0" w:lastRowLastColumn="0"/>
            </w:pPr>
            <w:r>
              <w:t>Enhanced public safety and emergency response</w:t>
            </w:r>
          </w:p>
          <w:p w14:paraId="7CB5760D" w14:textId="77777777" w:rsidR="005A0807" w:rsidRDefault="005A0807" w:rsidP="005A0807">
            <w:pPr>
              <w:cnfStyle w:val="000000000000" w:firstRow="0" w:lastRow="0" w:firstColumn="0" w:lastColumn="0" w:oddVBand="0" w:evenVBand="0" w:oddHBand="0" w:evenHBand="0" w:firstRowFirstColumn="0" w:firstRowLastColumn="0" w:lastRowFirstColumn="0" w:lastRowLastColumn="0"/>
            </w:pPr>
            <w:r>
              <w:t>Continued operation of a key community and economic asset</w:t>
            </w:r>
          </w:p>
          <w:p w14:paraId="4A636637" w14:textId="587ED844" w:rsidR="00A368F8" w:rsidRDefault="005A0807" w:rsidP="005A0807">
            <w:pPr>
              <w:cnfStyle w:val="000000000000" w:firstRow="0" w:lastRow="0" w:firstColumn="0" w:lastColumn="0" w:oddVBand="0" w:evenVBand="0" w:oddHBand="0" w:evenHBand="0" w:firstRowFirstColumn="0" w:firstRowLastColumn="0" w:lastRowFirstColumn="0" w:lastRowLastColumn="0"/>
            </w:pPr>
            <w:r>
              <w:t>Improved environmental sustainability through green infrastructure</w:t>
            </w:r>
          </w:p>
        </w:tc>
      </w:tr>
      <w:tr w:rsidR="00A368F8" w14:paraId="04F604C8"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767C27C3" w14:textId="77777777" w:rsidR="00A368F8" w:rsidRDefault="00A368F8" w:rsidP="00597185">
            <w:pPr>
              <w:rPr>
                <w:color w:val="FFFFFF"/>
              </w:rPr>
            </w:pPr>
            <w:r>
              <w:rPr>
                <w:color w:val="FFFFFF"/>
              </w:rPr>
              <w:t>Impact on Socially Vulnerable Populations:</w:t>
            </w:r>
          </w:p>
        </w:tc>
        <w:tc>
          <w:tcPr>
            <w:tcW w:w="6300" w:type="dxa"/>
          </w:tcPr>
          <w:p w14:paraId="140E5596" w14:textId="2A61210B" w:rsidR="00A368F8" w:rsidRDefault="005A0807" w:rsidP="00597185">
            <w:pPr>
              <w:cnfStyle w:val="000000100000" w:firstRow="0" w:lastRow="0" w:firstColumn="0" w:lastColumn="0" w:oddVBand="0" w:evenVBand="0" w:oddHBand="1" w:evenHBand="0" w:firstRowFirstColumn="0" w:firstRowLastColumn="0" w:lastRowFirstColumn="0" w:lastRowLastColumn="0"/>
            </w:pPr>
            <w:r w:rsidRPr="005A0807">
              <w:t>Protects a widely used public space that serves diverse community members, including low-income and rural populations.</w:t>
            </w:r>
          </w:p>
        </w:tc>
      </w:tr>
      <w:tr w:rsidR="000A7FB5" w14:paraId="608AAAF1"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6D22235A" w14:textId="77777777" w:rsidR="00A368F8" w:rsidRDefault="00A368F8" w:rsidP="00597185">
            <w:pPr>
              <w:rPr>
                <w:color w:val="FFFFFF"/>
              </w:rPr>
            </w:pPr>
            <w:r>
              <w:rPr>
                <w:color w:val="FFFFFF"/>
              </w:rPr>
              <w:t>Impact on Future Development:</w:t>
            </w:r>
          </w:p>
        </w:tc>
        <w:tc>
          <w:tcPr>
            <w:tcW w:w="6300" w:type="dxa"/>
          </w:tcPr>
          <w:p w14:paraId="51B32476" w14:textId="597859DA" w:rsidR="00A368F8" w:rsidRDefault="005A0807" w:rsidP="00597185">
            <w:pPr>
              <w:cnfStyle w:val="000000000000" w:firstRow="0" w:lastRow="0" w:firstColumn="0" w:lastColumn="0" w:oddVBand="0" w:evenVBand="0" w:oddHBand="0" w:evenHBand="0" w:firstRowFirstColumn="0" w:firstRowLastColumn="0" w:lastRowFirstColumn="0" w:lastRowLastColumn="0"/>
            </w:pPr>
            <w:r w:rsidRPr="005A0807">
              <w:t>Encourages resilient design and planning for future fairground improvements and adjacent development.</w:t>
            </w:r>
          </w:p>
        </w:tc>
      </w:tr>
      <w:tr w:rsidR="00A368F8" w14:paraId="1B2239AA"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2CCC4DB" w14:textId="77777777" w:rsidR="00A368F8" w:rsidRDefault="00A368F8" w:rsidP="00597185">
            <w:pPr>
              <w:rPr>
                <w:color w:val="FFFFFF"/>
              </w:rPr>
            </w:pPr>
            <w:r>
              <w:rPr>
                <w:color w:val="FFFFFF"/>
              </w:rPr>
              <w:t>Impact on Critical Facilities/Lifelines:</w:t>
            </w:r>
          </w:p>
        </w:tc>
        <w:tc>
          <w:tcPr>
            <w:tcW w:w="6300" w:type="dxa"/>
          </w:tcPr>
          <w:p w14:paraId="44A8CF37" w14:textId="5C0941AC" w:rsidR="00A368F8" w:rsidRDefault="005A0807" w:rsidP="00597185">
            <w:pPr>
              <w:cnfStyle w:val="000000100000" w:firstRow="0" w:lastRow="0" w:firstColumn="0" w:lastColumn="0" w:oddVBand="0" w:evenVBand="0" w:oddHBand="1" w:evenHBand="0" w:firstRowFirstColumn="0" w:firstRowLastColumn="0" w:lastRowFirstColumn="0" w:lastRowLastColumn="0"/>
            </w:pPr>
            <w:r w:rsidRPr="005A0807">
              <w:t>Protects electrical systems, access roads, and public gathering spaces that serve as emergency shelters or response hubs.</w:t>
            </w:r>
          </w:p>
        </w:tc>
      </w:tr>
      <w:tr w:rsidR="000A7FB5" w14:paraId="381F0345"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B0AE995" w14:textId="77777777" w:rsidR="00A368F8" w:rsidRDefault="00A368F8" w:rsidP="00597185">
            <w:pPr>
              <w:rPr>
                <w:color w:val="FFFFFF"/>
              </w:rPr>
            </w:pPr>
            <w:r>
              <w:rPr>
                <w:color w:val="FFFFFF"/>
              </w:rPr>
              <w:t>Impact on Capabilities:</w:t>
            </w:r>
          </w:p>
        </w:tc>
        <w:tc>
          <w:tcPr>
            <w:tcW w:w="6300" w:type="dxa"/>
          </w:tcPr>
          <w:p w14:paraId="3CAF9CCC" w14:textId="57EBDEE0" w:rsidR="00A368F8" w:rsidRDefault="00C524A0" w:rsidP="00597185">
            <w:pPr>
              <w:cnfStyle w:val="000000000000" w:firstRow="0" w:lastRow="0" w:firstColumn="0" w:lastColumn="0" w:oddVBand="0" w:evenVBand="0" w:oddHBand="0" w:evenHBand="0" w:firstRowFirstColumn="0" w:firstRowLastColumn="0" w:lastRowFirstColumn="0" w:lastRowLastColumn="0"/>
            </w:pPr>
            <w:r w:rsidRPr="00C524A0">
              <w:t>Improves local planning, emergency response, and flood management capabilities.</w:t>
            </w:r>
          </w:p>
        </w:tc>
      </w:tr>
      <w:tr w:rsidR="00A368F8" w14:paraId="4C811362"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18CD3AA5" w14:textId="77777777" w:rsidR="00A368F8" w:rsidRDefault="00A368F8" w:rsidP="00597185">
            <w:pPr>
              <w:rPr>
                <w:color w:val="FFFFFF"/>
              </w:rPr>
            </w:pPr>
            <w:r>
              <w:rPr>
                <w:color w:val="FFFFFF"/>
              </w:rPr>
              <w:t>Climate Change Considerations:</w:t>
            </w:r>
          </w:p>
        </w:tc>
        <w:tc>
          <w:tcPr>
            <w:tcW w:w="6300" w:type="dxa"/>
          </w:tcPr>
          <w:p w14:paraId="144F97D9" w14:textId="63B5724B" w:rsidR="00A368F8" w:rsidRDefault="00C524A0" w:rsidP="00597185">
            <w:pPr>
              <w:cnfStyle w:val="000000100000" w:firstRow="0" w:lastRow="0" w:firstColumn="0" w:lastColumn="0" w:oddVBand="0" w:evenVBand="0" w:oddHBand="1" w:evenHBand="0" w:firstRowFirstColumn="0" w:firstRowLastColumn="0" w:lastRowFirstColumn="0" w:lastRowLastColumn="0"/>
            </w:pPr>
            <w:r w:rsidRPr="00C524A0">
              <w:t>Addresses increased flood frequency and intensity through adaptive design and nature-based solutions.</w:t>
            </w:r>
          </w:p>
        </w:tc>
      </w:tr>
      <w:tr w:rsidR="000A7FB5" w14:paraId="4D31A458"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ED16F3F" w14:textId="77777777" w:rsidR="00A368F8" w:rsidRDefault="00A368F8" w:rsidP="00597185">
            <w:pPr>
              <w:rPr>
                <w:color w:val="FFFFFF"/>
              </w:rPr>
            </w:pPr>
            <w:r>
              <w:rPr>
                <w:color w:val="FFFFFF"/>
              </w:rPr>
              <w:t>Mitigation Category</w:t>
            </w:r>
          </w:p>
        </w:tc>
        <w:tc>
          <w:tcPr>
            <w:tcW w:w="6300" w:type="dxa"/>
          </w:tcPr>
          <w:p w14:paraId="13A572CB" w14:textId="11EEBAF2" w:rsidR="00A368F8" w:rsidRDefault="00C524A0" w:rsidP="00597185">
            <w:pPr>
              <w:cnfStyle w:val="000000000000" w:firstRow="0" w:lastRow="0" w:firstColumn="0" w:lastColumn="0" w:oddVBand="0" w:evenVBand="0" w:oddHBand="0" w:evenHBand="0" w:firstRowFirstColumn="0" w:firstRowLastColumn="0" w:lastRowFirstColumn="0" w:lastRowLastColumn="0"/>
            </w:pPr>
            <w:r w:rsidRPr="00C524A0">
              <w:t>Structure and Infrastructure Projects; Natural Systems Protection; Planning and Capacity Building</w:t>
            </w:r>
          </w:p>
        </w:tc>
      </w:tr>
      <w:tr w:rsidR="00A368F8" w14:paraId="7B3DDB1D"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47AB291" w14:textId="77777777" w:rsidR="00A368F8" w:rsidRDefault="00A368F8" w:rsidP="00597185">
            <w:pPr>
              <w:rPr>
                <w:color w:val="FFFFFF"/>
              </w:rPr>
            </w:pPr>
            <w:r>
              <w:rPr>
                <w:color w:val="FFFFFF"/>
              </w:rPr>
              <w:t>CRS Category</w:t>
            </w:r>
          </w:p>
        </w:tc>
        <w:tc>
          <w:tcPr>
            <w:tcW w:w="6300" w:type="dxa"/>
          </w:tcPr>
          <w:p w14:paraId="72211C0C" w14:textId="25F7480D" w:rsidR="00A368F8" w:rsidRDefault="00C524A0" w:rsidP="00C524A0">
            <w:pPr>
              <w:cnfStyle w:val="000000100000" w:firstRow="0" w:lastRow="0" w:firstColumn="0" w:lastColumn="0" w:oddVBand="0" w:evenVBand="0" w:oddHBand="1" w:evenHBand="0" w:firstRowFirstColumn="0" w:firstRowLastColumn="0" w:lastRowFirstColumn="0" w:lastRowLastColumn="0"/>
            </w:pPr>
            <w:r>
              <w:t>430 – Higher Regulatory Standards</w:t>
            </w:r>
            <w:r>
              <w:t xml:space="preserve"> (430), </w:t>
            </w:r>
            <w:r>
              <w:t>Stormwater Management</w:t>
            </w:r>
            <w:r>
              <w:t xml:space="preserve"> (450), </w:t>
            </w:r>
            <w:r>
              <w:t>Flood Warning and Response</w:t>
            </w:r>
            <w:r>
              <w:t xml:space="preserve"> (610)</w:t>
            </w:r>
          </w:p>
        </w:tc>
      </w:tr>
      <w:tr w:rsidR="000A7FB5" w14:paraId="13AC2A61" w14:textId="77777777" w:rsidTr="00597185">
        <w:trPr>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0F0BD0F6" w14:textId="77777777" w:rsidR="00A368F8" w:rsidRDefault="00A368F8" w:rsidP="00597185">
            <w:pPr>
              <w:rPr>
                <w:color w:val="FFFFFF"/>
              </w:rPr>
            </w:pPr>
            <w:r>
              <w:rPr>
                <w:color w:val="FFFFFF"/>
              </w:rPr>
              <w:t>Priority</w:t>
            </w:r>
          </w:p>
        </w:tc>
        <w:tc>
          <w:tcPr>
            <w:tcW w:w="6300" w:type="dxa"/>
          </w:tcPr>
          <w:p w14:paraId="535C36B9" w14:textId="06E9A758" w:rsidR="00A368F8" w:rsidRDefault="00C524A0" w:rsidP="00597185">
            <w:pPr>
              <w:cnfStyle w:val="000000000000" w:firstRow="0" w:lastRow="0" w:firstColumn="0" w:lastColumn="0" w:oddVBand="0" w:evenVBand="0" w:oddHBand="0" w:evenHBand="0" w:firstRowFirstColumn="0" w:firstRowLastColumn="0" w:lastRowFirstColumn="0" w:lastRowLastColumn="0"/>
            </w:pPr>
            <w:r>
              <w:t>High</w:t>
            </w:r>
          </w:p>
        </w:tc>
      </w:tr>
      <w:tr w:rsidR="00A368F8" w14:paraId="7F385773" w14:textId="77777777" w:rsidTr="00597185">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780" w:type="dxa"/>
          </w:tcPr>
          <w:p w14:paraId="4701F012" w14:textId="77777777" w:rsidR="00A368F8" w:rsidRDefault="00A368F8" w:rsidP="00597185">
            <w:pPr>
              <w:rPr>
                <w:sz w:val="20"/>
                <w:szCs w:val="20"/>
              </w:rPr>
            </w:pPr>
            <w:r>
              <w:lastRenderedPageBreak/>
              <w:t>Alternative</w:t>
            </w:r>
          </w:p>
          <w:p w14:paraId="7D8F2349" w14:textId="77777777" w:rsidR="00C15EEA" w:rsidRPr="00C15EEA" w:rsidRDefault="00C15EEA" w:rsidP="00C15EEA"/>
          <w:p w14:paraId="5F97773F" w14:textId="77777777" w:rsidR="00C15EEA" w:rsidRPr="00C15EEA" w:rsidRDefault="00C15EEA" w:rsidP="00C15EEA"/>
          <w:p w14:paraId="6C6F31F2" w14:textId="77777777" w:rsidR="00C15EEA" w:rsidRPr="00C15EEA" w:rsidRDefault="00C15EEA" w:rsidP="00C15EEA"/>
          <w:p w14:paraId="1264A1DC" w14:textId="77777777" w:rsidR="00C15EEA" w:rsidRPr="00C15EEA" w:rsidRDefault="00C15EEA" w:rsidP="00C15EEA"/>
          <w:p w14:paraId="1E61BDCE" w14:textId="77777777" w:rsidR="00C15EEA" w:rsidRPr="00C15EEA" w:rsidRDefault="00C15EEA" w:rsidP="00C15EEA"/>
          <w:p w14:paraId="7C0F6D7E" w14:textId="77777777" w:rsidR="00C15EEA" w:rsidRPr="00C15EEA" w:rsidRDefault="00C15EEA" w:rsidP="00C15EEA"/>
          <w:p w14:paraId="4F4CBFF2" w14:textId="77777777" w:rsidR="00C15EEA" w:rsidRPr="00C15EEA" w:rsidRDefault="00C15EEA" w:rsidP="00C15EEA"/>
          <w:p w14:paraId="322FCDD3" w14:textId="77777777" w:rsidR="00C15EEA" w:rsidRPr="00C15EEA" w:rsidRDefault="00C15EEA" w:rsidP="00C15EEA"/>
          <w:p w14:paraId="34FEAE3A" w14:textId="77777777" w:rsidR="00C15EEA" w:rsidRDefault="00C15EEA" w:rsidP="00C15EEA">
            <w:pPr>
              <w:rPr>
                <w:sz w:val="20"/>
                <w:szCs w:val="20"/>
              </w:rPr>
            </w:pPr>
          </w:p>
          <w:p w14:paraId="19027B49" w14:textId="77777777" w:rsidR="00C15EEA" w:rsidRPr="00C15EEA" w:rsidRDefault="00C15EEA" w:rsidP="00C15EEA"/>
          <w:p w14:paraId="327A89C6" w14:textId="77777777" w:rsidR="00C15EEA" w:rsidRPr="00C15EEA" w:rsidRDefault="00C15EEA" w:rsidP="00C15EEA"/>
          <w:p w14:paraId="191FBFF7" w14:textId="77777777" w:rsidR="00C15EEA" w:rsidRPr="00C15EEA" w:rsidRDefault="00C15EEA" w:rsidP="00C15EEA"/>
          <w:p w14:paraId="0B8B4EE8" w14:textId="77777777" w:rsidR="00C15EEA" w:rsidRDefault="00C15EEA" w:rsidP="00C15EEA">
            <w:pPr>
              <w:rPr>
                <w:sz w:val="20"/>
                <w:szCs w:val="20"/>
              </w:rPr>
            </w:pPr>
          </w:p>
          <w:p w14:paraId="245E4240" w14:textId="77777777" w:rsidR="00C15EEA" w:rsidRDefault="00C15EEA" w:rsidP="00C15EEA">
            <w:pPr>
              <w:rPr>
                <w:sz w:val="20"/>
                <w:szCs w:val="20"/>
              </w:rPr>
            </w:pPr>
          </w:p>
          <w:p w14:paraId="4EE2968A" w14:textId="4F205D9A" w:rsidR="00C15EEA" w:rsidRPr="00C15EEA" w:rsidRDefault="00C15EEA" w:rsidP="00C15EEA">
            <w:pPr>
              <w:tabs>
                <w:tab w:val="left" w:pos="915"/>
              </w:tabs>
            </w:pPr>
            <w:r>
              <w:tab/>
            </w:r>
          </w:p>
        </w:tc>
        <w:tc>
          <w:tcPr>
            <w:tcW w:w="6300" w:type="dxa"/>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A368F8" w:rsidRPr="006C18DE" w14:paraId="71394DA7"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65B61B06" w14:textId="77777777" w:rsidR="00A368F8" w:rsidRPr="006C18DE" w:rsidRDefault="00A368F8"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1637AECB" w14:textId="77777777" w:rsidR="00A368F8" w:rsidRPr="006C18DE" w:rsidRDefault="00A368F8"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A368F8" w:rsidRPr="006C18DE" w14:paraId="73C2A91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3E64EA71" w14:textId="77777777" w:rsidR="00A368F8" w:rsidRPr="006C18DE" w:rsidRDefault="00A368F8"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4082C4BF" w14:textId="77777777" w:rsidR="00A368F8" w:rsidRPr="006C18DE" w:rsidRDefault="00A368F8" w:rsidP="00597185">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A368F8" w:rsidRPr="006C18DE" w14:paraId="79BB9273"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0DDE42DC" w14:textId="21663FCA" w:rsidR="00A368F8" w:rsidRPr="006C18DE" w:rsidRDefault="008769FF" w:rsidP="00597185">
                  <w:pPr>
                    <w:spacing w:before="0" w:after="0" w:line="240" w:lineRule="auto"/>
                    <w:textAlignment w:val="baseline"/>
                    <w:rPr>
                      <w:rFonts w:ascii="Segoe UI" w:eastAsia="Times New Roman" w:hAnsi="Segoe UI" w:cs="Segoe UI"/>
                      <w:sz w:val="18"/>
                      <w:szCs w:val="18"/>
                    </w:rPr>
                  </w:pPr>
                  <w:r w:rsidRPr="008769FF">
                    <w:rPr>
                      <w:rFonts w:eastAsia="Times New Roman"/>
                      <w:sz w:val="19"/>
                      <w:szCs w:val="19"/>
                    </w:rPr>
                    <w:t>Use portable flood barriers (e.g., water-filled dams or modular flood walls) to protect key structures and event areas during flood threats.</w:t>
                  </w:r>
                </w:p>
              </w:tc>
              <w:tc>
                <w:tcPr>
                  <w:tcW w:w="3150" w:type="dxa"/>
                  <w:tcBorders>
                    <w:top w:val="single" w:sz="6" w:space="0" w:color="B2C2D6"/>
                    <w:left w:val="single" w:sz="6" w:space="0" w:color="B2C2D6"/>
                    <w:bottom w:val="single" w:sz="6" w:space="0" w:color="B2C2D6"/>
                    <w:right w:val="nil"/>
                  </w:tcBorders>
                  <w:shd w:val="clear" w:color="auto" w:fill="EFEFEF"/>
                  <w:hideMark/>
                </w:tcPr>
                <w:p w14:paraId="7D999E7C" w14:textId="77777777" w:rsidR="008769FF" w:rsidRPr="008769FF" w:rsidRDefault="008769FF" w:rsidP="008769FF">
                  <w:pPr>
                    <w:spacing w:before="0" w:after="0" w:line="240" w:lineRule="auto"/>
                    <w:textAlignment w:val="baseline"/>
                    <w:rPr>
                      <w:rFonts w:eastAsia="Times New Roman"/>
                      <w:sz w:val="19"/>
                      <w:szCs w:val="19"/>
                    </w:rPr>
                  </w:pPr>
                  <w:r w:rsidRPr="008769FF">
                    <w:rPr>
                      <w:rFonts w:eastAsia="Times New Roman"/>
                      <w:sz w:val="19"/>
                      <w:szCs w:val="19"/>
                    </w:rPr>
                    <w:t>Requires storage, labor, and training</w:t>
                  </w:r>
                </w:p>
                <w:p w14:paraId="0961E958" w14:textId="77777777" w:rsidR="008769FF" w:rsidRPr="008769FF" w:rsidRDefault="008769FF" w:rsidP="008769FF">
                  <w:pPr>
                    <w:spacing w:before="0" w:after="0" w:line="240" w:lineRule="auto"/>
                    <w:textAlignment w:val="baseline"/>
                    <w:rPr>
                      <w:rFonts w:eastAsia="Times New Roman"/>
                      <w:sz w:val="19"/>
                      <w:szCs w:val="19"/>
                    </w:rPr>
                  </w:pPr>
                  <w:r w:rsidRPr="008769FF">
                    <w:rPr>
                      <w:rFonts w:eastAsia="Times New Roman"/>
                      <w:sz w:val="19"/>
                      <w:szCs w:val="19"/>
                    </w:rPr>
                    <w:t>Not a long-term solution for chronic flooding</w:t>
                  </w:r>
                </w:p>
                <w:p w14:paraId="22B7A181" w14:textId="0C4196D6" w:rsidR="00A368F8" w:rsidRPr="006C18DE" w:rsidRDefault="008769FF" w:rsidP="008769FF">
                  <w:pPr>
                    <w:spacing w:before="0" w:after="0" w:line="240" w:lineRule="auto"/>
                    <w:textAlignment w:val="baseline"/>
                    <w:rPr>
                      <w:rFonts w:ascii="Segoe UI" w:eastAsia="Times New Roman" w:hAnsi="Segoe UI" w:cs="Segoe UI"/>
                      <w:sz w:val="18"/>
                      <w:szCs w:val="18"/>
                    </w:rPr>
                  </w:pPr>
                  <w:r w:rsidRPr="008769FF">
                    <w:rPr>
                      <w:rFonts w:eastAsia="Times New Roman"/>
                      <w:sz w:val="19"/>
                      <w:szCs w:val="19"/>
                    </w:rPr>
                    <w:t>Less effective in prolonged or severe flood events</w:t>
                  </w:r>
                </w:p>
              </w:tc>
            </w:tr>
            <w:tr w:rsidR="00A368F8" w:rsidRPr="006C18DE" w14:paraId="72E581A7"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2BEE35A6" w14:textId="52CA231D" w:rsidR="00A368F8" w:rsidRPr="006C18DE" w:rsidRDefault="008742CB" w:rsidP="00597185">
                  <w:pPr>
                    <w:spacing w:before="0" w:after="0" w:line="240" w:lineRule="auto"/>
                    <w:textAlignment w:val="baseline"/>
                    <w:rPr>
                      <w:rFonts w:ascii="Segoe UI" w:eastAsia="Times New Roman" w:hAnsi="Segoe UI" w:cs="Segoe UI"/>
                      <w:sz w:val="18"/>
                      <w:szCs w:val="18"/>
                    </w:rPr>
                  </w:pPr>
                  <w:r w:rsidRPr="008742CB">
                    <w:rPr>
                      <w:rFonts w:eastAsia="Times New Roman"/>
                      <w:sz w:val="19"/>
                      <w:szCs w:val="19"/>
                    </w:rPr>
                    <w:t>Move the most flood-prone structures (e.g., livestock pens, electrical systems) to elevated areas within or near the fairgrounds.</w:t>
                  </w:r>
                </w:p>
              </w:tc>
              <w:tc>
                <w:tcPr>
                  <w:tcW w:w="3150" w:type="dxa"/>
                  <w:tcBorders>
                    <w:top w:val="single" w:sz="6" w:space="0" w:color="B2C2D6"/>
                    <w:left w:val="single" w:sz="6" w:space="0" w:color="B2C2D6"/>
                    <w:bottom w:val="single" w:sz="24" w:space="0" w:color="003478"/>
                    <w:right w:val="nil"/>
                  </w:tcBorders>
                  <w:shd w:val="clear" w:color="auto" w:fill="auto"/>
                  <w:hideMark/>
                </w:tcPr>
                <w:p w14:paraId="34ACE485" w14:textId="77777777" w:rsidR="008742CB" w:rsidRPr="008742CB" w:rsidRDefault="008742CB" w:rsidP="008742CB">
                  <w:pPr>
                    <w:spacing w:before="0" w:after="0" w:line="240" w:lineRule="auto"/>
                    <w:textAlignment w:val="baseline"/>
                    <w:rPr>
                      <w:rFonts w:eastAsia="Times New Roman"/>
                      <w:sz w:val="19"/>
                      <w:szCs w:val="19"/>
                    </w:rPr>
                  </w:pPr>
                  <w:r w:rsidRPr="008742CB">
                    <w:rPr>
                      <w:rFonts w:eastAsia="Times New Roman"/>
                      <w:sz w:val="19"/>
                      <w:szCs w:val="19"/>
                    </w:rPr>
                    <w:t>High initial cost for relocation and reconstruction</w:t>
                  </w:r>
                </w:p>
                <w:p w14:paraId="67C7A478" w14:textId="77777777" w:rsidR="008742CB" w:rsidRPr="008742CB" w:rsidRDefault="008742CB" w:rsidP="008742CB">
                  <w:pPr>
                    <w:spacing w:before="0" w:after="0" w:line="240" w:lineRule="auto"/>
                    <w:textAlignment w:val="baseline"/>
                    <w:rPr>
                      <w:rFonts w:eastAsia="Times New Roman"/>
                      <w:sz w:val="19"/>
                      <w:szCs w:val="19"/>
                    </w:rPr>
                  </w:pPr>
                  <w:r w:rsidRPr="008742CB">
                    <w:rPr>
                      <w:rFonts w:eastAsia="Times New Roman"/>
                      <w:sz w:val="19"/>
                      <w:szCs w:val="19"/>
                    </w:rPr>
                    <w:t>May require land acquisition or reconfiguration of site layout</w:t>
                  </w:r>
                </w:p>
                <w:p w14:paraId="6C8CDC1F" w14:textId="4E2F737D" w:rsidR="00A368F8" w:rsidRPr="006C18DE" w:rsidRDefault="008742CB" w:rsidP="008742CB">
                  <w:pPr>
                    <w:spacing w:before="0" w:after="0" w:line="240" w:lineRule="auto"/>
                    <w:textAlignment w:val="baseline"/>
                    <w:rPr>
                      <w:rFonts w:ascii="Segoe UI" w:eastAsia="Times New Roman" w:hAnsi="Segoe UI" w:cs="Segoe UI"/>
                      <w:sz w:val="18"/>
                      <w:szCs w:val="18"/>
                    </w:rPr>
                  </w:pPr>
                  <w:r w:rsidRPr="008742CB">
                    <w:rPr>
                      <w:rFonts w:eastAsia="Times New Roman"/>
                      <w:sz w:val="19"/>
                      <w:szCs w:val="19"/>
                    </w:rPr>
                    <w:t>Disruptive</w:t>
                  </w:r>
                  <w:r>
                    <w:rPr>
                      <w:rFonts w:eastAsia="Times New Roman"/>
                      <w:sz w:val="19"/>
                      <w:szCs w:val="19"/>
                    </w:rPr>
                    <w:t xml:space="preserve"> to fairground uses and the local economy</w:t>
                  </w:r>
                  <w:r w:rsidRPr="008742CB">
                    <w:rPr>
                      <w:rFonts w:eastAsia="Times New Roman"/>
                      <w:sz w:val="19"/>
                      <w:szCs w:val="19"/>
                    </w:rPr>
                    <w:t xml:space="preserve"> during transition and construction phases</w:t>
                  </w:r>
                  <w:r w:rsidR="00A368F8" w:rsidRPr="0045537D">
                    <w:rPr>
                      <w:rFonts w:eastAsia="Times New Roman"/>
                      <w:sz w:val="19"/>
                      <w:szCs w:val="19"/>
                    </w:rPr>
                    <w:t>.</w:t>
                  </w:r>
                </w:p>
              </w:tc>
            </w:tr>
          </w:tbl>
          <w:p w14:paraId="69ABCF30" w14:textId="77777777" w:rsidR="00A368F8" w:rsidRDefault="00A368F8" w:rsidP="00597185">
            <w:pPr>
              <w:cnfStyle w:val="000000100000" w:firstRow="0" w:lastRow="0" w:firstColumn="0" w:lastColumn="0" w:oddVBand="0" w:evenVBand="0" w:oddHBand="1" w:evenHBand="0" w:firstRowFirstColumn="0" w:firstRowLastColumn="0" w:lastRowFirstColumn="0" w:lastRowLastColumn="0"/>
            </w:pPr>
          </w:p>
        </w:tc>
      </w:tr>
    </w:tbl>
    <w:p w14:paraId="47B9129E" w14:textId="77777777" w:rsidR="000F018B" w:rsidRDefault="000F018B" w:rsidP="000F018B"/>
    <w:p w14:paraId="0A6B4D56" w14:textId="202680EB" w:rsidR="00CA2AC0" w:rsidRDefault="00CA2AC0" w:rsidP="00CA2AC0">
      <w:pPr>
        <w:pStyle w:val="Caption"/>
      </w:pPr>
      <w:r>
        <w:t>Action 2025-Jefferson-1</w:t>
      </w:r>
      <w:r w:rsidR="00E6375E">
        <w:t>6</w:t>
      </w:r>
      <w:r>
        <w:t>. Update Seismic Building Standards</w:t>
      </w:r>
    </w:p>
    <w:tbl>
      <w:tblPr>
        <w:tblStyle w:val="TtTable"/>
        <w:tblW w:w="5000" w:type="pct"/>
        <w:tblLook w:val="0480" w:firstRow="0" w:lastRow="0" w:firstColumn="1" w:lastColumn="0" w:noHBand="0" w:noVBand="1"/>
      </w:tblPr>
      <w:tblGrid>
        <w:gridCol w:w="3685"/>
        <w:gridCol w:w="6395"/>
      </w:tblGrid>
      <w:tr w:rsidR="00970148" w14:paraId="60A6942B"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9AA3C97" w14:textId="77777777" w:rsidR="00970148" w:rsidRDefault="00970148" w:rsidP="00597185">
            <w:r>
              <w:t>Lead Agency</w:t>
            </w:r>
          </w:p>
        </w:tc>
        <w:tc>
          <w:tcPr>
            <w:tcW w:w="3172" w:type="pct"/>
          </w:tcPr>
          <w:p w14:paraId="02E32F9F" w14:textId="30AC97EB" w:rsidR="00970148" w:rsidRDefault="00776AC7" w:rsidP="00597185">
            <w:pPr>
              <w:cnfStyle w:val="000000100000" w:firstRow="0" w:lastRow="0" w:firstColumn="0" w:lastColumn="0" w:oddVBand="0" w:evenVBand="0" w:oddHBand="1" w:evenHBand="0" w:firstRowFirstColumn="0" w:firstRowLastColumn="0" w:lastRowFirstColumn="0" w:lastRowLastColumn="0"/>
            </w:pPr>
            <w:r w:rsidRPr="00776AC7">
              <w:t>Jefferson Code Fire Prevention and Building Code Department</w:t>
            </w:r>
          </w:p>
        </w:tc>
      </w:tr>
      <w:tr w:rsidR="00970148" w14:paraId="5681FEBD"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718F124F" w14:textId="77777777" w:rsidR="00970148" w:rsidRDefault="00970148" w:rsidP="00597185">
            <w:r>
              <w:t>Supporting Agencies</w:t>
            </w:r>
          </w:p>
        </w:tc>
        <w:tc>
          <w:tcPr>
            <w:tcW w:w="3172" w:type="pct"/>
          </w:tcPr>
          <w:p w14:paraId="18BE45A1" w14:textId="43628143" w:rsidR="00970148" w:rsidRDefault="00071EA8" w:rsidP="00597185">
            <w:pPr>
              <w:cnfStyle w:val="000000000000" w:firstRow="0" w:lastRow="0" w:firstColumn="0" w:lastColumn="0" w:oddVBand="0" w:evenVBand="0" w:oddHBand="0" w:evenHBand="0" w:firstRowFirstColumn="0" w:firstRowLastColumn="0" w:lastRowFirstColumn="0" w:lastRowLastColumn="0"/>
            </w:pPr>
            <w:r>
              <w:t>Jefferson County Fire &amp; Emergency Management</w:t>
            </w:r>
            <w:r w:rsidR="00970148">
              <w:t>,</w:t>
            </w:r>
            <w:r w:rsidR="00776AC7">
              <w:t xml:space="preserve"> Jefferson County Planning Department,</w:t>
            </w:r>
            <w:r w:rsidR="00970148">
              <w:t xml:space="preserve"> </w:t>
            </w:r>
            <w:r w:rsidR="00970148">
              <w:t>NYS Division of Homeland Security and Emergency Services (DHSES), Jefferson County Planning Department, Local Building Departments, FEMA Region II, US Geological Survey (USGS)</w:t>
            </w:r>
          </w:p>
        </w:tc>
      </w:tr>
      <w:tr w:rsidR="00970148" w14:paraId="3BB8722D"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54167CEA" w14:textId="77777777" w:rsidR="00970148" w:rsidRDefault="00970148" w:rsidP="00597185">
            <w:r>
              <w:t>Hazards of Concern</w:t>
            </w:r>
          </w:p>
        </w:tc>
        <w:tc>
          <w:tcPr>
            <w:tcW w:w="3172" w:type="pct"/>
          </w:tcPr>
          <w:p w14:paraId="7DC2F831" w14:textId="252D3804" w:rsidR="00970148" w:rsidRDefault="00970148" w:rsidP="00597185">
            <w:pPr>
              <w:cnfStyle w:val="000000100000" w:firstRow="0" w:lastRow="0" w:firstColumn="0" w:lastColumn="0" w:oddVBand="0" w:evenVBand="0" w:oddHBand="1" w:evenHBand="0" w:firstRowFirstColumn="0" w:firstRowLastColumn="0" w:lastRowFirstColumn="0" w:lastRowLastColumn="0"/>
            </w:pPr>
            <w:r>
              <w:t>Geological Hazards</w:t>
            </w:r>
          </w:p>
        </w:tc>
      </w:tr>
      <w:tr w:rsidR="00970148" w14:paraId="54C04980"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2E010449" w14:textId="77777777" w:rsidR="00970148" w:rsidRDefault="00970148" w:rsidP="00597185">
            <w:r>
              <w:t>Description of the Problem</w:t>
            </w:r>
          </w:p>
        </w:tc>
        <w:tc>
          <w:tcPr>
            <w:tcW w:w="3172" w:type="pct"/>
          </w:tcPr>
          <w:p w14:paraId="780E397C"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There have been two earthquakes in five years, including one 3.5 magnitude earthquake in the summer of 2023 with the epicenter in the County. Building codes are not up to earthquake standards.</w:t>
            </w:r>
          </w:p>
        </w:tc>
      </w:tr>
      <w:tr w:rsidR="00970148" w14:paraId="37FBF6B7"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6FD08C4A" w14:textId="77777777" w:rsidR="00970148" w:rsidRDefault="00970148" w:rsidP="00597185">
            <w:r>
              <w:t>Description of the Solution</w:t>
            </w:r>
          </w:p>
        </w:tc>
        <w:tc>
          <w:tcPr>
            <w:tcW w:w="3172" w:type="pct"/>
          </w:tcPr>
          <w:p w14:paraId="2EA2D617" w14:textId="77777777" w:rsidR="00970148" w:rsidRDefault="00970148" w:rsidP="00597185">
            <w:pPr>
              <w:cnfStyle w:val="000000100000" w:firstRow="0" w:lastRow="0" w:firstColumn="0" w:lastColumn="0" w:oddVBand="0" w:evenVBand="0" w:oddHBand="1" w:evenHBand="0" w:firstRowFirstColumn="0" w:firstRowLastColumn="0" w:lastRowFirstColumn="0" w:lastRowLastColumn="0"/>
            </w:pPr>
            <w:r>
              <w:t>Conduct a seismic risk assessment and update local building codes to align with modern seismic standards. Provide training for code enforcement officers and offer incentives or grants for retrofitting critical infrastructure and vulnerable buildings.</w:t>
            </w:r>
          </w:p>
        </w:tc>
      </w:tr>
      <w:tr w:rsidR="00970148" w14:paraId="3BC509DC"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58349376" w14:textId="77777777" w:rsidR="00970148" w:rsidRDefault="00970148" w:rsidP="00597185">
            <w:r>
              <w:t>Estimated Cost</w:t>
            </w:r>
          </w:p>
        </w:tc>
        <w:tc>
          <w:tcPr>
            <w:tcW w:w="3172" w:type="pct"/>
          </w:tcPr>
          <w:p w14:paraId="7409EC8E"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$1–2 million (for assessment, code updates, training, and initial retrofitting incentives)</w:t>
            </w:r>
          </w:p>
        </w:tc>
      </w:tr>
      <w:tr w:rsidR="00970148" w14:paraId="0E9F7EF9"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1180395" w14:textId="77777777" w:rsidR="00970148" w:rsidRDefault="00970148" w:rsidP="00597185">
            <w:r>
              <w:t>Potential Funding Sources</w:t>
            </w:r>
          </w:p>
        </w:tc>
        <w:tc>
          <w:tcPr>
            <w:tcW w:w="3172" w:type="pct"/>
          </w:tcPr>
          <w:p w14:paraId="614E299E" w14:textId="52D197FF" w:rsidR="00970148" w:rsidRDefault="00970148" w:rsidP="00597185">
            <w:pPr>
              <w:cnfStyle w:val="000000100000" w:firstRow="0" w:lastRow="0" w:firstColumn="0" w:lastColumn="0" w:oddVBand="0" w:evenVBand="0" w:oddHBand="1" w:evenHBand="0" w:firstRowFirstColumn="0" w:firstRowLastColumn="0" w:lastRowFirstColumn="0" w:lastRowLastColumn="0"/>
            </w:pPr>
            <w:r>
              <w:t>FEMA HMGP, USGS Earthquake Hazards Program, CDBG-DR</w:t>
            </w:r>
          </w:p>
        </w:tc>
      </w:tr>
      <w:tr w:rsidR="00970148" w14:paraId="76A7537B"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17D6D181" w14:textId="77777777" w:rsidR="00970148" w:rsidRDefault="00970148" w:rsidP="00597185">
            <w:r>
              <w:t>Implementation Timeline</w:t>
            </w:r>
          </w:p>
        </w:tc>
        <w:tc>
          <w:tcPr>
            <w:tcW w:w="3172" w:type="pct"/>
          </w:tcPr>
          <w:p w14:paraId="272FFA70"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2–4 years (assessment and code updates in Year 1–2; training and retrofits in Year 3–4)</w:t>
            </w:r>
          </w:p>
        </w:tc>
      </w:tr>
      <w:tr w:rsidR="00970148" w14:paraId="2B4DB0B0"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0C3A89C0" w14:textId="77777777" w:rsidR="00970148" w:rsidRDefault="00970148" w:rsidP="00597185">
            <w:r>
              <w:t>Goals Met</w:t>
            </w:r>
          </w:p>
        </w:tc>
        <w:tc>
          <w:tcPr>
            <w:tcW w:w="3172" w:type="pct"/>
          </w:tcPr>
          <w:p w14:paraId="3CC34C2A" w14:textId="520DFD63" w:rsidR="00970148" w:rsidRDefault="00970148" w:rsidP="00597185">
            <w:pPr>
              <w:cnfStyle w:val="000000100000" w:firstRow="0" w:lastRow="0" w:firstColumn="0" w:lastColumn="0" w:oddVBand="0" w:evenVBand="0" w:oddHBand="1" w:evenHBand="0" w:firstRowFirstColumn="0" w:firstRowLastColumn="0" w:lastRowFirstColumn="0" w:lastRowLastColumn="0"/>
            </w:pPr>
            <w:r>
              <w:t>1, 2, 3, 4, 5, 6, 7</w:t>
            </w:r>
          </w:p>
        </w:tc>
      </w:tr>
      <w:tr w:rsidR="00970148" w14:paraId="6EDFECAE"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5E802A13" w14:textId="77777777" w:rsidR="00970148" w:rsidRDefault="00970148" w:rsidP="00597185">
            <w:r>
              <w:t>Benefits</w:t>
            </w:r>
          </w:p>
        </w:tc>
        <w:tc>
          <w:tcPr>
            <w:tcW w:w="3172" w:type="pct"/>
          </w:tcPr>
          <w:p w14:paraId="75DB0872"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 xml:space="preserve">Reduces </w:t>
            </w:r>
            <w:proofErr w:type="gramStart"/>
            <w:r>
              <w:t>risk</w:t>
            </w:r>
            <w:proofErr w:type="gramEnd"/>
            <w:r>
              <w:t xml:space="preserve"> of structural failure during earthquakes, protects lives and property, improves community resilience, and lowers long-term recovery costs</w:t>
            </w:r>
          </w:p>
        </w:tc>
      </w:tr>
      <w:tr w:rsidR="00970148" w14:paraId="74D51B9F"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F87C560" w14:textId="77777777" w:rsidR="00970148" w:rsidRDefault="00970148" w:rsidP="00597185">
            <w:r>
              <w:t>Impact on Socially Vulnerable Populations</w:t>
            </w:r>
          </w:p>
        </w:tc>
        <w:tc>
          <w:tcPr>
            <w:tcW w:w="3172" w:type="pct"/>
          </w:tcPr>
          <w:p w14:paraId="36ABB896" w14:textId="77777777" w:rsidR="00970148" w:rsidRDefault="00970148" w:rsidP="00597185">
            <w:pPr>
              <w:cnfStyle w:val="000000100000" w:firstRow="0" w:lastRow="0" w:firstColumn="0" w:lastColumn="0" w:oddVBand="0" w:evenVBand="0" w:oddHBand="1" w:evenHBand="0" w:firstRowFirstColumn="0" w:firstRowLastColumn="0" w:lastRowFirstColumn="0" w:lastRowLastColumn="0"/>
            </w:pPr>
            <w:r>
              <w:t>Protects residents in older or substandard housing who may be disproportionately affected by seismic events</w:t>
            </w:r>
          </w:p>
        </w:tc>
      </w:tr>
      <w:tr w:rsidR="00970148" w14:paraId="4F9183EA"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2E918764" w14:textId="77777777" w:rsidR="00970148" w:rsidRDefault="00970148" w:rsidP="00597185">
            <w:r>
              <w:t>Impact on Future Development</w:t>
            </w:r>
          </w:p>
        </w:tc>
        <w:tc>
          <w:tcPr>
            <w:tcW w:w="3172" w:type="pct"/>
          </w:tcPr>
          <w:p w14:paraId="2003DF12"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Ensures new construction is resilient to seismic hazards, reducing future risk and insurance costs</w:t>
            </w:r>
          </w:p>
        </w:tc>
      </w:tr>
      <w:tr w:rsidR="00970148" w14:paraId="5C5FE178"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C7E81B3" w14:textId="77777777" w:rsidR="00970148" w:rsidRDefault="00970148" w:rsidP="00597185">
            <w:r>
              <w:t>Impact on Critical Facilities/Lifelines</w:t>
            </w:r>
          </w:p>
        </w:tc>
        <w:tc>
          <w:tcPr>
            <w:tcW w:w="3172" w:type="pct"/>
          </w:tcPr>
          <w:p w14:paraId="3C4273C3" w14:textId="77777777" w:rsidR="00970148" w:rsidRDefault="00970148" w:rsidP="00597185">
            <w:pPr>
              <w:cnfStyle w:val="000000100000" w:firstRow="0" w:lastRow="0" w:firstColumn="0" w:lastColumn="0" w:oddVBand="0" w:evenVBand="0" w:oddHBand="1" w:evenHBand="0" w:firstRowFirstColumn="0" w:firstRowLastColumn="0" w:lastRowFirstColumn="0" w:lastRowLastColumn="0"/>
            </w:pPr>
            <w:r>
              <w:t>Enhances safety and functionality of emergency services, schools, and utilities during and after seismic events</w:t>
            </w:r>
          </w:p>
        </w:tc>
      </w:tr>
      <w:tr w:rsidR="00970148" w14:paraId="6F870115"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6559AC6E" w14:textId="77777777" w:rsidR="00970148" w:rsidRDefault="00970148" w:rsidP="00597185">
            <w:r>
              <w:t>Impact on Capabilities</w:t>
            </w:r>
          </w:p>
        </w:tc>
        <w:tc>
          <w:tcPr>
            <w:tcW w:w="3172" w:type="pct"/>
          </w:tcPr>
          <w:p w14:paraId="3C38F11F"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Builds local capacity in hazard mitigation planning, code enforcement, and emergency response</w:t>
            </w:r>
          </w:p>
        </w:tc>
      </w:tr>
      <w:tr w:rsidR="00970148" w14:paraId="51E39A2C"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29418621" w14:textId="77777777" w:rsidR="00970148" w:rsidRDefault="00970148" w:rsidP="00597185">
            <w:r>
              <w:lastRenderedPageBreak/>
              <w:t>Climate Change Considerations</w:t>
            </w:r>
          </w:p>
        </w:tc>
        <w:tc>
          <w:tcPr>
            <w:tcW w:w="3172" w:type="pct"/>
          </w:tcPr>
          <w:p w14:paraId="51C3716F" w14:textId="77777777" w:rsidR="00970148" w:rsidRDefault="00970148" w:rsidP="00597185">
            <w:pPr>
              <w:cnfStyle w:val="000000100000" w:firstRow="0" w:lastRow="0" w:firstColumn="0" w:lastColumn="0" w:oddVBand="0" w:evenVBand="0" w:oddHBand="1" w:evenHBand="0" w:firstRowFirstColumn="0" w:firstRowLastColumn="0" w:lastRowFirstColumn="0" w:lastRowLastColumn="0"/>
            </w:pPr>
            <w:r>
              <w:t>While earthquakes are not climate-driven, this action complements broader resilience efforts in a changing hazard landscape</w:t>
            </w:r>
          </w:p>
        </w:tc>
      </w:tr>
      <w:tr w:rsidR="00970148" w14:paraId="2510D773"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239E6493" w14:textId="77777777" w:rsidR="00970148" w:rsidRDefault="00970148" w:rsidP="00597185">
            <w:r>
              <w:t>Mitigation Category</w:t>
            </w:r>
          </w:p>
        </w:tc>
        <w:tc>
          <w:tcPr>
            <w:tcW w:w="3172" w:type="pct"/>
          </w:tcPr>
          <w:p w14:paraId="0E852609"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Planning and Regulatory; Structure and Infrastructure Projects</w:t>
            </w:r>
          </w:p>
        </w:tc>
      </w:tr>
      <w:tr w:rsidR="00970148" w14:paraId="68B5F068"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22628C1" w14:textId="77777777" w:rsidR="00970148" w:rsidRDefault="00970148" w:rsidP="00597185">
            <w:r>
              <w:t>CRS Category</w:t>
            </w:r>
          </w:p>
        </w:tc>
        <w:tc>
          <w:tcPr>
            <w:tcW w:w="3172" w:type="pct"/>
          </w:tcPr>
          <w:p w14:paraId="5CF61CA6" w14:textId="77777777" w:rsidR="00970148" w:rsidRDefault="00970148" w:rsidP="00597185">
            <w:pPr>
              <w:cnfStyle w:val="000000100000" w:firstRow="0" w:lastRow="0" w:firstColumn="0" w:lastColumn="0" w:oddVBand="0" w:evenVBand="0" w:oddHBand="1" w:evenHBand="0" w:firstRowFirstColumn="0" w:firstRowLastColumn="0" w:lastRowFirstColumn="0" w:lastRowLastColumn="0"/>
            </w:pPr>
            <w:r>
              <w:t>Higher Regulatory Standards (430); Public Information (330)</w:t>
            </w:r>
          </w:p>
        </w:tc>
      </w:tr>
      <w:tr w:rsidR="00970148" w14:paraId="2DDD8E1A" w14:textId="77777777" w:rsidTr="00CA2AC0">
        <w:tc>
          <w:tcPr>
            <w:cnfStyle w:val="001000000000" w:firstRow="0" w:lastRow="0" w:firstColumn="1" w:lastColumn="0" w:oddVBand="0" w:evenVBand="0" w:oddHBand="0" w:evenHBand="0" w:firstRowFirstColumn="0" w:firstRowLastColumn="0" w:lastRowFirstColumn="0" w:lastRowLastColumn="0"/>
            <w:tcW w:w="1828" w:type="pct"/>
          </w:tcPr>
          <w:p w14:paraId="26D4B966" w14:textId="77777777" w:rsidR="00970148" w:rsidRDefault="00970148" w:rsidP="00597185">
            <w:r>
              <w:t>Priority</w:t>
            </w:r>
          </w:p>
        </w:tc>
        <w:tc>
          <w:tcPr>
            <w:tcW w:w="3172" w:type="pct"/>
          </w:tcPr>
          <w:p w14:paraId="49D93BF2" w14:textId="77777777" w:rsidR="00970148" w:rsidRDefault="00970148" w:rsidP="00597185">
            <w:pPr>
              <w:cnfStyle w:val="000000000000" w:firstRow="0" w:lastRow="0" w:firstColumn="0" w:lastColumn="0" w:oddVBand="0" w:evenVBand="0" w:oddHBand="0" w:evenHBand="0" w:firstRowFirstColumn="0" w:firstRowLastColumn="0" w:lastRowFirstColumn="0" w:lastRowLastColumn="0"/>
            </w:pPr>
            <w:r>
              <w:t>High</w:t>
            </w:r>
          </w:p>
        </w:tc>
      </w:tr>
      <w:tr w:rsidR="00230370" w14:paraId="0C2BC67C" w14:textId="77777777" w:rsidTr="00CA2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pct"/>
          </w:tcPr>
          <w:p w14:paraId="16BAF701" w14:textId="77777777" w:rsidR="00230370" w:rsidRDefault="00230370" w:rsidP="00230370">
            <w:pPr>
              <w:rPr>
                <w:sz w:val="20"/>
              </w:rPr>
            </w:pPr>
            <w:r>
              <w:t>Alternative</w:t>
            </w:r>
          </w:p>
          <w:p w14:paraId="1DA2AE78" w14:textId="77777777" w:rsidR="00230370" w:rsidRPr="00C15EEA" w:rsidRDefault="00230370" w:rsidP="00230370"/>
          <w:p w14:paraId="050BE18D" w14:textId="77777777" w:rsidR="00230370" w:rsidRPr="00C15EEA" w:rsidRDefault="00230370" w:rsidP="00230370"/>
          <w:p w14:paraId="33D89B4A" w14:textId="77777777" w:rsidR="00230370" w:rsidRPr="00C15EEA" w:rsidRDefault="00230370" w:rsidP="00230370"/>
          <w:p w14:paraId="17CA4126" w14:textId="77777777" w:rsidR="00230370" w:rsidRPr="00C15EEA" w:rsidRDefault="00230370" w:rsidP="00230370"/>
          <w:p w14:paraId="45320B6C" w14:textId="77777777" w:rsidR="00230370" w:rsidRPr="00C15EEA" w:rsidRDefault="00230370" w:rsidP="00230370"/>
          <w:p w14:paraId="2BED060D" w14:textId="77777777" w:rsidR="00230370" w:rsidRPr="00C15EEA" w:rsidRDefault="00230370" w:rsidP="00230370"/>
          <w:p w14:paraId="3F0DF611" w14:textId="77777777" w:rsidR="00230370" w:rsidRPr="00C15EEA" w:rsidRDefault="00230370" w:rsidP="00230370"/>
          <w:p w14:paraId="15A5BFBF" w14:textId="77777777" w:rsidR="00230370" w:rsidRPr="00C15EEA" w:rsidRDefault="00230370" w:rsidP="00230370"/>
          <w:p w14:paraId="12B9C680" w14:textId="77777777" w:rsidR="00230370" w:rsidRDefault="00230370" w:rsidP="00230370">
            <w:pPr>
              <w:rPr>
                <w:sz w:val="20"/>
              </w:rPr>
            </w:pPr>
          </w:p>
          <w:p w14:paraId="7C00D43E" w14:textId="77777777" w:rsidR="00230370" w:rsidRPr="00C15EEA" w:rsidRDefault="00230370" w:rsidP="00230370"/>
          <w:p w14:paraId="46DB541F" w14:textId="77777777" w:rsidR="00230370" w:rsidRPr="00C15EEA" w:rsidRDefault="00230370" w:rsidP="00230370"/>
          <w:p w14:paraId="6736FE01" w14:textId="77777777" w:rsidR="00230370" w:rsidRPr="00C15EEA" w:rsidRDefault="00230370" w:rsidP="00230370"/>
          <w:p w14:paraId="43BB56E9" w14:textId="77777777" w:rsidR="00230370" w:rsidRDefault="00230370" w:rsidP="00230370">
            <w:pPr>
              <w:rPr>
                <w:sz w:val="20"/>
              </w:rPr>
            </w:pPr>
          </w:p>
          <w:p w14:paraId="05020DBA" w14:textId="77777777" w:rsidR="00230370" w:rsidRDefault="00230370" w:rsidP="00230370">
            <w:pPr>
              <w:rPr>
                <w:sz w:val="20"/>
              </w:rPr>
            </w:pPr>
          </w:p>
          <w:p w14:paraId="02680F3B" w14:textId="3AD54D52" w:rsidR="00230370" w:rsidRDefault="00230370" w:rsidP="00230370">
            <w:r>
              <w:tab/>
            </w:r>
          </w:p>
        </w:tc>
        <w:tc>
          <w:tcPr>
            <w:tcW w:w="3172" w:type="pct"/>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3150"/>
            </w:tblGrid>
            <w:tr w:rsidR="00230370" w:rsidRPr="006C18DE" w14:paraId="15B66B49"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003478"/>
                  <w:hideMark/>
                </w:tcPr>
                <w:p w14:paraId="240417D6" w14:textId="77777777" w:rsidR="00230370" w:rsidRPr="006C18DE" w:rsidRDefault="00230370" w:rsidP="00230370">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Action </w:t>
                  </w:r>
                </w:p>
              </w:tc>
              <w:tc>
                <w:tcPr>
                  <w:tcW w:w="3150" w:type="dxa"/>
                  <w:tcBorders>
                    <w:top w:val="single" w:sz="6" w:space="0" w:color="B2C2D6"/>
                    <w:left w:val="single" w:sz="6" w:space="0" w:color="B2C2D6"/>
                    <w:bottom w:val="single" w:sz="6" w:space="0" w:color="B2C2D6"/>
                    <w:right w:val="nil"/>
                  </w:tcBorders>
                  <w:shd w:val="clear" w:color="auto" w:fill="003478"/>
                  <w:hideMark/>
                </w:tcPr>
                <w:p w14:paraId="4C132670" w14:textId="77777777" w:rsidR="00230370" w:rsidRPr="006C18DE" w:rsidRDefault="00230370" w:rsidP="00230370">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Evaluation </w:t>
                  </w:r>
                </w:p>
              </w:tc>
            </w:tr>
            <w:tr w:rsidR="00230370" w:rsidRPr="006C18DE" w14:paraId="770DF80A"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auto"/>
                  <w:hideMark/>
                </w:tcPr>
                <w:p w14:paraId="123E85C5" w14:textId="77777777" w:rsidR="00230370" w:rsidRPr="006C18DE" w:rsidRDefault="00230370" w:rsidP="00230370">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No action </w:t>
                  </w:r>
                </w:p>
              </w:tc>
              <w:tc>
                <w:tcPr>
                  <w:tcW w:w="3150" w:type="dxa"/>
                  <w:tcBorders>
                    <w:top w:val="single" w:sz="6" w:space="0" w:color="B2C2D6"/>
                    <w:left w:val="single" w:sz="6" w:space="0" w:color="B2C2D6"/>
                    <w:bottom w:val="single" w:sz="6" w:space="0" w:color="B2C2D6"/>
                    <w:right w:val="nil"/>
                  </w:tcBorders>
                  <w:shd w:val="clear" w:color="auto" w:fill="auto"/>
                  <w:hideMark/>
                </w:tcPr>
                <w:p w14:paraId="039E9D87" w14:textId="77777777" w:rsidR="00230370" w:rsidRPr="006C18DE" w:rsidRDefault="00230370" w:rsidP="00230370">
                  <w:pPr>
                    <w:spacing w:before="0" w:after="0" w:line="240" w:lineRule="auto"/>
                    <w:textAlignment w:val="baseline"/>
                    <w:rPr>
                      <w:rFonts w:ascii="Segoe UI" w:eastAsia="Times New Roman" w:hAnsi="Segoe UI" w:cs="Segoe UI"/>
                      <w:sz w:val="18"/>
                      <w:szCs w:val="18"/>
                    </w:rPr>
                  </w:pPr>
                  <w:r w:rsidRPr="006C18DE">
                    <w:rPr>
                      <w:rFonts w:eastAsia="Times New Roman"/>
                      <w:sz w:val="19"/>
                      <w:szCs w:val="19"/>
                    </w:rPr>
                    <w:t>- </w:t>
                  </w:r>
                </w:p>
              </w:tc>
            </w:tr>
            <w:tr w:rsidR="00230370" w:rsidRPr="006C18DE" w14:paraId="44D45592" w14:textId="77777777" w:rsidTr="00597185">
              <w:trPr>
                <w:trHeight w:val="300"/>
              </w:trPr>
              <w:tc>
                <w:tcPr>
                  <w:tcW w:w="3150" w:type="dxa"/>
                  <w:tcBorders>
                    <w:top w:val="single" w:sz="6" w:space="0" w:color="B2C2D6"/>
                    <w:left w:val="single" w:sz="6" w:space="0" w:color="B2C2D6"/>
                    <w:bottom w:val="single" w:sz="6" w:space="0" w:color="B2C2D6"/>
                    <w:right w:val="single" w:sz="6" w:space="0" w:color="B2C2D6"/>
                  </w:tcBorders>
                  <w:shd w:val="clear" w:color="auto" w:fill="EFEFEF"/>
                  <w:hideMark/>
                </w:tcPr>
                <w:p w14:paraId="6DF19A15" w14:textId="76CD6A4C" w:rsidR="00230370" w:rsidRPr="006C18DE" w:rsidRDefault="00E70DD0" w:rsidP="00230370">
                  <w:pPr>
                    <w:spacing w:before="0" w:after="0" w:line="240" w:lineRule="auto"/>
                    <w:textAlignment w:val="baseline"/>
                    <w:rPr>
                      <w:rFonts w:ascii="Segoe UI" w:eastAsia="Times New Roman" w:hAnsi="Segoe UI" w:cs="Segoe UI"/>
                      <w:sz w:val="18"/>
                      <w:szCs w:val="18"/>
                    </w:rPr>
                  </w:pPr>
                  <w:r w:rsidRPr="00E70DD0">
                    <w:rPr>
                      <w:rFonts w:eastAsia="Times New Roman"/>
                      <w:sz w:val="19"/>
                      <w:szCs w:val="19"/>
                    </w:rPr>
                    <w:t>Launch a countywide outreach program to educate residents, schools, and businesses on earthquake safety, emergency kits, and safe building practices.</w:t>
                  </w:r>
                </w:p>
              </w:tc>
              <w:tc>
                <w:tcPr>
                  <w:tcW w:w="3150" w:type="dxa"/>
                  <w:tcBorders>
                    <w:top w:val="single" w:sz="6" w:space="0" w:color="B2C2D6"/>
                    <w:left w:val="single" w:sz="6" w:space="0" w:color="B2C2D6"/>
                    <w:bottom w:val="single" w:sz="6" w:space="0" w:color="B2C2D6"/>
                    <w:right w:val="nil"/>
                  </w:tcBorders>
                  <w:shd w:val="clear" w:color="auto" w:fill="EFEFEF"/>
                  <w:hideMark/>
                </w:tcPr>
                <w:p w14:paraId="5A71211B" w14:textId="77777777" w:rsidR="00E70DD0" w:rsidRPr="00E70DD0" w:rsidRDefault="00E70DD0" w:rsidP="00E70DD0">
                  <w:pPr>
                    <w:spacing w:before="0" w:after="0" w:line="240" w:lineRule="auto"/>
                    <w:textAlignment w:val="baseline"/>
                    <w:rPr>
                      <w:rFonts w:eastAsia="Times New Roman"/>
                      <w:sz w:val="19"/>
                      <w:szCs w:val="19"/>
                    </w:rPr>
                  </w:pPr>
                  <w:r w:rsidRPr="00E70DD0">
                    <w:rPr>
                      <w:rFonts w:eastAsia="Times New Roman"/>
                      <w:sz w:val="19"/>
                      <w:szCs w:val="19"/>
                    </w:rPr>
                    <w:t>Does not address structural vulnerabilities</w:t>
                  </w:r>
                </w:p>
                <w:p w14:paraId="410FF11C" w14:textId="77777777" w:rsidR="00E70DD0" w:rsidRPr="00E70DD0" w:rsidRDefault="00E70DD0" w:rsidP="00E70DD0">
                  <w:pPr>
                    <w:spacing w:before="0" w:after="0" w:line="240" w:lineRule="auto"/>
                    <w:textAlignment w:val="baseline"/>
                    <w:rPr>
                      <w:rFonts w:eastAsia="Times New Roman"/>
                      <w:sz w:val="19"/>
                      <w:szCs w:val="19"/>
                    </w:rPr>
                  </w:pPr>
                  <w:r w:rsidRPr="00E70DD0">
                    <w:rPr>
                      <w:rFonts w:eastAsia="Times New Roman"/>
                      <w:sz w:val="19"/>
                      <w:szCs w:val="19"/>
                    </w:rPr>
                    <w:t>Effectiveness depends on participation</w:t>
                  </w:r>
                </w:p>
                <w:p w14:paraId="392112A0" w14:textId="1BA19305" w:rsidR="00230370" w:rsidRPr="006C18DE" w:rsidRDefault="00E70DD0" w:rsidP="00E70DD0">
                  <w:pPr>
                    <w:spacing w:before="0" w:after="0" w:line="240" w:lineRule="auto"/>
                    <w:textAlignment w:val="baseline"/>
                    <w:rPr>
                      <w:rFonts w:ascii="Segoe UI" w:eastAsia="Times New Roman" w:hAnsi="Segoe UI" w:cs="Segoe UI"/>
                      <w:sz w:val="18"/>
                      <w:szCs w:val="18"/>
                    </w:rPr>
                  </w:pPr>
                  <w:r w:rsidRPr="00E70DD0">
                    <w:rPr>
                      <w:rFonts w:eastAsia="Times New Roman"/>
                      <w:sz w:val="19"/>
                      <w:szCs w:val="19"/>
                    </w:rPr>
                    <w:t>Limited long-term risk reduction without physical mitigation</w:t>
                  </w:r>
                </w:p>
              </w:tc>
            </w:tr>
            <w:tr w:rsidR="00230370" w:rsidRPr="006C18DE" w14:paraId="731D1126" w14:textId="77777777" w:rsidTr="00597185">
              <w:trPr>
                <w:trHeight w:val="300"/>
              </w:trPr>
              <w:tc>
                <w:tcPr>
                  <w:tcW w:w="3150" w:type="dxa"/>
                  <w:tcBorders>
                    <w:top w:val="single" w:sz="6" w:space="0" w:color="B2C2D6"/>
                    <w:left w:val="single" w:sz="6" w:space="0" w:color="B2C2D6"/>
                    <w:bottom w:val="single" w:sz="24" w:space="0" w:color="003478"/>
                    <w:right w:val="single" w:sz="6" w:space="0" w:color="B2C2D6"/>
                  </w:tcBorders>
                  <w:shd w:val="clear" w:color="auto" w:fill="auto"/>
                  <w:hideMark/>
                </w:tcPr>
                <w:p w14:paraId="20E3ACE4" w14:textId="3B6ED163" w:rsidR="00230370" w:rsidRPr="006C18DE" w:rsidRDefault="00E70DD0" w:rsidP="00230370">
                  <w:pPr>
                    <w:spacing w:before="0" w:after="0" w:line="240" w:lineRule="auto"/>
                    <w:textAlignment w:val="baseline"/>
                    <w:rPr>
                      <w:rFonts w:ascii="Segoe UI" w:eastAsia="Times New Roman" w:hAnsi="Segoe UI" w:cs="Segoe UI"/>
                      <w:sz w:val="18"/>
                      <w:szCs w:val="18"/>
                    </w:rPr>
                  </w:pPr>
                  <w:r w:rsidRPr="00E70DD0">
                    <w:rPr>
                      <w:rFonts w:eastAsia="Times New Roman"/>
                      <w:sz w:val="19"/>
                      <w:szCs w:val="19"/>
                    </w:rPr>
                    <w:t>Offer small grants or tax incentives to encourage voluntary seismic retrofits of older residential buildings, especially in high-risk zones.</w:t>
                  </w:r>
                </w:p>
              </w:tc>
              <w:tc>
                <w:tcPr>
                  <w:tcW w:w="3150" w:type="dxa"/>
                  <w:tcBorders>
                    <w:top w:val="single" w:sz="6" w:space="0" w:color="B2C2D6"/>
                    <w:left w:val="single" w:sz="6" w:space="0" w:color="B2C2D6"/>
                    <w:bottom w:val="single" w:sz="24" w:space="0" w:color="003478"/>
                    <w:right w:val="nil"/>
                  </w:tcBorders>
                  <w:shd w:val="clear" w:color="auto" w:fill="auto"/>
                  <w:hideMark/>
                </w:tcPr>
                <w:p w14:paraId="5537F14F" w14:textId="77777777" w:rsidR="0030523D" w:rsidRPr="0030523D" w:rsidRDefault="0030523D" w:rsidP="0030523D">
                  <w:pPr>
                    <w:spacing w:before="0" w:after="0" w:line="240" w:lineRule="auto"/>
                    <w:textAlignment w:val="baseline"/>
                    <w:rPr>
                      <w:rFonts w:eastAsia="Times New Roman"/>
                      <w:sz w:val="19"/>
                      <w:szCs w:val="19"/>
                    </w:rPr>
                  </w:pPr>
                  <w:r w:rsidRPr="0030523D">
                    <w:rPr>
                      <w:rFonts w:eastAsia="Times New Roman"/>
                      <w:sz w:val="19"/>
                      <w:szCs w:val="19"/>
                    </w:rPr>
                    <w:t>Participation may be limited without strong incentives</w:t>
                  </w:r>
                </w:p>
                <w:p w14:paraId="5E314A80" w14:textId="77777777" w:rsidR="0030523D" w:rsidRPr="0030523D" w:rsidRDefault="0030523D" w:rsidP="0030523D">
                  <w:pPr>
                    <w:spacing w:before="0" w:after="0" w:line="240" w:lineRule="auto"/>
                    <w:textAlignment w:val="baseline"/>
                    <w:rPr>
                      <w:rFonts w:eastAsia="Times New Roman"/>
                      <w:sz w:val="19"/>
                      <w:szCs w:val="19"/>
                    </w:rPr>
                  </w:pPr>
                  <w:r w:rsidRPr="0030523D">
                    <w:rPr>
                      <w:rFonts w:eastAsia="Times New Roman"/>
                      <w:sz w:val="19"/>
                      <w:szCs w:val="19"/>
                    </w:rPr>
                    <w:t>Does not address public or critical infrastructure</w:t>
                  </w:r>
                </w:p>
                <w:p w14:paraId="3F852D06" w14:textId="2403F26F" w:rsidR="00230370" w:rsidRPr="006C18DE" w:rsidRDefault="0030523D" w:rsidP="0030523D">
                  <w:pPr>
                    <w:spacing w:before="0" w:after="0" w:line="240" w:lineRule="auto"/>
                    <w:textAlignment w:val="baseline"/>
                    <w:rPr>
                      <w:rFonts w:ascii="Segoe UI" w:eastAsia="Times New Roman" w:hAnsi="Segoe UI" w:cs="Segoe UI"/>
                      <w:sz w:val="18"/>
                      <w:szCs w:val="18"/>
                    </w:rPr>
                  </w:pPr>
                  <w:r w:rsidRPr="0030523D">
                    <w:rPr>
                      <w:rFonts w:eastAsia="Times New Roman"/>
                      <w:sz w:val="19"/>
                      <w:szCs w:val="19"/>
                    </w:rPr>
                    <w:t>Requires administrative oversight and outreach</w:t>
                  </w:r>
                </w:p>
              </w:tc>
            </w:tr>
          </w:tbl>
          <w:p w14:paraId="6D1CFD3C" w14:textId="77777777" w:rsidR="00230370" w:rsidRDefault="00230370" w:rsidP="00230370">
            <w:pPr>
              <w:cnfStyle w:val="000000100000" w:firstRow="0" w:lastRow="0" w:firstColumn="0" w:lastColumn="0" w:oddVBand="0" w:evenVBand="0" w:oddHBand="1" w:evenHBand="0" w:firstRowFirstColumn="0" w:firstRowLastColumn="0" w:lastRowFirstColumn="0" w:lastRowLastColumn="0"/>
            </w:pPr>
          </w:p>
        </w:tc>
      </w:tr>
    </w:tbl>
    <w:p w14:paraId="1D17AE16" w14:textId="010DABE0" w:rsidR="00C15EEA" w:rsidRPr="00C15EEA" w:rsidRDefault="00C15EEA" w:rsidP="00C15EEA">
      <w:pPr>
        <w:sectPr w:rsidR="00C15EEA" w:rsidRPr="00C15EEA" w:rsidSect="00B050AE">
          <w:type w:val="continuous"/>
          <w:pgSz w:w="12240" w:h="15840"/>
          <w:pgMar w:top="1440" w:right="1080" w:bottom="1440" w:left="1080" w:header="720" w:footer="504" w:gutter="0"/>
          <w:cols w:space="720"/>
          <w:docGrid w:linePitch="272"/>
        </w:sectPr>
      </w:pPr>
    </w:p>
    <w:p w14:paraId="19C48DA6" w14:textId="0CBF2C6B" w:rsidR="005F6402" w:rsidRDefault="007A6EDC">
      <w:pPr>
        <w:keepNext/>
        <w:pBdr>
          <w:top w:val="nil"/>
          <w:left w:val="nil"/>
          <w:bottom w:val="nil"/>
          <w:right w:val="nil"/>
          <w:between w:val="nil"/>
        </w:pBdr>
        <w:spacing w:before="180" w:after="60"/>
        <w:jc w:val="center"/>
        <w:rPr>
          <w:color w:val="000000"/>
        </w:rPr>
      </w:pPr>
      <w:r>
        <w:rPr>
          <w:color w:val="000000"/>
        </w:rPr>
        <w:lastRenderedPageBreak/>
        <w:t xml:space="preserve">Table </w:t>
      </w:r>
      <w:r w:rsidR="006217CF">
        <w:rPr>
          <w:color w:val="000000"/>
        </w:rPr>
        <w:t>U</w:t>
      </w:r>
      <w:r>
        <w:rPr>
          <w:color w:val="000000"/>
        </w:rPr>
        <w:t>. Summary of Prioritization of Actions</w:t>
      </w:r>
    </w:p>
    <w:tbl>
      <w:tblPr>
        <w:tblStyle w:val="affd"/>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621"/>
        <w:gridCol w:w="1615"/>
        <w:gridCol w:w="607"/>
        <w:gridCol w:w="609"/>
        <w:gridCol w:w="609"/>
        <w:gridCol w:w="609"/>
        <w:gridCol w:w="609"/>
        <w:gridCol w:w="609"/>
        <w:gridCol w:w="609"/>
        <w:gridCol w:w="609"/>
        <w:gridCol w:w="609"/>
        <w:gridCol w:w="609"/>
        <w:gridCol w:w="609"/>
        <w:gridCol w:w="609"/>
        <w:gridCol w:w="609"/>
        <w:gridCol w:w="609"/>
        <w:gridCol w:w="568"/>
        <w:gridCol w:w="41"/>
        <w:gridCol w:w="591"/>
      </w:tblGrid>
      <w:tr w:rsidR="006217CF" w14:paraId="19C48DAB" w14:textId="77777777" w:rsidTr="00D77304">
        <w:trPr>
          <w:cnfStyle w:val="100000000000" w:firstRow="1" w:lastRow="0" w:firstColumn="0" w:lastColumn="0" w:oddVBand="0" w:evenVBand="0" w:oddHBand="0" w:evenHBand="0" w:firstRowFirstColumn="0" w:firstRowLastColumn="0" w:lastRowFirstColumn="0" w:lastRowLastColumn="0"/>
          <w:cantSplit/>
          <w:tblHeader/>
          <w:jc w:val="center"/>
        </w:trPr>
        <w:tc>
          <w:tcPr>
            <w:tcW w:w="625" w:type="pct"/>
            <w:tcBorders>
              <w:bottom w:val="nil"/>
            </w:tcBorders>
          </w:tcPr>
          <w:p w14:paraId="19C48DA7" w14:textId="77777777" w:rsidR="005F6402" w:rsidRDefault="005F6402"/>
        </w:tc>
        <w:tc>
          <w:tcPr>
            <w:tcW w:w="623" w:type="pct"/>
            <w:tcBorders>
              <w:bottom w:val="nil"/>
            </w:tcBorders>
          </w:tcPr>
          <w:p w14:paraId="19C48DA8" w14:textId="77777777" w:rsidR="005F6402" w:rsidRDefault="005F6402"/>
        </w:tc>
        <w:tc>
          <w:tcPr>
            <w:tcW w:w="3508" w:type="pct"/>
            <w:gridSpan w:val="15"/>
            <w:vAlign w:val="center"/>
          </w:tcPr>
          <w:p w14:paraId="19C48DA9" w14:textId="77777777" w:rsidR="005F6402" w:rsidRDefault="007A6EDC">
            <w:r>
              <w:t>Scores for Evaluation Criteria</w:t>
            </w:r>
          </w:p>
        </w:tc>
        <w:tc>
          <w:tcPr>
            <w:tcW w:w="244" w:type="pct"/>
            <w:gridSpan w:val="2"/>
            <w:tcBorders>
              <w:bottom w:val="nil"/>
            </w:tcBorders>
          </w:tcPr>
          <w:p w14:paraId="19C48DAA" w14:textId="77777777" w:rsidR="005F6402" w:rsidRDefault="005F6402"/>
        </w:tc>
      </w:tr>
      <w:tr w:rsidR="00D77304" w14:paraId="19C48DBE" w14:textId="77777777" w:rsidTr="00A43C80">
        <w:trPr>
          <w:cnfStyle w:val="100000000000" w:firstRow="1" w:lastRow="0" w:firstColumn="0" w:lastColumn="0" w:oddVBand="0" w:evenVBand="0" w:oddHBand="0" w:evenHBand="0" w:firstRowFirstColumn="0" w:firstRowLastColumn="0" w:lastRowFirstColumn="0" w:lastRowLastColumn="0"/>
          <w:cantSplit/>
          <w:trHeight w:val="1655"/>
          <w:tblHeader/>
          <w:jc w:val="center"/>
        </w:trPr>
        <w:tc>
          <w:tcPr>
            <w:tcW w:w="625" w:type="pct"/>
            <w:tcBorders>
              <w:top w:val="nil"/>
              <w:bottom w:val="single" w:sz="4" w:space="0" w:color="B2C2D6"/>
            </w:tcBorders>
          </w:tcPr>
          <w:p w14:paraId="19C48DAC" w14:textId="77777777" w:rsidR="005F6402" w:rsidRDefault="007A6EDC">
            <w:r>
              <w:t>Project Number</w:t>
            </w:r>
          </w:p>
        </w:tc>
        <w:tc>
          <w:tcPr>
            <w:tcW w:w="623" w:type="pct"/>
            <w:tcBorders>
              <w:top w:val="nil"/>
              <w:bottom w:val="single" w:sz="4" w:space="0" w:color="B2C2D6"/>
            </w:tcBorders>
          </w:tcPr>
          <w:p w14:paraId="19C48DAD" w14:textId="77777777" w:rsidR="005F6402" w:rsidRDefault="007A6EDC">
            <w:r>
              <w:t>Project Name</w:t>
            </w:r>
          </w:p>
        </w:tc>
        <w:tc>
          <w:tcPr>
            <w:tcW w:w="234" w:type="pct"/>
            <w:textDirection w:val="btLr"/>
            <w:vAlign w:val="center"/>
          </w:tcPr>
          <w:p w14:paraId="19C48DAE" w14:textId="77777777" w:rsidR="005F6402" w:rsidRDefault="007A6EDC" w:rsidP="00A43C80">
            <w:pPr>
              <w:ind w:left="113" w:right="113"/>
            </w:pPr>
            <w:r>
              <w:t>Life Safety</w:t>
            </w:r>
          </w:p>
        </w:tc>
        <w:tc>
          <w:tcPr>
            <w:tcW w:w="235" w:type="pct"/>
            <w:textDirection w:val="btLr"/>
            <w:vAlign w:val="center"/>
          </w:tcPr>
          <w:p w14:paraId="19C48DAF" w14:textId="77777777" w:rsidR="005F6402" w:rsidRDefault="007A6EDC" w:rsidP="00A43C80">
            <w:pPr>
              <w:ind w:left="113" w:right="113"/>
            </w:pPr>
            <w:r>
              <w:t>Property Protection</w:t>
            </w:r>
          </w:p>
        </w:tc>
        <w:tc>
          <w:tcPr>
            <w:tcW w:w="235" w:type="pct"/>
            <w:textDirection w:val="btLr"/>
            <w:vAlign w:val="center"/>
          </w:tcPr>
          <w:p w14:paraId="19C48DB0" w14:textId="77777777" w:rsidR="005F6402" w:rsidRDefault="007A6EDC" w:rsidP="00A43C80">
            <w:pPr>
              <w:ind w:left="113" w:right="113"/>
            </w:pPr>
            <w:r>
              <w:t>Cost-Effectiveness</w:t>
            </w:r>
          </w:p>
        </w:tc>
        <w:tc>
          <w:tcPr>
            <w:tcW w:w="235" w:type="pct"/>
            <w:textDirection w:val="btLr"/>
            <w:vAlign w:val="center"/>
          </w:tcPr>
          <w:p w14:paraId="19C48DB1" w14:textId="77777777" w:rsidR="005F6402" w:rsidRDefault="007A6EDC" w:rsidP="00A43C80">
            <w:pPr>
              <w:ind w:left="113" w:right="113"/>
            </w:pPr>
            <w:r>
              <w:t>Political</w:t>
            </w:r>
          </w:p>
        </w:tc>
        <w:tc>
          <w:tcPr>
            <w:tcW w:w="235" w:type="pct"/>
            <w:textDirection w:val="btLr"/>
            <w:vAlign w:val="center"/>
          </w:tcPr>
          <w:p w14:paraId="19C48DB2" w14:textId="77777777" w:rsidR="005F6402" w:rsidRDefault="007A6EDC" w:rsidP="00A43C80">
            <w:pPr>
              <w:ind w:left="113" w:right="113"/>
            </w:pPr>
            <w:r>
              <w:t>Legal</w:t>
            </w:r>
          </w:p>
        </w:tc>
        <w:tc>
          <w:tcPr>
            <w:tcW w:w="235" w:type="pct"/>
            <w:textDirection w:val="btLr"/>
            <w:vAlign w:val="center"/>
          </w:tcPr>
          <w:p w14:paraId="19C48DB3" w14:textId="77777777" w:rsidR="005F6402" w:rsidRDefault="007A6EDC" w:rsidP="00A43C80">
            <w:pPr>
              <w:ind w:left="113" w:right="113"/>
            </w:pPr>
            <w:r>
              <w:t>Fiscal</w:t>
            </w:r>
          </w:p>
        </w:tc>
        <w:tc>
          <w:tcPr>
            <w:tcW w:w="235" w:type="pct"/>
            <w:textDirection w:val="btLr"/>
            <w:vAlign w:val="center"/>
          </w:tcPr>
          <w:p w14:paraId="19C48DB4" w14:textId="77777777" w:rsidR="005F6402" w:rsidRDefault="007A6EDC" w:rsidP="00A43C80">
            <w:pPr>
              <w:ind w:left="113" w:right="113"/>
            </w:pPr>
            <w:r>
              <w:t>Environmental</w:t>
            </w:r>
          </w:p>
        </w:tc>
        <w:tc>
          <w:tcPr>
            <w:tcW w:w="235" w:type="pct"/>
            <w:textDirection w:val="btLr"/>
            <w:vAlign w:val="center"/>
          </w:tcPr>
          <w:p w14:paraId="19C48DB5" w14:textId="77777777" w:rsidR="005F6402" w:rsidRDefault="007A6EDC" w:rsidP="00A43C80">
            <w:pPr>
              <w:ind w:left="113" w:right="113"/>
            </w:pPr>
            <w:r>
              <w:t>Social Vulnerability</w:t>
            </w:r>
          </w:p>
        </w:tc>
        <w:tc>
          <w:tcPr>
            <w:tcW w:w="235" w:type="pct"/>
            <w:textDirection w:val="btLr"/>
            <w:vAlign w:val="center"/>
          </w:tcPr>
          <w:p w14:paraId="19C48DB6" w14:textId="77777777" w:rsidR="005F6402" w:rsidRDefault="007A6EDC" w:rsidP="00A43C80">
            <w:pPr>
              <w:ind w:left="113" w:right="113"/>
            </w:pPr>
            <w:r>
              <w:t>Administrative</w:t>
            </w:r>
          </w:p>
        </w:tc>
        <w:tc>
          <w:tcPr>
            <w:tcW w:w="235" w:type="pct"/>
            <w:textDirection w:val="btLr"/>
            <w:vAlign w:val="center"/>
          </w:tcPr>
          <w:p w14:paraId="19C48DB7" w14:textId="77777777" w:rsidR="005F6402" w:rsidRDefault="007A6EDC" w:rsidP="00A43C80">
            <w:pPr>
              <w:ind w:left="113" w:right="113"/>
            </w:pPr>
            <w:r>
              <w:t>Hazards of Concern</w:t>
            </w:r>
          </w:p>
        </w:tc>
        <w:tc>
          <w:tcPr>
            <w:tcW w:w="235" w:type="pct"/>
            <w:textDirection w:val="btLr"/>
            <w:vAlign w:val="center"/>
          </w:tcPr>
          <w:p w14:paraId="19C48DB8" w14:textId="77777777" w:rsidR="005F6402" w:rsidRDefault="007A6EDC" w:rsidP="00A43C80">
            <w:pPr>
              <w:ind w:left="113" w:right="113"/>
            </w:pPr>
            <w:r>
              <w:t>Climate Change</w:t>
            </w:r>
          </w:p>
        </w:tc>
        <w:tc>
          <w:tcPr>
            <w:tcW w:w="235" w:type="pct"/>
            <w:textDirection w:val="btLr"/>
            <w:vAlign w:val="center"/>
          </w:tcPr>
          <w:p w14:paraId="19C48DB9" w14:textId="77777777" w:rsidR="005F6402" w:rsidRDefault="007A6EDC" w:rsidP="00A43C80">
            <w:pPr>
              <w:ind w:left="113" w:right="113"/>
            </w:pPr>
            <w:r>
              <w:t>Timeline</w:t>
            </w:r>
          </w:p>
        </w:tc>
        <w:tc>
          <w:tcPr>
            <w:tcW w:w="235" w:type="pct"/>
            <w:textDirection w:val="btLr"/>
            <w:vAlign w:val="center"/>
          </w:tcPr>
          <w:p w14:paraId="19C48DBA" w14:textId="77777777" w:rsidR="005F6402" w:rsidRDefault="007A6EDC" w:rsidP="00A43C80">
            <w:pPr>
              <w:ind w:left="113" w:right="113"/>
            </w:pPr>
            <w:r>
              <w:t>Community Lifelines</w:t>
            </w:r>
          </w:p>
        </w:tc>
        <w:tc>
          <w:tcPr>
            <w:tcW w:w="235" w:type="pct"/>
            <w:textDirection w:val="btLr"/>
            <w:vAlign w:val="center"/>
          </w:tcPr>
          <w:p w14:paraId="19C48DBB" w14:textId="77777777" w:rsidR="005F6402" w:rsidRDefault="007A6EDC" w:rsidP="00A43C80">
            <w:pPr>
              <w:ind w:left="113" w:right="113"/>
            </w:pPr>
            <w:r>
              <w:t>Other Local Objectives</w:t>
            </w:r>
          </w:p>
        </w:tc>
        <w:tc>
          <w:tcPr>
            <w:tcW w:w="235" w:type="pct"/>
            <w:gridSpan w:val="2"/>
            <w:textDirection w:val="btLr"/>
            <w:vAlign w:val="center"/>
          </w:tcPr>
          <w:p w14:paraId="19C48DBC" w14:textId="77777777" w:rsidR="005F6402" w:rsidRDefault="007A6EDC" w:rsidP="00A43C80">
            <w:pPr>
              <w:ind w:left="113" w:right="113"/>
              <w:rPr>
                <w:b/>
              </w:rPr>
            </w:pPr>
            <w:r>
              <w:rPr>
                <w:b/>
              </w:rPr>
              <w:t>Total</w:t>
            </w:r>
          </w:p>
        </w:tc>
        <w:tc>
          <w:tcPr>
            <w:tcW w:w="228" w:type="pct"/>
            <w:tcBorders>
              <w:top w:val="nil"/>
              <w:bottom w:val="single" w:sz="4" w:space="0" w:color="B2C2D6"/>
            </w:tcBorders>
            <w:textDirection w:val="btLr"/>
          </w:tcPr>
          <w:p w14:paraId="19C48DBD" w14:textId="77777777" w:rsidR="005F6402" w:rsidRDefault="007A6EDC" w:rsidP="00A43C80">
            <w:pPr>
              <w:ind w:left="113" w:right="113"/>
            </w:pPr>
            <w:r>
              <w:t>High / Medium / Low</w:t>
            </w:r>
          </w:p>
        </w:tc>
      </w:tr>
      <w:tr w:rsidR="00D77304" w14:paraId="19C48DD1" w14:textId="77777777" w:rsidTr="00D77304">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Borders>
              <w:top w:val="single" w:sz="4" w:space="0" w:color="B2C2D6"/>
            </w:tcBorders>
          </w:tcPr>
          <w:p w14:paraId="19C48DC0" w14:textId="2DAA60D8" w:rsidR="00D77304" w:rsidRDefault="00B8638C">
            <w:r w:rsidRPr="00B8638C">
              <w:t>Action 2025-Jefferson-01. Flood Prone Roadways</w:t>
            </w:r>
          </w:p>
        </w:tc>
        <w:tc>
          <w:tcPr>
            <w:tcW w:w="234" w:type="pct"/>
          </w:tcPr>
          <w:p w14:paraId="19C48DC1" w14:textId="76E04619" w:rsidR="00D77304" w:rsidRDefault="008647D6">
            <w:r>
              <w:t>1</w:t>
            </w:r>
          </w:p>
        </w:tc>
        <w:tc>
          <w:tcPr>
            <w:tcW w:w="235" w:type="pct"/>
          </w:tcPr>
          <w:p w14:paraId="19C48DC2" w14:textId="14EE1F80" w:rsidR="00D77304" w:rsidRDefault="008647D6">
            <w:r>
              <w:t>1</w:t>
            </w:r>
          </w:p>
        </w:tc>
        <w:tc>
          <w:tcPr>
            <w:tcW w:w="235" w:type="pct"/>
          </w:tcPr>
          <w:p w14:paraId="19C48DC3" w14:textId="0E3B3311" w:rsidR="00D77304" w:rsidRDefault="008647D6">
            <w:r>
              <w:t>1</w:t>
            </w:r>
          </w:p>
        </w:tc>
        <w:tc>
          <w:tcPr>
            <w:tcW w:w="235" w:type="pct"/>
          </w:tcPr>
          <w:p w14:paraId="19C48DC4" w14:textId="1022C42F" w:rsidR="00D77304" w:rsidRDefault="008647D6">
            <w:r>
              <w:t>1</w:t>
            </w:r>
          </w:p>
        </w:tc>
        <w:tc>
          <w:tcPr>
            <w:tcW w:w="235" w:type="pct"/>
          </w:tcPr>
          <w:p w14:paraId="19C48DC5" w14:textId="20CCEA9C" w:rsidR="00D77304" w:rsidRDefault="008647D6">
            <w:r>
              <w:t>1</w:t>
            </w:r>
          </w:p>
        </w:tc>
        <w:tc>
          <w:tcPr>
            <w:tcW w:w="235" w:type="pct"/>
          </w:tcPr>
          <w:p w14:paraId="19C48DC6" w14:textId="70512A9A" w:rsidR="00D77304" w:rsidRDefault="008647D6">
            <w:r>
              <w:t>1</w:t>
            </w:r>
          </w:p>
        </w:tc>
        <w:tc>
          <w:tcPr>
            <w:tcW w:w="235" w:type="pct"/>
          </w:tcPr>
          <w:p w14:paraId="19C48DC7" w14:textId="74DC3E2B" w:rsidR="00D77304" w:rsidRDefault="008647D6">
            <w:r>
              <w:t>1</w:t>
            </w:r>
          </w:p>
        </w:tc>
        <w:tc>
          <w:tcPr>
            <w:tcW w:w="235" w:type="pct"/>
          </w:tcPr>
          <w:p w14:paraId="19C48DC8" w14:textId="4049EAF0" w:rsidR="00D77304" w:rsidRDefault="008647D6">
            <w:r>
              <w:t>1</w:t>
            </w:r>
          </w:p>
        </w:tc>
        <w:tc>
          <w:tcPr>
            <w:tcW w:w="235" w:type="pct"/>
          </w:tcPr>
          <w:p w14:paraId="19C48DC9" w14:textId="6EC6C1A4" w:rsidR="00D77304" w:rsidRDefault="008647D6">
            <w:r>
              <w:t>1</w:t>
            </w:r>
          </w:p>
        </w:tc>
        <w:tc>
          <w:tcPr>
            <w:tcW w:w="235" w:type="pct"/>
          </w:tcPr>
          <w:p w14:paraId="19C48DCA" w14:textId="59FFA338" w:rsidR="00D77304" w:rsidRDefault="008647D6">
            <w:r>
              <w:t>1</w:t>
            </w:r>
          </w:p>
        </w:tc>
        <w:tc>
          <w:tcPr>
            <w:tcW w:w="235" w:type="pct"/>
          </w:tcPr>
          <w:p w14:paraId="19C48DCB" w14:textId="3F2571E3" w:rsidR="00D77304" w:rsidRDefault="008647D6">
            <w:r>
              <w:t>1</w:t>
            </w:r>
          </w:p>
        </w:tc>
        <w:tc>
          <w:tcPr>
            <w:tcW w:w="235" w:type="pct"/>
          </w:tcPr>
          <w:p w14:paraId="19C48DCC" w14:textId="1A8EE370" w:rsidR="00D77304" w:rsidRDefault="008647D6">
            <w:r>
              <w:t>1</w:t>
            </w:r>
          </w:p>
        </w:tc>
        <w:tc>
          <w:tcPr>
            <w:tcW w:w="235" w:type="pct"/>
          </w:tcPr>
          <w:p w14:paraId="19C48DCD" w14:textId="76B80E95" w:rsidR="00D77304" w:rsidRDefault="008647D6">
            <w:r>
              <w:t>1</w:t>
            </w:r>
          </w:p>
        </w:tc>
        <w:tc>
          <w:tcPr>
            <w:tcW w:w="235" w:type="pct"/>
          </w:tcPr>
          <w:p w14:paraId="19C48DCE" w14:textId="0E14749A" w:rsidR="00D77304" w:rsidRDefault="008647D6">
            <w:r>
              <w:t>1</w:t>
            </w:r>
          </w:p>
        </w:tc>
        <w:tc>
          <w:tcPr>
            <w:tcW w:w="235" w:type="pct"/>
            <w:gridSpan w:val="2"/>
          </w:tcPr>
          <w:p w14:paraId="19C48DCF" w14:textId="4EFA92B8" w:rsidR="00D77304" w:rsidRDefault="008647D6">
            <w:pPr>
              <w:rPr>
                <w:b/>
              </w:rPr>
            </w:pPr>
            <w:r>
              <w:rPr>
                <w:b/>
              </w:rPr>
              <w:t>14</w:t>
            </w:r>
          </w:p>
        </w:tc>
        <w:tc>
          <w:tcPr>
            <w:tcW w:w="228" w:type="pct"/>
            <w:tcBorders>
              <w:top w:val="single" w:sz="4" w:space="0" w:color="B2C2D6"/>
            </w:tcBorders>
          </w:tcPr>
          <w:p w14:paraId="19C48DD0" w14:textId="0B7E622F" w:rsidR="00D77304" w:rsidRDefault="008647D6">
            <w:r>
              <w:t>H</w:t>
            </w:r>
          </w:p>
        </w:tc>
      </w:tr>
      <w:tr w:rsidR="008647D6" w14:paraId="19C48DE4" w14:textId="77777777" w:rsidTr="00B8638C">
        <w:trPr>
          <w:cantSplit/>
          <w:jc w:val="center"/>
        </w:trPr>
        <w:tc>
          <w:tcPr>
            <w:tcW w:w="1248" w:type="pct"/>
            <w:gridSpan w:val="2"/>
          </w:tcPr>
          <w:p w14:paraId="19C48DD3" w14:textId="6DCF4F60" w:rsidR="008647D6" w:rsidRDefault="008647D6" w:rsidP="008647D6">
            <w:r w:rsidRPr="00520030">
              <w:t>Action 2025-Jefferson-02. County Road 125</w:t>
            </w:r>
          </w:p>
        </w:tc>
        <w:tc>
          <w:tcPr>
            <w:tcW w:w="234" w:type="pct"/>
          </w:tcPr>
          <w:p w14:paraId="19C48DD4" w14:textId="616C28C1" w:rsidR="008647D6" w:rsidRDefault="008647D6" w:rsidP="008647D6">
            <w:r>
              <w:t>1</w:t>
            </w:r>
          </w:p>
        </w:tc>
        <w:tc>
          <w:tcPr>
            <w:tcW w:w="235" w:type="pct"/>
          </w:tcPr>
          <w:p w14:paraId="19C48DD5" w14:textId="0D64511A" w:rsidR="008647D6" w:rsidRDefault="008647D6" w:rsidP="008647D6">
            <w:r>
              <w:t>1</w:t>
            </w:r>
          </w:p>
        </w:tc>
        <w:tc>
          <w:tcPr>
            <w:tcW w:w="235" w:type="pct"/>
          </w:tcPr>
          <w:p w14:paraId="19C48DD6" w14:textId="5C8815E1" w:rsidR="008647D6" w:rsidRDefault="008647D6" w:rsidP="008647D6">
            <w:r>
              <w:t>1</w:t>
            </w:r>
          </w:p>
        </w:tc>
        <w:tc>
          <w:tcPr>
            <w:tcW w:w="235" w:type="pct"/>
          </w:tcPr>
          <w:p w14:paraId="19C48DD7" w14:textId="6BBC44DC" w:rsidR="008647D6" w:rsidRDefault="008647D6" w:rsidP="008647D6">
            <w:r>
              <w:t>1</w:t>
            </w:r>
          </w:p>
        </w:tc>
        <w:tc>
          <w:tcPr>
            <w:tcW w:w="235" w:type="pct"/>
          </w:tcPr>
          <w:p w14:paraId="19C48DD8" w14:textId="30AA89E2" w:rsidR="008647D6" w:rsidRDefault="008647D6" w:rsidP="008647D6">
            <w:r>
              <w:t>1</w:t>
            </w:r>
          </w:p>
        </w:tc>
        <w:tc>
          <w:tcPr>
            <w:tcW w:w="235" w:type="pct"/>
          </w:tcPr>
          <w:p w14:paraId="19C48DD9" w14:textId="1978748D" w:rsidR="008647D6" w:rsidRDefault="008647D6" w:rsidP="008647D6">
            <w:r>
              <w:t>1</w:t>
            </w:r>
          </w:p>
        </w:tc>
        <w:tc>
          <w:tcPr>
            <w:tcW w:w="235" w:type="pct"/>
          </w:tcPr>
          <w:p w14:paraId="19C48DDA" w14:textId="3D1C09B5" w:rsidR="008647D6" w:rsidRDefault="008647D6" w:rsidP="008647D6">
            <w:r>
              <w:t>1</w:t>
            </w:r>
          </w:p>
        </w:tc>
        <w:tc>
          <w:tcPr>
            <w:tcW w:w="235" w:type="pct"/>
          </w:tcPr>
          <w:p w14:paraId="19C48DDB" w14:textId="77AD3F57" w:rsidR="008647D6" w:rsidRDefault="008647D6" w:rsidP="008647D6">
            <w:r>
              <w:t>1</w:t>
            </w:r>
          </w:p>
        </w:tc>
        <w:tc>
          <w:tcPr>
            <w:tcW w:w="235" w:type="pct"/>
          </w:tcPr>
          <w:p w14:paraId="19C48DDC" w14:textId="4C63DD99" w:rsidR="008647D6" w:rsidRDefault="008647D6" w:rsidP="008647D6">
            <w:r>
              <w:t>1</w:t>
            </w:r>
          </w:p>
        </w:tc>
        <w:tc>
          <w:tcPr>
            <w:tcW w:w="235" w:type="pct"/>
          </w:tcPr>
          <w:p w14:paraId="19C48DDD" w14:textId="2E390D20" w:rsidR="008647D6" w:rsidRDefault="008647D6" w:rsidP="008647D6">
            <w:r>
              <w:t>1</w:t>
            </w:r>
          </w:p>
        </w:tc>
        <w:tc>
          <w:tcPr>
            <w:tcW w:w="235" w:type="pct"/>
          </w:tcPr>
          <w:p w14:paraId="19C48DDE" w14:textId="5DB95698" w:rsidR="008647D6" w:rsidRDefault="008647D6" w:rsidP="008647D6">
            <w:r>
              <w:t>1</w:t>
            </w:r>
          </w:p>
        </w:tc>
        <w:tc>
          <w:tcPr>
            <w:tcW w:w="235" w:type="pct"/>
          </w:tcPr>
          <w:p w14:paraId="19C48DDF" w14:textId="2A3BFA7C" w:rsidR="008647D6" w:rsidRDefault="008647D6" w:rsidP="008647D6">
            <w:r>
              <w:t>1</w:t>
            </w:r>
          </w:p>
        </w:tc>
        <w:tc>
          <w:tcPr>
            <w:tcW w:w="235" w:type="pct"/>
          </w:tcPr>
          <w:p w14:paraId="19C48DE0" w14:textId="5A0524C9" w:rsidR="008647D6" w:rsidRDefault="008647D6" w:rsidP="008647D6">
            <w:r>
              <w:t>1</w:t>
            </w:r>
          </w:p>
        </w:tc>
        <w:tc>
          <w:tcPr>
            <w:tcW w:w="235" w:type="pct"/>
          </w:tcPr>
          <w:p w14:paraId="19C48DE1" w14:textId="126126A3" w:rsidR="008647D6" w:rsidRDefault="008647D6" w:rsidP="008647D6">
            <w:r>
              <w:t>1</w:t>
            </w:r>
          </w:p>
        </w:tc>
        <w:tc>
          <w:tcPr>
            <w:tcW w:w="235" w:type="pct"/>
            <w:gridSpan w:val="2"/>
          </w:tcPr>
          <w:p w14:paraId="19C48DE2" w14:textId="3413F91B" w:rsidR="008647D6" w:rsidRDefault="008647D6" w:rsidP="008647D6">
            <w:pPr>
              <w:rPr>
                <w:b/>
              </w:rPr>
            </w:pPr>
            <w:r>
              <w:rPr>
                <w:b/>
              </w:rPr>
              <w:t>14</w:t>
            </w:r>
          </w:p>
        </w:tc>
        <w:tc>
          <w:tcPr>
            <w:tcW w:w="228" w:type="pct"/>
          </w:tcPr>
          <w:p w14:paraId="19C48DE3" w14:textId="7D485BFE" w:rsidR="008647D6" w:rsidRDefault="008647D6" w:rsidP="008647D6">
            <w:r>
              <w:t>H</w:t>
            </w:r>
          </w:p>
        </w:tc>
      </w:tr>
      <w:tr w:rsidR="008647D6" w14:paraId="19C48DF7" w14:textId="77777777" w:rsidTr="00520030">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19C48DE6" w14:textId="1DEEB24D" w:rsidR="008647D6" w:rsidRDefault="008647D6" w:rsidP="008647D6">
            <w:r w:rsidRPr="0049546F">
              <w:t>Action 2025-Jefferson-03. County Road 59</w:t>
            </w:r>
          </w:p>
        </w:tc>
        <w:tc>
          <w:tcPr>
            <w:tcW w:w="234" w:type="pct"/>
          </w:tcPr>
          <w:p w14:paraId="19C48DE7" w14:textId="5BFE21A6" w:rsidR="008647D6" w:rsidRDefault="008647D6" w:rsidP="008647D6">
            <w:r>
              <w:t>1</w:t>
            </w:r>
          </w:p>
        </w:tc>
        <w:tc>
          <w:tcPr>
            <w:tcW w:w="235" w:type="pct"/>
          </w:tcPr>
          <w:p w14:paraId="19C48DE8" w14:textId="3F5DB93E" w:rsidR="008647D6" w:rsidRDefault="008647D6" w:rsidP="008647D6">
            <w:r>
              <w:t>1</w:t>
            </w:r>
          </w:p>
        </w:tc>
        <w:tc>
          <w:tcPr>
            <w:tcW w:w="235" w:type="pct"/>
          </w:tcPr>
          <w:p w14:paraId="19C48DE9" w14:textId="0998547F" w:rsidR="008647D6" w:rsidRDefault="008647D6" w:rsidP="008647D6">
            <w:r>
              <w:t>1</w:t>
            </w:r>
          </w:p>
        </w:tc>
        <w:tc>
          <w:tcPr>
            <w:tcW w:w="235" w:type="pct"/>
          </w:tcPr>
          <w:p w14:paraId="19C48DEA" w14:textId="33EE3EDD" w:rsidR="008647D6" w:rsidRDefault="008647D6" w:rsidP="008647D6">
            <w:r>
              <w:t>1</w:t>
            </w:r>
          </w:p>
        </w:tc>
        <w:tc>
          <w:tcPr>
            <w:tcW w:w="235" w:type="pct"/>
          </w:tcPr>
          <w:p w14:paraId="19C48DEB" w14:textId="55EE7D00" w:rsidR="008647D6" w:rsidRDefault="008647D6" w:rsidP="008647D6">
            <w:r>
              <w:t>1</w:t>
            </w:r>
          </w:p>
        </w:tc>
        <w:tc>
          <w:tcPr>
            <w:tcW w:w="235" w:type="pct"/>
          </w:tcPr>
          <w:p w14:paraId="19C48DEC" w14:textId="393E453D" w:rsidR="008647D6" w:rsidRDefault="008647D6" w:rsidP="008647D6">
            <w:r>
              <w:t>1</w:t>
            </w:r>
          </w:p>
        </w:tc>
        <w:tc>
          <w:tcPr>
            <w:tcW w:w="235" w:type="pct"/>
          </w:tcPr>
          <w:p w14:paraId="19C48DED" w14:textId="24F2FFA4" w:rsidR="008647D6" w:rsidRDefault="008647D6" w:rsidP="008647D6">
            <w:r>
              <w:t>1</w:t>
            </w:r>
          </w:p>
        </w:tc>
        <w:tc>
          <w:tcPr>
            <w:tcW w:w="235" w:type="pct"/>
          </w:tcPr>
          <w:p w14:paraId="19C48DEE" w14:textId="1945FF30" w:rsidR="008647D6" w:rsidRDefault="008647D6" w:rsidP="008647D6">
            <w:r>
              <w:t>1</w:t>
            </w:r>
          </w:p>
        </w:tc>
        <w:tc>
          <w:tcPr>
            <w:tcW w:w="235" w:type="pct"/>
          </w:tcPr>
          <w:p w14:paraId="19C48DEF" w14:textId="2D5B884A" w:rsidR="008647D6" w:rsidRDefault="008647D6" w:rsidP="008647D6">
            <w:r>
              <w:t>1</w:t>
            </w:r>
          </w:p>
        </w:tc>
        <w:tc>
          <w:tcPr>
            <w:tcW w:w="235" w:type="pct"/>
          </w:tcPr>
          <w:p w14:paraId="19C48DF0" w14:textId="2B884D09" w:rsidR="008647D6" w:rsidRDefault="008647D6" w:rsidP="008647D6">
            <w:r>
              <w:t>1</w:t>
            </w:r>
          </w:p>
        </w:tc>
        <w:tc>
          <w:tcPr>
            <w:tcW w:w="235" w:type="pct"/>
          </w:tcPr>
          <w:p w14:paraId="19C48DF1" w14:textId="2700170E" w:rsidR="008647D6" w:rsidRDefault="008647D6" w:rsidP="008647D6">
            <w:r>
              <w:t>1</w:t>
            </w:r>
          </w:p>
        </w:tc>
        <w:tc>
          <w:tcPr>
            <w:tcW w:w="235" w:type="pct"/>
          </w:tcPr>
          <w:p w14:paraId="19C48DF2" w14:textId="4981442F" w:rsidR="008647D6" w:rsidRDefault="008647D6" w:rsidP="008647D6">
            <w:r>
              <w:t>1</w:t>
            </w:r>
          </w:p>
        </w:tc>
        <w:tc>
          <w:tcPr>
            <w:tcW w:w="235" w:type="pct"/>
          </w:tcPr>
          <w:p w14:paraId="19C48DF3" w14:textId="7F219F94" w:rsidR="008647D6" w:rsidRDefault="008647D6" w:rsidP="008647D6">
            <w:r>
              <w:t>1</w:t>
            </w:r>
          </w:p>
        </w:tc>
        <w:tc>
          <w:tcPr>
            <w:tcW w:w="235" w:type="pct"/>
          </w:tcPr>
          <w:p w14:paraId="19C48DF4" w14:textId="47F3EF2B" w:rsidR="008647D6" w:rsidRDefault="008647D6" w:rsidP="008647D6">
            <w:r>
              <w:t>1</w:t>
            </w:r>
          </w:p>
        </w:tc>
        <w:tc>
          <w:tcPr>
            <w:tcW w:w="235" w:type="pct"/>
            <w:gridSpan w:val="2"/>
          </w:tcPr>
          <w:p w14:paraId="19C48DF5" w14:textId="742B2EF1" w:rsidR="008647D6" w:rsidRDefault="008647D6" w:rsidP="008647D6">
            <w:pPr>
              <w:rPr>
                <w:b/>
              </w:rPr>
            </w:pPr>
            <w:r>
              <w:rPr>
                <w:b/>
              </w:rPr>
              <w:t>14</w:t>
            </w:r>
          </w:p>
        </w:tc>
        <w:tc>
          <w:tcPr>
            <w:tcW w:w="228" w:type="pct"/>
          </w:tcPr>
          <w:p w14:paraId="19C48DF6" w14:textId="37B4CA17" w:rsidR="008647D6" w:rsidRDefault="008647D6" w:rsidP="008647D6">
            <w:r>
              <w:t>H</w:t>
            </w:r>
          </w:p>
        </w:tc>
      </w:tr>
      <w:tr w:rsidR="008647D6" w14:paraId="19C48E0A" w14:textId="77777777" w:rsidTr="0049546F">
        <w:trPr>
          <w:cantSplit/>
          <w:jc w:val="center"/>
        </w:trPr>
        <w:tc>
          <w:tcPr>
            <w:tcW w:w="1248" w:type="pct"/>
            <w:gridSpan w:val="2"/>
          </w:tcPr>
          <w:p w14:paraId="19C48DF9" w14:textId="7C8D28C5" w:rsidR="008647D6" w:rsidRDefault="008647D6" w:rsidP="008647D6">
            <w:r w:rsidRPr="00B1331E">
              <w:t>Action 2025-Jefferson-04. County Culverts</w:t>
            </w:r>
          </w:p>
        </w:tc>
        <w:tc>
          <w:tcPr>
            <w:tcW w:w="234" w:type="pct"/>
          </w:tcPr>
          <w:p w14:paraId="19C48DFA" w14:textId="2DB9959F" w:rsidR="008647D6" w:rsidRDefault="008647D6" w:rsidP="008647D6">
            <w:r>
              <w:t>1</w:t>
            </w:r>
          </w:p>
        </w:tc>
        <w:tc>
          <w:tcPr>
            <w:tcW w:w="235" w:type="pct"/>
          </w:tcPr>
          <w:p w14:paraId="19C48DFB" w14:textId="43ADB041" w:rsidR="008647D6" w:rsidRDefault="008647D6" w:rsidP="008647D6">
            <w:r>
              <w:t>1</w:t>
            </w:r>
          </w:p>
        </w:tc>
        <w:tc>
          <w:tcPr>
            <w:tcW w:w="235" w:type="pct"/>
          </w:tcPr>
          <w:p w14:paraId="19C48DFC" w14:textId="794F8FFE" w:rsidR="008647D6" w:rsidRDefault="008647D6" w:rsidP="008647D6">
            <w:r>
              <w:t>1</w:t>
            </w:r>
          </w:p>
        </w:tc>
        <w:tc>
          <w:tcPr>
            <w:tcW w:w="235" w:type="pct"/>
          </w:tcPr>
          <w:p w14:paraId="19C48DFD" w14:textId="7C53F011" w:rsidR="008647D6" w:rsidRDefault="008647D6" w:rsidP="008647D6">
            <w:r>
              <w:t>1</w:t>
            </w:r>
          </w:p>
        </w:tc>
        <w:tc>
          <w:tcPr>
            <w:tcW w:w="235" w:type="pct"/>
          </w:tcPr>
          <w:p w14:paraId="19C48DFE" w14:textId="3B2DB27D" w:rsidR="008647D6" w:rsidRDefault="008647D6" w:rsidP="008647D6">
            <w:r>
              <w:t>1</w:t>
            </w:r>
          </w:p>
        </w:tc>
        <w:tc>
          <w:tcPr>
            <w:tcW w:w="235" w:type="pct"/>
          </w:tcPr>
          <w:p w14:paraId="19C48DFF" w14:textId="6325380E" w:rsidR="008647D6" w:rsidRDefault="008647D6" w:rsidP="008647D6">
            <w:r>
              <w:t>1</w:t>
            </w:r>
          </w:p>
        </w:tc>
        <w:tc>
          <w:tcPr>
            <w:tcW w:w="235" w:type="pct"/>
          </w:tcPr>
          <w:p w14:paraId="19C48E00" w14:textId="25E45857" w:rsidR="008647D6" w:rsidRDefault="008647D6" w:rsidP="008647D6">
            <w:r>
              <w:t>1</w:t>
            </w:r>
          </w:p>
        </w:tc>
        <w:tc>
          <w:tcPr>
            <w:tcW w:w="235" w:type="pct"/>
          </w:tcPr>
          <w:p w14:paraId="19C48E01" w14:textId="441DC09F" w:rsidR="008647D6" w:rsidRDefault="008647D6" w:rsidP="008647D6">
            <w:r>
              <w:t>1</w:t>
            </w:r>
          </w:p>
        </w:tc>
        <w:tc>
          <w:tcPr>
            <w:tcW w:w="235" w:type="pct"/>
          </w:tcPr>
          <w:p w14:paraId="19C48E02" w14:textId="44736462" w:rsidR="008647D6" w:rsidRDefault="008647D6" w:rsidP="008647D6">
            <w:r>
              <w:t>1</w:t>
            </w:r>
          </w:p>
        </w:tc>
        <w:tc>
          <w:tcPr>
            <w:tcW w:w="235" w:type="pct"/>
          </w:tcPr>
          <w:p w14:paraId="19C48E03" w14:textId="19DEEE87" w:rsidR="008647D6" w:rsidRDefault="008647D6" w:rsidP="008647D6">
            <w:r>
              <w:t>1</w:t>
            </w:r>
          </w:p>
        </w:tc>
        <w:tc>
          <w:tcPr>
            <w:tcW w:w="235" w:type="pct"/>
          </w:tcPr>
          <w:p w14:paraId="19C48E04" w14:textId="18716C3D" w:rsidR="008647D6" w:rsidRDefault="008647D6" w:rsidP="008647D6">
            <w:r>
              <w:t>1</w:t>
            </w:r>
          </w:p>
        </w:tc>
        <w:tc>
          <w:tcPr>
            <w:tcW w:w="235" w:type="pct"/>
          </w:tcPr>
          <w:p w14:paraId="19C48E05" w14:textId="525226AB" w:rsidR="008647D6" w:rsidRDefault="008647D6" w:rsidP="008647D6">
            <w:r>
              <w:t>1</w:t>
            </w:r>
          </w:p>
        </w:tc>
        <w:tc>
          <w:tcPr>
            <w:tcW w:w="235" w:type="pct"/>
          </w:tcPr>
          <w:p w14:paraId="19C48E06" w14:textId="34A2450A" w:rsidR="008647D6" w:rsidRDefault="008647D6" w:rsidP="008647D6">
            <w:r>
              <w:t>1</w:t>
            </w:r>
          </w:p>
        </w:tc>
        <w:tc>
          <w:tcPr>
            <w:tcW w:w="235" w:type="pct"/>
          </w:tcPr>
          <w:p w14:paraId="19C48E07" w14:textId="503F5F15" w:rsidR="008647D6" w:rsidRDefault="008647D6" w:rsidP="008647D6">
            <w:r>
              <w:t>1</w:t>
            </w:r>
          </w:p>
        </w:tc>
        <w:tc>
          <w:tcPr>
            <w:tcW w:w="235" w:type="pct"/>
            <w:gridSpan w:val="2"/>
          </w:tcPr>
          <w:p w14:paraId="19C48E08" w14:textId="2A2F894A" w:rsidR="008647D6" w:rsidRDefault="008647D6" w:rsidP="008647D6">
            <w:pPr>
              <w:rPr>
                <w:b/>
              </w:rPr>
            </w:pPr>
            <w:r>
              <w:rPr>
                <w:b/>
              </w:rPr>
              <w:t>14</w:t>
            </w:r>
          </w:p>
        </w:tc>
        <w:tc>
          <w:tcPr>
            <w:tcW w:w="228" w:type="pct"/>
          </w:tcPr>
          <w:p w14:paraId="19C48E09" w14:textId="7CB29B7E" w:rsidR="008647D6" w:rsidRDefault="008647D6" w:rsidP="008647D6">
            <w:r>
              <w:t>H</w:t>
            </w:r>
          </w:p>
        </w:tc>
      </w:tr>
      <w:tr w:rsidR="008647D6" w14:paraId="19C48E1D" w14:textId="77777777" w:rsidTr="00B1331E">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19C48E0C" w14:textId="15EDED99" w:rsidR="008647D6" w:rsidRDefault="008647D6" w:rsidP="008647D6">
            <w:r w:rsidRPr="0000512B">
              <w:t>Action 2025-Jefferson-05. Structural Retrofit Program for Agricultural Buildings</w:t>
            </w:r>
          </w:p>
        </w:tc>
        <w:tc>
          <w:tcPr>
            <w:tcW w:w="234" w:type="pct"/>
          </w:tcPr>
          <w:p w14:paraId="19C48E0D" w14:textId="6B043924" w:rsidR="008647D6" w:rsidRDefault="008647D6" w:rsidP="008647D6">
            <w:r>
              <w:t>1</w:t>
            </w:r>
          </w:p>
        </w:tc>
        <w:tc>
          <w:tcPr>
            <w:tcW w:w="235" w:type="pct"/>
          </w:tcPr>
          <w:p w14:paraId="19C48E0E" w14:textId="1C110A66" w:rsidR="008647D6" w:rsidRDefault="008647D6" w:rsidP="008647D6">
            <w:r>
              <w:t>1</w:t>
            </w:r>
          </w:p>
        </w:tc>
        <w:tc>
          <w:tcPr>
            <w:tcW w:w="235" w:type="pct"/>
          </w:tcPr>
          <w:p w14:paraId="19C48E0F" w14:textId="54C8A952" w:rsidR="008647D6" w:rsidRDefault="008647D6" w:rsidP="008647D6">
            <w:r>
              <w:t>1</w:t>
            </w:r>
          </w:p>
        </w:tc>
        <w:tc>
          <w:tcPr>
            <w:tcW w:w="235" w:type="pct"/>
          </w:tcPr>
          <w:p w14:paraId="19C48E10" w14:textId="31148675" w:rsidR="008647D6" w:rsidRDefault="008647D6" w:rsidP="008647D6">
            <w:r>
              <w:t>1</w:t>
            </w:r>
          </w:p>
        </w:tc>
        <w:tc>
          <w:tcPr>
            <w:tcW w:w="235" w:type="pct"/>
          </w:tcPr>
          <w:p w14:paraId="19C48E11" w14:textId="7B76FDE8" w:rsidR="008647D6" w:rsidRDefault="008647D6" w:rsidP="008647D6">
            <w:r>
              <w:t>1</w:t>
            </w:r>
          </w:p>
        </w:tc>
        <w:tc>
          <w:tcPr>
            <w:tcW w:w="235" w:type="pct"/>
          </w:tcPr>
          <w:p w14:paraId="19C48E12" w14:textId="1EF7B175" w:rsidR="008647D6" w:rsidRDefault="008647D6" w:rsidP="008647D6">
            <w:r>
              <w:t>1</w:t>
            </w:r>
          </w:p>
        </w:tc>
        <w:tc>
          <w:tcPr>
            <w:tcW w:w="235" w:type="pct"/>
          </w:tcPr>
          <w:p w14:paraId="19C48E13" w14:textId="1F5F98DE" w:rsidR="008647D6" w:rsidRDefault="008647D6" w:rsidP="008647D6">
            <w:r>
              <w:t>1</w:t>
            </w:r>
          </w:p>
        </w:tc>
        <w:tc>
          <w:tcPr>
            <w:tcW w:w="235" w:type="pct"/>
          </w:tcPr>
          <w:p w14:paraId="19C48E14" w14:textId="31783B71" w:rsidR="008647D6" w:rsidRDefault="008647D6" w:rsidP="008647D6">
            <w:r>
              <w:t>1</w:t>
            </w:r>
          </w:p>
        </w:tc>
        <w:tc>
          <w:tcPr>
            <w:tcW w:w="235" w:type="pct"/>
          </w:tcPr>
          <w:p w14:paraId="19C48E15" w14:textId="6C8D19C4" w:rsidR="008647D6" w:rsidRDefault="008647D6" w:rsidP="008647D6">
            <w:r>
              <w:t>1</w:t>
            </w:r>
          </w:p>
        </w:tc>
        <w:tc>
          <w:tcPr>
            <w:tcW w:w="235" w:type="pct"/>
          </w:tcPr>
          <w:p w14:paraId="19C48E16" w14:textId="7C226B7C" w:rsidR="008647D6" w:rsidRDefault="008647D6" w:rsidP="008647D6">
            <w:r>
              <w:t>1</w:t>
            </w:r>
          </w:p>
        </w:tc>
        <w:tc>
          <w:tcPr>
            <w:tcW w:w="235" w:type="pct"/>
          </w:tcPr>
          <w:p w14:paraId="19C48E17" w14:textId="4F827AD8" w:rsidR="008647D6" w:rsidRDefault="008647D6" w:rsidP="008647D6">
            <w:r>
              <w:t>1</w:t>
            </w:r>
          </w:p>
        </w:tc>
        <w:tc>
          <w:tcPr>
            <w:tcW w:w="235" w:type="pct"/>
          </w:tcPr>
          <w:p w14:paraId="19C48E18" w14:textId="5BAF819D" w:rsidR="008647D6" w:rsidRDefault="008647D6" w:rsidP="008647D6">
            <w:r>
              <w:t>1</w:t>
            </w:r>
          </w:p>
        </w:tc>
        <w:tc>
          <w:tcPr>
            <w:tcW w:w="235" w:type="pct"/>
          </w:tcPr>
          <w:p w14:paraId="19C48E19" w14:textId="770C595F" w:rsidR="008647D6" w:rsidRDefault="008647D6" w:rsidP="008647D6">
            <w:r>
              <w:t>1</w:t>
            </w:r>
          </w:p>
        </w:tc>
        <w:tc>
          <w:tcPr>
            <w:tcW w:w="235" w:type="pct"/>
          </w:tcPr>
          <w:p w14:paraId="19C48E1A" w14:textId="2FCD7C96" w:rsidR="008647D6" w:rsidRDefault="008647D6" w:rsidP="008647D6">
            <w:r>
              <w:t>1</w:t>
            </w:r>
          </w:p>
        </w:tc>
        <w:tc>
          <w:tcPr>
            <w:tcW w:w="235" w:type="pct"/>
            <w:gridSpan w:val="2"/>
          </w:tcPr>
          <w:p w14:paraId="19C48E1B" w14:textId="79314FB2" w:rsidR="008647D6" w:rsidRDefault="008647D6" w:rsidP="008647D6">
            <w:pPr>
              <w:rPr>
                <w:b/>
              </w:rPr>
            </w:pPr>
            <w:r>
              <w:rPr>
                <w:b/>
              </w:rPr>
              <w:t>14</w:t>
            </w:r>
          </w:p>
        </w:tc>
        <w:tc>
          <w:tcPr>
            <w:tcW w:w="228" w:type="pct"/>
          </w:tcPr>
          <w:p w14:paraId="19C48E1C" w14:textId="73CB4B42" w:rsidR="008647D6" w:rsidRDefault="008647D6" w:rsidP="008647D6">
            <w:r>
              <w:t>H</w:t>
            </w:r>
          </w:p>
        </w:tc>
      </w:tr>
      <w:tr w:rsidR="008647D6" w14:paraId="19C48E30" w14:textId="77777777" w:rsidTr="0000512B">
        <w:trPr>
          <w:cantSplit/>
          <w:jc w:val="center"/>
        </w:trPr>
        <w:tc>
          <w:tcPr>
            <w:tcW w:w="1248" w:type="pct"/>
            <w:gridSpan w:val="2"/>
          </w:tcPr>
          <w:p w14:paraId="19C48E1F" w14:textId="2759B0BF" w:rsidR="008647D6" w:rsidRDefault="008647D6" w:rsidP="008647D6">
            <w:r w:rsidRPr="00171E9F">
              <w:t>Action 2025-Jefferson-06. Wind-Resilient Design Program</w:t>
            </w:r>
          </w:p>
        </w:tc>
        <w:tc>
          <w:tcPr>
            <w:tcW w:w="234" w:type="pct"/>
          </w:tcPr>
          <w:p w14:paraId="19C48E20" w14:textId="59131CE2" w:rsidR="008647D6" w:rsidRDefault="008647D6" w:rsidP="008647D6">
            <w:r>
              <w:t>1</w:t>
            </w:r>
          </w:p>
        </w:tc>
        <w:tc>
          <w:tcPr>
            <w:tcW w:w="235" w:type="pct"/>
          </w:tcPr>
          <w:p w14:paraId="19C48E21" w14:textId="4D47F852" w:rsidR="008647D6" w:rsidRDefault="008647D6" w:rsidP="008647D6">
            <w:r>
              <w:t>1</w:t>
            </w:r>
          </w:p>
        </w:tc>
        <w:tc>
          <w:tcPr>
            <w:tcW w:w="235" w:type="pct"/>
          </w:tcPr>
          <w:p w14:paraId="19C48E22" w14:textId="5D0E430B" w:rsidR="008647D6" w:rsidRDefault="008647D6" w:rsidP="008647D6">
            <w:r>
              <w:t>1</w:t>
            </w:r>
          </w:p>
        </w:tc>
        <w:tc>
          <w:tcPr>
            <w:tcW w:w="235" w:type="pct"/>
          </w:tcPr>
          <w:p w14:paraId="19C48E23" w14:textId="072EF45C" w:rsidR="008647D6" w:rsidRDefault="008647D6" w:rsidP="008647D6">
            <w:r>
              <w:t>1</w:t>
            </w:r>
          </w:p>
        </w:tc>
        <w:tc>
          <w:tcPr>
            <w:tcW w:w="235" w:type="pct"/>
          </w:tcPr>
          <w:p w14:paraId="19C48E24" w14:textId="2F612E76" w:rsidR="008647D6" w:rsidRDefault="008647D6" w:rsidP="008647D6">
            <w:r>
              <w:t>1</w:t>
            </w:r>
          </w:p>
        </w:tc>
        <w:tc>
          <w:tcPr>
            <w:tcW w:w="235" w:type="pct"/>
          </w:tcPr>
          <w:p w14:paraId="19C48E25" w14:textId="3E4031D2" w:rsidR="008647D6" w:rsidRDefault="008647D6" w:rsidP="008647D6">
            <w:r>
              <w:t>1</w:t>
            </w:r>
          </w:p>
        </w:tc>
        <w:tc>
          <w:tcPr>
            <w:tcW w:w="235" w:type="pct"/>
          </w:tcPr>
          <w:p w14:paraId="19C48E26" w14:textId="3FC40DAC" w:rsidR="008647D6" w:rsidRDefault="008647D6" w:rsidP="008647D6">
            <w:r>
              <w:t>1</w:t>
            </w:r>
          </w:p>
        </w:tc>
        <w:tc>
          <w:tcPr>
            <w:tcW w:w="235" w:type="pct"/>
          </w:tcPr>
          <w:p w14:paraId="19C48E27" w14:textId="5F4D44CB" w:rsidR="008647D6" w:rsidRDefault="008647D6" w:rsidP="008647D6">
            <w:r>
              <w:t>1</w:t>
            </w:r>
          </w:p>
        </w:tc>
        <w:tc>
          <w:tcPr>
            <w:tcW w:w="235" w:type="pct"/>
          </w:tcPr>
          <w:p w14:paraId="19C48E28" w14:textId="3254FA43" w:rsidR="008647D6" w:rsidRDefault="008647D6" w:rsidP="008647D6">
            <w:r>
              <w:t>1</w:t>
            </w:r>
          </w:p>
        </w:tc>
        <w:tc>
          <w:tcPr>
            <w:tcW w:w="235" w:type="pct"/>
          </w:tcPr>
          <w:p w14:paraId="19C48E29" w14:textId="0111A001" w:rsidR="008647D6" w:rsidRDefault="008647D6" w:rsidP="008647D6">
            <w:r>
              <w:t>1</w:t>
            </w:r>
          </w:p>
        </w:tc>
        <w:tc>
          <w:tcPr>
            <w:tcW w:w="235" w:type="pct"/>
          </w:tcPr>
          <w:p w14:paraId="19C48E2A" w14:textId="1C33FAAA" w:rsidR="008647D6" w:rsidRDefault="008647D6" w:rsidP="008647D6">
            <w:r>
              <w:t>1</w:t>
            </w:r>
          </w:p>
        </w:tc>
        <w:tc>
          <w:tcPr>
            <w:tcW w:w="235" w:type="pct"/>
          </w:tcPr>
          <w:p w14:paraId="19C48E2B" w14:textId="11241D5C" w:rsidR="008647D6" w:rsidRDefault="008647D6" w:rsidP="008647D6">
            <w:r>
              <w:t>1</w:t>
            </w:r>
          </w:p>
        </w:tc>
        <w:tc>
          <w:tcPr>
            <w:tcW w:w="235" w:type="pct"/>
          </w:tcPr>
          <w:p w14:paraId="19C48E2C" w14:textId="318709FB" w:rsidR="008647D6" w:rsidRDefault="008647D6" w:rsidP="008647D6">
            <w:r>
              <w:t>1</w:t>
            </w:r>
          </w:p>
        </w:tc>
        <w:tc>
          <w:tcPr>
            <w:tcW w:w="235" w:type="pct"/>
          </w:tcPr>
          <w:p w14:paraId="19C48E2D" w14:textId="2496C32E" w:rsidR="008647D6" w:rsidRDefault="008647D6" w:rsidP="008647D6">
            <w:r>
              <w:t>1</w:t>
            </w:r>
          </w:p>
        </w:tc>
        <w:tc>
          <w:tcPr>
            <w:tcW w:w="235" w:type="pct"/>
            <w:gridSpan w:val="2"/>
          </w:tcPr>
          <w:p w14:paraId="19C48E2E" w14:textId="46CA8780" w:rsidR="008647D6" w:rsidRDefault="008647D6" w:rsidP="008647D6">
            <w:pPr>
              <w:rPr>
                <w:b/>
              </w:rPr>
            </w:pPr>
            <w:r>
              <w:rPr>
                <w:b/>
              </w:rPr>
              <w:t>14</w:t>
            </w:r>
          </w:p>
        </w:tc>
        <w:tc>
          <w:tcPr>
            <w:tcW w:w="228" w:type="pct"/>
          </w:tcPr>
          <w:p w14:paraId="19C48E2F" w14:textId="62BD1C24" w:rsidR="008647D6" w:rsidRDefault="008647D6" w:rsidP="008647D6">
            <w:r>
              <w:t>H</w:t>
            </w:r>
          </w:p>
        </w:tc>
      </w:tr>
      <w:tr w:rsidR="008647D6" w14:paraId="19C48E43" w14:textId="77777777" w:rsidTr="00171E9F">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19C48E32" w14:textId="539249F8" w:rsidR="008647D6" w:rsidRDefault="008647D6" w:rsidP="008647D6">
            <w:r w:rsidRPr="00493D46">
              <w:t>Action 2025-Jefferson-07. On-Farm Backup Power Program</w:t>
            </w:r>
          </w:p>
        </w:tc>
        <w:tc>
          <w:tcPr>
            <w:tcW w:w="234" w:type="pct"/>
          </w:tcPr>
          <w:p w14:paraId="19C48E33" w14:textId="0BED831F" w:rsidR="008647D6" w:rsidRDefault="008647D6" w:rsidP="008647D6">
            <w:r>
              <w:t>1</w:t>
            </w:r>
          </w:p>
        </w:tc>
        <w:tc>
          <w:tcPr>
            <w:tcW w:w="235" w:type="pct"/>
          </w:tcPr>
          <w:p w14:paraId="19C48E34" w14:textId="31CC0146" w:rsidR="008647D6" w:rsidRDefault="008647D6" w:rsidP="008647D6">
            <w:r>
              <w:t>1</w:t>
            </w:r>
          </w:p>
        </w:tc>
        <w:tc>
          <w:tcPr>
            <w:tcW w:w="235" w:type="pct"/>
          </w:tcPr>
          <w:p w14:paraId="19C48E35" w14:textId="7A599911" w:rsidR="008647D6" w:rsidRDefault="008647D6" w:rsidP="008647D6">
            <w:r>
              <w:t>1</w:t>
            </w:r>
          </w:p>
        </w:tc>
        <w:tc>
          <w:tcPr>
            <w:tcW w:w="235" w:type="pct"/>
          </w:tcPr>
          <w:p w14:paraId="19C48E36" w14:textId="5A521BAF" w:rsidR="008647D6" w:rsidRDefault="008647D6" w:rsidP="008647D6">
            <w:r>
              <w:t>1</w:t>
            </w:r>
          </w:p>
        </w:tc>
        <w:tc>
          <w:tcPr>
            <w:tcW w:w="235" w:type="pct"/>
          </w:tcPr>
          <w:p w14:paraId="19C48E37" w14:textId="1AFCE1D1" w:rsidR="008647D6" w:rsidRDefault="008647D6" w:rsidP="008647D6">
            <w:r>
              <w:t>1</w:t>
            </w:r>
          </w:p>
        </w:tc>
        <w:tc>
          <w:tcPr>
            <w:tcW w:w="235" w:type="pct"/>
          </w:tcPr>
          <w:p w14:paraId="19C48E38" w14:textId="726FCF36" w:rsidR="008647D6" w:rsidRDefault="008647D6" w:rsidP="008647D6">
            <w:r>
              <w:t>1</w:t>
            </w:r>
          </w:p>
        </w:tc>
        <w:tc>
          <w:tcPr>
            <w:tcW w:w="235" w:type="pct"/>
          </w:tcPr>
          <w:p w14:paraId="19C48E39" w14:textId="466D44FA" w:rsidR="008647D6" w:rsidRDefault="008647D6" w:rsidP="008647D6">
            <w:r>
              <w:t>1</w:t>
            </w:r>
          </w:p>
        </w:tc>
        <w:tc>
          <w:tcPr>
            <w:tcW w:w="235" w:type="pct"/>
          </w:tcPr>
          <w:p w14:paraId="19C48E3A" w14:textId="68FBF61F" w:rsidR="008647D6" w:rsidRDefault="008647D6" w:rsidP="008647D6">
            <w:r>
              <w:t>1</w:t>
            </w:r>
          </w:p>
        </w:tc>
        <w:tc>
          <w:tcPr>
            <w:tcW w:w="235" w:type="pct"/>
          </w:tcPr>
          <w:p w14:paraId="19C48E3B" w14:textId="251DF228" w:rsidR="008647D6" w:rsidRDefault="008647D6" w:rsidP="008647D6">
            <w:r>
              <w:t>1</w:t>
            </w:r>
          </w:p>
        </w:tc>
        <w:tc>
          <w:tcPr>
            <w:tcW w:w="235" w:type="pct"/>
          </w:tcPr>
          <w:p w14:paraId="19C48E3C" w14:textId="08DFBBC8" w:rsidR="008647D6" w:rsidRDefault="008647D6" w:rsidP="008647D6">
            <w:r>
              <w:t>1</w:t>
            </w:r>
          </w:p>
        </w:tc>
        <w:tc>
          <w:tcPr>
            <w:tcW w:w="235" w:type="pct"/>
          </w:tcPr>
          <w:p w14:paraId="19C48E3D" w14:textId="0A339391" w:rsidR="008647D6" w:rsidRDefault="008647D6" w:rsidP="008647D6">
            <w:r>
              <w:t>1</w:t>
            </w:r>
          </w:p>
        </w:tc>
        <w:tc>
          <w:tcPr>
            <w:tcW w:w="235" w:type="pct"/>
          </w:tcPr>
          <w:p w14:paraId="19C48E3E" w14:textId="77B0E615" w:rsidR="008647D6" w:rsidRDefault="008647D6" w:rsidP="008647D6">
            <w:r>
              <w:t>1</w:t>
            </w:r>
          </w:p>
        </w:tc>
        <w:tc>
          <w:tcPr>
            <w:tcW w:w="235" w:type="pct"/>
          </w:tcPr>
          <w:p w14:paraId="19C48E3F" w14:textId="5877AD9C" w:rsidR="008647D6" w:rsidRDefault="008647D6" w:rsidP="008647D6">
            <w:r>
              <w:t>1</w:t>
            </w:r>
          </w:p>
        </w:tc>
        <w:tc>
          <w:tcPr>
            <w:tcW w:w="235" w:type="pct"/>
          </w:tcPr>
          <w:p w14:paraId="19C48E40" w14:textId="024C2ECA" w:rsidR="008647D6" w:rsidRDefault="008647D6" w:rsidP="008647D6">
            <w:r>
              <w:t>1</w:t>
            </w:r>
          </w:p>
        </w:tc>
        <w:tc>
          <w:tcPr>
            <w:tcW w:w="235" w:type="pct"/>
            <w:gridSpan w:val="2"/>
          </w:tcPr>
          <w:p w14:paraId="19C48E41" w14:textId="3FABAB30" w:rsidR="008647D6" w:rsidRDefault="008647D6" w:rsidP="008647D6">
            <w:pPr>
              <w:rPr>
                <w:b/>
              </w:rPr>
            </w:pPr>
            <w:r>
              <w:rPr>
                <w:b/>
              </w:rPr>
              <w:t>14</w:t>
            </w:r>
          </w:p>
        </w:tc>
        <w:tc>
          <w:tcPr>
            <w:tcW w:w="228" w:type="pct"/>
          </w:tcPr>
          <w:p w14:paraId="19C48E42" w14:textId="37D325EF" w:rsidR="008647D6" w:rsidRDefault="008647D6" w:rsidP="008647D6">
            <w:r>
              <w:t>H</w:t>
            </w:r>
          </w:p>
        </w:tc>
      </w:tr>
      <w:tr w:rsidR="008647D6" w14:paraId="19C48E56" w14:textId="77777777" w:rsidTr="00493D46">
        <w:trPr>
          <w:cantSplit/>
          <w:jc w:val="center"/>
        </w:trPr>
        <w:tc>
          <w:tcPr>
            <w:tcW w:w="1248" w:type="pct"/>
            <w:gridSpan w:val="2"/>
          </w:tcPr>
          <w:p w14:paraId="19C48E45" w14:textId="5FAD3A55" w:rsidR="008647D6" w:rsidRDefault="008647D6" w:rsidP="008647D6">
            <w:r w:rsidRPr="00892815">
              <w:t>Action 2025-Jefferson-08. Crop Diversification and Protection Program</w:t>
            </w:r>
          </w:p>
        </w:tc>
        <w:tc>
          <w:tcPr>
            <w:tcW w:w="234" w:type="pct"/>
          </w:tcPr>
          <w:p w14:paraId="19C48E46" w14:textId="3A6315F8" w:rsidR="008647D6" w:rsidRDefault="008647D6" w:rsidP="008647D6">
            <w:r>
              <w:t>1</w:t>
            </w:r>
          </w:p>
        </w:tc>
        <w:tc>
          <w:tcPr>
            <w:tcW w:w="235" w:type="pct"/>
          </w:tcPr>
          <w:p w14:paraId="19C48E47" w14:textId="064EA443" w:rsidR="008647D6" w:rsidRDefault="008647D6" w:rsidP="008647D6">
            <w:r>
              <w:t>1</w:t>
            </w:r>
          </w:p>
        </w:tc>
        <w:tc>
          <w:tcPr>
            <w:tcW w:w="235" w:type="pct"/>
          </w:tcPr>
          <w:p w14:paraId="19C48E48" w14:textId="120057AA" w:rsidR="008647D6" w:rsidRDefault="008647D6" w:rsidP="008647D6">
            <w:r>
              <w:t>1</w:t>
            </w:r>
          </w:p>
        </w:tc>
        <w:tc>
          <w:tcPr>
            <w:tcW w:w="235" w:type="pct"/>
          </w:tcPr>
          <w:p w14:paraId="19C48E49" w14:textId="322FC683" w:rsidR="008647D6" w:rsidRDefault="008647D6" w:rsidP="008647D6">
            <w:r>
              <w:t>1</w:t>
            </w:r>
          </w:p>
        </w:tc>
        <w:tc>
          <w:tcPr>
            <w:tcW w:w="235" w:type="pct"/>
          </w:tcPr>
          <w:p w14:paraId="19C48E4A" w14:textId="6DDF5A71" w:rsidR="008647D6" w:rsidRDefault="008647D6" w:rsidP="008647D6">
            <w:r>
              <w:t>1</w:t>
            </w:r>
          </w:p>
        </w:tc>
        <w:tc>
          <w:tcPr>
            <w:tcW w:w="235" w:type="pct"/>
          </w:tcPr>
          <w:p w14:paraId="19C48E4B" w14:textId="2C9D8C80" w:rsidR="008647D6" w:rsidRDefault="008647D6" w:rsidP="008647D6">
            <w:r>
              <w:t>1</w:t>
            </w:r>
          </w:p>
        </w:tc>
        <w:tc>
          <w:tcPr>
            <w:tcW w:w="235" w:type="pct"/>
          </w:tcPr>
          <w:p w14:paraId="19C48E4C" w14:textId="3323D042" w:rsidR="008647D6" w:rsidRDefault="008647D6" w:rsidP="008647D6">
            <w:r>
              <w:t>1</w:t>
            </w:r>
          </w:p>
        </w:tc>
        <w:tc>
          <w:tcPr>
            <w:tcW w:w="235" w:type="pct"/>
          </w:tcPr>
          <w:p w14:paraId="19C48E4D" w14:textId="7FF951EF" w:rsidR="008647D6" w:rsidRDefault="008647D6" w:rsidP="008647D6">
            <w:r>
              <w:t>1</w:t>
            </w:r>
          </w:p>
        </w:tc>
        <w:tc>
          <w:tcPr>
            <w:tcW w:w="235" w:type="pct"/>
          </w:tcPr>
          <w:p w14:paraId="19C48E4E" w14:textId="1AC9357D" w:rsidR="008647D6" w:rsidRDefault="008647D6" w:rsidP="008647D6">
            <w:r>
              <w:t>1</w:t>
            </w:r>
          </w:p>
        </w:tc>
        <w:tc>
          <w:tcPr>
            <w:tcW w:w="235" w:type="pct"/>
          </w:tcPr>
          <w:p w14:paraId="19C48E4F" w14:textId="3415B309" w:rsidR="008647D6" w:rsidRDefault="008647D6" w:rsidP="008647D6">
            <w:r>
              <w:t>1</w:t>
            </w:r>
          </w:p>
        </w:tc>
        <w:tc>
          <w:tcPr>
            <w:tcW w:w="235" w:type="pct"/>
          </w:tcPr>
          <w:p w14:paraId="19C48E50" w14:textId="3F8223B5" w:rsidR="008647D6" w:rsidRDefault="008647D6" w:rsidP="008647D6">
            <w:r>
              <w:t>1</w:t>
            </w:r>
          </w:p>
        </w:tc>
        <w:tc>
          <w:tcPr>
            <w:tcW w:w="235" w:type="pct"/>
          </w:tcPr>
          <w:p w14:paraId="19C48E51" w14:textId="7EA09C82" w:rsidR="008647D6" w:rsidRDefault="008647D6" w:rsidP="008647D6">
            <w:r>
              <w:t>1</w:t>
            </w:r>
          </w:p>
        </w:tc>
        <w:tc>
          <w:tcPr>
            <w:tcW w:w="235" w:type="pct"/>
          </w:tcPr>
          <w:p w14:paraId="19C48E52" w14:textId="72A12B8C" w:rsidR="008647D6" w:rsidRDefault="008647D6" w:rsidP="008647D6">
            <w:r>
              <w:t>1</w:t>
            </w:r>
          </w:p>
        </w:tc>
        <w:tc>
          <w:tcPr>
            <w:tcW w:w="235" w:type="pct"/>
          </w:tcPr>
          <w:p w14:paraId="19C48E53" w14:textId="2C1091AC" w:rsidR="008647D6" w:rsidRDefault="008647D6" w:rsidP="008647D6">
            <w:r>
              <w:t>1</w:t>
            </w:r>
          </w:p>
        </w:tc>
        <w:tc>
          <w:tcPr>
            <w:tcW w:w="235" w:type="pct"/>
            <w:gridSpan w:val="2"/>
          </w:tcPr>
          <w:p w14:paraId="19C48E54" w14:textId="12B1380C" w:rsidR="008647D6" w:rsidRDefault="008647D6" w:rsidP="008647D6">
            <w:pPr>
              <w:rPr>
                <w:b/>
              </w:rPr>
            </w:pPr>
            <w:r>
              <w:rPr>
                <w:b/>
              </w:rPr>
              <w:t>14</w:t>
            </w:r>
          </w:p>
        </w:tc>
        <w:tc>
          <w:tcPr>
            <w:tcW w:w="228" w:type="pct"/>
          </w:tcPr>
          <w:p w14:paraId="19C48E55" w14:textId="33BFDF8E" w:rsidR="008647D6" w:rsidRDefault="008647D6" w:rsidP="008647D6">
            <w:r>
              <w:t>H</w:t>
            </w:r>
          </w:p>
        </w:tc>
      </w:tr>
      <w:tr w:rsidR="008647D6" w14:paraId="19C48E69" w14:textId="77777777" w:rsidTr="00892815">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19C48E58" w14:textId="62C5E614" w:rsidR="008647D6" w:rsidRDefault="008647D6" w:rsidP="008647D6">
            <w:r w:rsidRPr="000E4047">
              <w:t>Action 2025-Jefferson-09. Watershed-Based Nutrient Reduction Program</w:t>
            </w:r>
          </w:p>
        </w:tc>
        <w:tc>
          <w:tcPr>
            <w:tcW w:w="234" w:type="pct"/>
          </w:tcPr>
          <w:p w14:paraId="19C48E59" w14:textId="62F01117" w:rsidR="008647D6" w:rsidRDefault="008647D6" w:rsidP="008647D6">
            <w:r>
              <w:t>1</w:t>
            </w:r>
          </w:p>
        </w:tc>
        <w:tc>
          <w:tcPr>
            <w:tcW w:w="235" w:type="pct"/>
          </w:tcPr>
          <w:p w14:paraId="19C48E5A" w14:textId="2ECC9CA3" w:rsidR="008647D6" w:rsidRDefault="008647D6" w:rsidP="008647D6">
            <w:r>
              <w:t>1</w:t>
            </w:r>
          </w:p>
        </w:tc>
        <w:tc>
          <w:tcPr>
            <w:tcW w:w="235" w:type="pct"/>
          </w:tcPr>
          <w:p w14:paraId="19C48E5B" w14:textId="7AA1E7A9" w:rsidR="008647D6" w:rsidRDefault="008647D6" w:rsidP="008647D6">
            <w:r>
              <w:t>1</w:t>
            </w:r>
          </w:p>
        </w:tc>
        <w:tc>
          <w:tcPr>
            <w:tcW w:w="235" w:type="pct"/>
          </w:tcPr>
          <w:p w14:paraId="19C48E5C" w14:textId="3041456B" w:rsidR="008647D6" w:rsidRDefault="008647D6" w:rsidP="008647D6">
            <w:r>
              <w:t>1</w:t>
            </w:r>
          </w:p>
        </w:tc>
        <w:tc>
          <w:tcPr>
            <w:tcW w:w="235" w:type="pct"/>
          </w:tcPr>
          <w:p w14:paraId="19C48E5D" w14:textId="5310D9A2" w:rsidR="008647D6" w:rsidRDefault="008647D6" w:rsidP="008647D6">
            <w:r>
              <w:t>1</w:t>
            </w:r>
          </w:p>
        </w:tc>
        <w:tc>
          <w:tcPr>
            <w:tcW w:w="235" w:type="pct"/>
          </w:tcPr>
          <w:p w14:paraId="19C48E5E" w14:textId="487A0BCB" w:rsidR="008647D6" w:rsidRDefault="008647D6" w:rsidP="008647D6">
            <w:r>
              <w:t>1</w:t>
            </w:r>
          </w:p>
        </w:tc>
        <w:tc>
          <w:tcPr>
            <w:tcW w:w="235" w:type="pct"/>
          </w:tcPr>
          <w:p w14:paraId="19C48E5F" w14:textId="0D2352D3" w:rsidR="008647D6" w:rsidRDefault="008647D6" w:rsidP="008647D6">
            <w:r>
              <w:t>1</w:t>
            </w:r>
          </w:p>
        </w:tc>
        <w:tc>
          <w:tcPr>
            <w:tcW w:w="235" w:type="pct"/>
          </w:tcPr>
          <w:p w14:paraId="19C48E60" w14:textId="1F2D2798" w:rsidR="008647D6" w:rsidRDefault="008647D6" w:rsidP="008647D6">
            <w:r>
              <w:t>1</w:t>
            </w:r>
          </w:p>
        </w:tc>
        <w:tc>
          <w:tcPr>
            <w:tcW w:w="235" w:type="pct"/>
          </w:tcPr>
          <w:p w14:paraId="19C48E61" w14:textId="2254BBE0" w:rsidR="008647D6" w:rsidRDefault="008647D6" w:rsidP="008647D6">
            <w:r>
              <w:t>1</w:t>
            </w:r>
          </w:p>
        </w:tc>
        <w:tc>
          <w:tcPr>
            <w:tcW w:w="235" w:type="pct"/>
          </w:tcPr>
          <w:p w14:paraId="19C48E62" w14:textId="27B8490F" w:rsidR="008647D6" w:rsidRDefault="008647D6" w:rsidP="008647D6">
            <w:r>
              <w:t>1</w:t>
            </w:r>
          </w:p>
        </w:tc>
        <w:tc>
          <w:tcPr>
            <w:tcW w:w="235" w:type="pct"/>
          </w:tcPr>
          <w:p w14:paraId="19C48E63" w14:textId="63D77F44" w:rsidR="008647D6" w:rsidRDefault="008647D6" w:rsidP="008647D6">
            <w:r>
              <w:t>1</w:t>
            </w:r>
          </w:p>
        </w:tc>
        <w:tc>
          <w:tcPr>
            <w:tcW w:w="235" w:type="pct"/>
          </w:tcPr>
          <w:p w14:paraId="19C48E64" w14:textId="5D3A4418" w:rsidR="008647D6" w:rsidRDefault="008647D6" w:rsidP="008647D6">
            <w:r>
              <w:t>1</w:t>
            </w:r>
          </w:p>
        </w:tc>
        <w:tc>
          <w:tcPr>
            <w:tcW w:w="235" w:type="pct"/>
          </w:tcPr>
          <w:p w14:paraId="19C48E65" w14:textId="1F53383E" w:rsidR="008647D6" w:rsidRDefault="008647D6" w:rsidP="008647D6">
            <w:r>
              <w:t>1</w:t>
            </w:r>
          </w:p>
        </w:tc>
        <w:tc>
          <w:tcPr>
            <w:tcW w:w="235" w:type="pct"/>
          </w:tcPr>
          <w:p w14:paraId="19C48E66" w14:textId="56A16F19" w:rsidR="008647D6" w:rsidRDefault="008647D6" w:rsidP="008647D6">
            <w:r>
              <w:t>1</w:t>
            </w:r>
          </w:p>
        </w:tc>
        <w:tc>
          <w:tcPr>
            <w:tcW w:w="235" w:type="pct"/>
            <w:gridSpan w:val="2"/>
          </w:tcPr>
          <w:p w14:paraId="19C48E67" w14:textId="0A30045A" w:rsidR="008647D6" w:rsidRDefault="008647D6" w:rsidP="008647D6">
            <w:pPr>
              <w:rPr>
                <w:b/>
              </w:rPr>
            </w:pPr>
            <w:r>
              <w:rPr>
                <w:b/>
              </w:rPr>
              <w:t>14</w:t>
            </w:r>
          </w:p>
        </w:tc>
        <w:tc>
          <w:tcPr>
            <w:tcW w:w="228" w:type="pct"/>
          </w:tcPr>
          <w:p w14:paraId="19C48E68" w14:textId="6F23A43E" w:rsidR="008647D6" w:rsidRDefault="008647D6" w:rsidP="008647D6">
            <w:r>
              <w:t>H</w:t>
            </w:r>
          </w:p>
        </w:tc>
      </w:tr>
      <w:tr w:rsidR="008647D6" w14:paraId="2207A0A7" w14:textId="77777777" w:rsidTr="000E4047">
        <w:trPr>
          <w:cantSplit/>
          <w:jc w:val="center"/>
        </w:trPr>
        <w:tc>
          <w:tcPr>
            <w:tcW w:w="1248" w:type="pct"/>
            <w:gridSpan w:val="2"/>
          </w:tcPr>
          <w:p w14:paraId="1C1B780A" w14:textId="4582950D" w:rsidR="008647D6" w:rsidRDefault="008647D6" w:rsidP="008647D6">
            <w:r w:rsidRPr="006366F4">
              <w:t>Action 2025-Jefferson-10. Wind Monitoring and Closure Protocol System</w:t>
            </w:r>
          </w:p>
        </w:tc>
        <w:tc>
          <w:tcPr>
            <w:tcW w:w="234" w:type="pct"/>
          </w:tcPr>
          <w:p w14:paraId="64D8CF61" w14:textId="4560DD87" w:rsidR="008647D6" w:rsidRDefault="008647D6" w:rsidP="008647D6">
            <w:r>
              <w:t>1</w:t>
            </w:r>
          </w:p>
        </w:tc>
        <w:tc>
          <w:tcPr>
            <w:tcW w:w="235" w:type="pct"/>
          </w:tcPr>
          <w:p w14:paraId="6C989B78" w14:textId="301F5963" w:rsidR="008647D6" w:rsidRDefault="008647D6" w:rsidP="008647D6">
            <w:r>
              <w:t>1</w:t>
            </w:r>
          </w:p>
        </w:tc>
        <w:tc>
          <w:tcPr>
            <w:tcW w:w="235" w:type="pct"/>
          </w:tcPr>
          <w:p w14:paraId="359145A1" w14:textId="3DB50089" w:rsidR="008647D6" w:rsidRDefault="008647D6" w:rsidP="008647D6">
            <w:r>
              <w:t>1</w:t>
            </w:r>
          </w:p>
        </w:tc>
        <w:tc>
          <w:tcPr>
            <w:tcW w:w="235" w:type="pct"/>
          </w:tcPr>
          <w:p w14:paraId="2128EEDB" w14:textId="63E24BE1" w:rsidR="008647D6" w:rsidRDefault="008647D6" w:rsidP="008647D6">
            <w:r>
              <w:t>1</w:t>
            </w:r>
          </w:p>
        </w:tc>
        <w:tc>
          <w:tcPr>
            <w:tcW w:w="235" w:type="pct"/>
          </w:tcPr>
          <w:p w14:paraId="3A601855" w14:textId="7B85D4D8" w:rsidR="008647D6" w:rsidRDefault="008647D6" w:rsidP="008647D6">
            <w:r>
              <w:t>1</w:t>
            </w:r>
          </w:p>
        </w:tc>
        <w:tc>
          <w:tcPr>
            <w:tcW w:w="235" w:type="pct"/>
          </w:tcPr>
          <w:p w14:paraId="13924761" w14:textId="58436811" w:rsidR="008647D6" w:rsidRDefault="008647D6" w:rsidP="008647D6">
            <w:r>
              <w:t>1</w:t>
            </w:r>
          </w:p>
        </w:tc>
        <w:tc>
          <w:tcPr>
            <w:tcW w:w="235" w:type="pct"/>
          </w:tcPr>
          <w:p w14:paraId="6DC90730" w14:textId="2CFC28EC" w:rsidR="008647D6" w:rsidRDefault="008647D6" w:rsidP="008647D6">
            <w:r>
              <w:t>1</w:t>
            </w:r>
          </w:p>
        </w:tc>
        <w:tc>
          <w:tcPr>
            <w:tcW w:w="235" w:type="pct"/>
          </w:tcPr>
          <w:p w14:paraId="5425AA0F" w14:textId="60BAA9EB" w:rsidR="008647D6" w:rsidRDefault="008647D6" w:rsidP="008647D6">
            <w:r>
              <w:t>1</w:t>
            </w:r>
          </w:p>
        </w:tc>
        <w:tc>
          <w:tcPr>
            <w:tcW w:w="235" w:type="pct"/>
          </w:tcPr>
          <w:p w14:paraId="43F9D166" w14:textId="74158172" w:rsidR="008647D6" w:rsidRDefault="008647D6" w:rsidP="008647D6">
            <w:r>
              <w:t>1</w:t>
            </w:r>
          </w:p>
        </w:tc>
        <w:tc>
          <w:tcPr>
            <w:tcW w:w="235" w:type="pct"/>
          </w:tcPr>
          <w:p w14:paraId="61E308A0" w14:textId="7813F3E3" w:rsidR="008647D6" w:rsidRDefault="008647D6" w:rsidP="008647D6">
            <w:r>
              <w:t>1</w:t>
            </w:r>
          </w:p>
        </w:tc>
        <w:tc>
          <w:tcPr>
            <w:tcW w:w="235" w:type="pct"/>
          </w:tcPr>
          <w:p w14:paraId="5DCEC268" w14:textId="308046DF" w:rsidR="008647D6" w:rsidRDefault="008647D6" w:rsidP="008647D6">
            <w:r>
              <w:t>1</w:t>
            </w:r>
          </w:p>
        </w:tc>
        <w:tc>
          <w:tcPr>
            <w:tcW w:w="235" w:type="pct"/>
          </w:tcPr>
          <w:p w14:paraId="6004F947" w14:textId="442BB925" w:rsidR="008647D6" w:rsidRDefault="008647D6" w:rsidP="008647D6">
            <w:r>
              <w:t>1</w:t>
            </w:r>
          </w:p>
        </w:tc>
        <w:tc>
          <w:tcPr>
            <w:tcW w:w="235" w:type="pct"/>
          </w:tcPr>
          <w:p w14:paraId="39DC0F68" w14:textId="5C6A9C01" w:rsidR="008647D6" w:rsidRDefault="008647D6" w:rsidP="008647D6">
            <w:r>
              <w:t>1</w:t>
            </w:r>
          </w:p>
        </w:tc>
        <w:tc>
          <w:tcPr>
            <w:tcW w:w="235" w:type="pct"/>
          </w:tcPr>
          <w:p w14:paraId="4A47D0DD" w14:textId="00EFAADC" w:rsidR="008647D6" w:rsidRDefault="008647D6" w:rsidP="008647D6">
            <w:r>
              <w:t>1</w:t>
            </w:r>
          </w:p>
        </w:tc>
        <w:tc>
          <w:tcPr>
            <w:tcW w:w="235" w:type="pct"/>
            <w:gridSpan w:val="2"/>
          </w:tcPr>
          <w:p w14:paraId="40247E16" w14:textId="057A5AE5" w:rsidR="008647D6" w:rsidRDefault="008647D6" w:rsidP="008647D6">
            <w:pPr>
              <w:rPr>
                <w:b/>
              </w:rPr>
            </w:pPr>
            <w:r>
              <w:rPr>
                <w:b/>
              </w:rPr>
              <w:t>14</w:t>
            </w:r>
          </w:p>
        </w:tc>
        <w:tc>
          <w:tcPr>
            <w:tcW w:w="228" w:type="pct"/>
          </w:tcPr>
          <w:p w14:paraId="5305D6A0" w14:textId="41FDB3AC" w:rsidR="008647D6" w:rsidRDefault="008647D6" w:rsidP="008647D6">
            <w:r>
              <w:t>H</w:t>
            </w:r>
          </w:p>
        </w:tc>
      </w:tr>
      <w:tr w:rsidR="008647D6" w14:paraId="0C80EF66" w14:textId="77777777" w:rsidTr="006366F4">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7A6B7867" w14:textId="261D2B73" w:rsidR="008647D6" w:rsidRDefault="008647D6" w:rsidP="008647D6">
            <w:r w:rsidRPr="002570B6">
              <w:t>Action 2025-Jefferson-11. Ice Jam Early Warning and Response System</w:t>
            </w:r>
          </w:p>
        </w:tc>
        <w:tc>
          <w:tcPr>
            <w:tcW w:w="234" w:type="pct"/>
          </w:tcPr>
          <w:p w14:paraId="07F70B12" w14:textId="3CE2A077" w:rsidR="008647D6" w:rsidRDefault="008647D6" w:rsidP="008647D6">
            <w:r>
              <w:t>1</w:t>
            </w:r>
          </w:p>
        </w:tc>
        <w:tc>
          <w:tcPr>
            <w:tcW w:w="235" w:type="pct"/>
          </w:tcPr>
          <w:p w14:paraId="2B706A90" w14:textId="5D32BAB0" w:rsidR="008647D6" w:rsidRDefault="008647D6" w:rsidP="008647D6">
            <w:r>
              <w:t>1</w:t>
            </w:r>
          </w:p>
        </w:tc>
        <w:tc>
          <w:tcPr>
            <w:tcW w:w="235" w:type="pct"/>
          </w:tcPr>
          <w:p w14:paraId="12B4D28F" w14:textId="7E30DA62" w:rsidR="008647D6" w:rsidRDefault="008647D6" w:rsidP="008647D6">
            <w:r>
              <w:t>1</w:t>
            </w:r>
          </w:p>
        </w:tc>
        <w:tc>
          <w:tcPr>
            <w:tcW w:w="235" w:type="pct"/>
          </w:tcPr>
          <w:p w14:paraId="3DFE6CED" w14:textId="3336E9BF" w:rsidR="008647D6" w:rsidRDefault="008647D6" w:rsidP="008647D6">
            <w:r>
              <w:t>1</w:t>
            </w:r>
          </w:p>
        </w:tc>
        <w:tc>
          <w:tcPr>
            <w:tcW w:w="235" w:type="pct"/>
          </w:tcPr>
          <w:p w14:paraId="64A583AE" w14:textId="5CB21FDF" w:rsidR="008647D6" w:rsidRDefault="008647D6" w:rsidP="008647D6">
            <w:r>
              <w:t>1</w:t>
            </w:r>
          </w:p>
        </w:tc>
        <w:tc>
          <w:tcPr>
            <w:tcW w:w="235" w:type="pct"/>
          </w:tcPr>
          <w:p w14:paraId="3CB9A445" w14:textId="387DA5E6" w:rsidR="008647D6" w:rsidRDefault="008647D6" w:rsidP="008647D6">
            <w:r>
              <w:t>1</w:t>
            </w:r>
          </w:p>
        </w:tc>
        <w:tc>
          <w:tcPr>
            <w:tcW w:w="235" w:type="pct"/>
          </w:tcPr>
          <w:p w14:paraId="38DFC0C9" w14:textId="47523402" w:rsidR="008647D6" w:rsidRDefault="008647D6" w:rsidP="008647D6">
            <w:r>
              <w:t>1</w:t>
            </w:r>
          </w:p>
        </w:tc>
        <w:tc>
          <w:tcPr>
            <w:tcW w:w="235" w:type="pct"/>
          </w:tcPr>
          <w:p w14:paraId="7AF3B110" w14:textId="37A20732" w:rsidR="008647D6" w:rsidRDefault="008647D6" w:rsidP="008647D6">
            <w:r>
              <w:t>1</w:t>
            </w:r>
          </w:p>
        </w:tc>
        <w:tc>
          <w:tcPr>
            <w:tcW w:w="235" w:type="pct"/>
          </w:tcPr>
          <w:p w14:paraId="71DCAF0A" w14:textId="5DFAD42A" w:rsidR="008647D6" w:rsidRDefault="008647D6" w:rsidP="008647D6">
            <w:r>
              <w:t>1</w:t>
            </w:r>
          </w:p>
        </w:tc>
        <w:tc>
          <w:tcPr>
            <w:tcW w:w="235" w:type="pct"/>
          </w:tcPr>
          <w:p w14:paraId="3A341921" w14:textId="7AAA48A3" w:rsidR="008647D6" w:rsidRDefault="008647D6" w:rsidP="008647D6">
            <w:r>
              <w:t>1</w:t>
            </w:r>
          </w:p>
        </w:tc>
        <w:tc>
          <w:tcPr>
            <w:tcW w:w="235" w:type="pct"/>
          </w:tcPr>
          <w:p w14:paraId="7BB4E29F" w14:textId="71B19F4E" w:rsidR="008647D6" w:rsidRDefault="008647D6" w:rsidP="008647D6">
            <w:r>
              <w:t>1</w:t>
            </w:r>
          </w:p>
        </w:tc>
        <w:tc>
          <w:tcPr>
            <w:tcW w:w="235" w:type="pct"/>
          </w:tcPr>
          <w:p w14:paraId="6566F395" w14:textId="46396A8C" w:rsidR="008647D6" w:rsidRDefault="008647D6" w:rsidP="008647D6">
            <w:r>
              <w:t>1</w:t>
            </w:r>
          </w:p>
        </w:tc>
        <w:tc>
          <w:tcPr>
            <w:tcW w:w="235" w:type="pct"/>
          </w:tcPr>
          <w:p w14:paraId="399B84DA" w14:textId="23B95667" w:rsidR="008647D6" w:rsidRDefault="008647D6" w:rsidP="008647D6">
            <w:r>
              <w:t>1</w:t>
            </w:r>
          </w:p>
        </w:tc>
        <w:tc>
          <w:tcPr>
            <w:tcW w:w="235" w:type="pct"/>
          </w:tcPr>
          <w:p w14:paraId="1E44845A" w14:textId="18346338" w:rsidR="008647D6" w:rsidRDefault="008647D6" w:rsidP="008647D6">
            <w:r>
              <w:t>1</w:t>
            </w:r>
          </w:p>
        </w:tc>
        <w:tc>
          <w:tcPr>
            <w:tcW w:w="235" w:type="pct"/>
            <w:gridSpan w:val="2"/>
          </w:tcPr>
          <w:p w14:paraId="45962C6A" w14:textId="2CCF1EDB" w:rsidR="008647D6" w:rsidRDefault="008647D6" w:rsidP="008647D6">
            <w:pPr>
              <w:rPr>
                <w:b/>
              </w:rPr>
            </w:pPr>
            <w:r>
              <w:rPr>
                <w:b/>
              </w:rPr>
              <w:t>14</w:t>
            </w:r>
          </w:p>
        </w:tc>
        <w:tc>
          <w:tcPr>
            <w:tcW w:w="228" w:type="pct"/>
          </w:tcPr>
          <w:p w14:paraId="2D32AF6F" w14:textId="20DF844A" w:rsidR="008647D6" w:rsidRDefault="008647D6" w:rsidP="008647D6">
            <w:r>
              <w:t>H</w:t>
            </w:r>
          </w:p>
        </w:tc>
      </w:tr>
      <w:tr w:rsidR="008647D6" w14:paraId="2282F51A" w14:textId="77777777" w:rsidTr="002570B6">
        <w:trPr>
          <w:cantSplit/>
          <w:jc w:val="center"/>
        </w:trPr>
        <w:tc>
          <w:tcPr>
            <w:tcW w:w="1248" w:type="pct"/>
            <w:gridSpan w:val="2"/>
          </w:tcPr>
          <w:p w14:paraId="313475B0" w14:textId="3D890C97" w:rsidR="008647D6" w:rsidRDefault="008647D6" w:rsidP="008647D6">
            <w:r w:rsidRPr="00B10A20">
              <w:t>Action 2025-Jefferson-12. Ice Jam Reduction Feasibility Study</w:t>
            </w:r>
          </w:p>
        </w:tc>
        <w:tc>
          <w:tcPr>
            <w:tcW w:w="234" w:type="pct"/>
          </w:tcPr>
          <w:p w14:paraId="44939DC8" w14:textId="39E2BE5C" w:rsidR="008647D6" w:rsidRDefault="008647D6" w:rsidP="008647D6">
            <w:r>
              <w:t>1</w:t>
            </w:r>
          </w:p>
        </w:tc>
        <w:tc>
          <w:tcPr>
            <w:tcW w:w="235" w:type="pct"/>
          </w:tcPr>
          <w:p w14:paraId="6E18C803" w14:textId="4AADA118" w:rsidR="008647D6" w:rsidRDefault="008647D6" w:rsidP="008647D6">
            <w:r>
              <w:t>1</w:t>
            </w:r>
          </w:p>
        </w:tc>
        <w:tc>
          <w:tcPr>
            <w:tcW w:w="235" w:type="pct"/>
          </w:tcPr>
          <w:p w14:paraId="47BE0A6F" w14:textId="0209EF1D" w:rsidR="008647D6" w:rsidRDefault="008647D6" w:rsidP="008647D6">
            <w:r>
              <w:t>1</w:t>
            </w:r>
          </w:p>
        </w:tc>
        <w:tc>
          <w:tcPr>
            <w:tcW w:w="235" w:type="pct"/>
          </w:tcPr>
          <w:p w14:paraId="60A31B2A" w14:textId="5226D365" w:rsidR="008647D6" w:rsidRDefault="008647D6" w:rsidP="008647D6">
            <w:r>
              <w:t>1</w:t>
            </w:r>
          </w:p>
        </w:tc>
        <w:tc>
          <w:tcPr>
            <w:tcW w:w="235" w:type="pct"/>
          </w:tcPr>
          <w:p w14:paraId="6C56081A" w14:textId="3688BBCF" w:rsidR="008647D6" w:rsidRDefault="008647D6" w:rsidP="008647D6">
            <w:r>
              <w:t>1</w:t>
            </w:r>
          </w:p>
        </w:tc>
        <w:tc>
          <w:tcPr>
            <w:tcW w:w="235" w:type="pct"/>
          </w:tcPr>
          <w:p w14:paraId="3B81B239" w14:textId="3699D72E" w:rsidR="008647D6" w:rsidRDefault="008647D6" w:rsidP="008647D6">
            <w:r>
              <w:t>1</w:t>
            </w:r>
          </w:p>
        </w:tc>
        <w:tc>
          <w:tcPr>
            <w:tcW w:w="235" w:type="pct"/>
          </w:tcPr>
          <w:p w14:paraId="799F1A62" w14:textId="46E0D787" w:rsidR="008647D6" w:rsidRDefault="008647D6" w:rsidP="008647D6">
            <w:r>
              <w:t>1</w:t>
            </w:r>
          </w:p>
        </w:tc>
        <w:tc>
          <w:tcPr>
            <w:tcW w:w="235" w:type="pct"/>
          </w:tcPr>
          <w:p w14:paraId="67C40E18" w14:textId="3AB92B63" w:rsidR="008647D6" w:rsidRDefault="008647D6" w:rsidP="008647D6">
            <w:r>
              <w:t>1</w:t>
            </w:r>
          </w:p>
        </w:tc>
        <w:tc>
          <w:tcPr>
            <w:tcW w:w="235" w:type="pct"/>
          </w:tcPr>
          <w:p w14:paraId="675DAF85" w14:textId="6CC24A88" w:rsidR="008647D6" w:rsidRDefault="008647D6" w:rsidP="008647D6">
            <w:r>
              <w:t>1</w:t>
            </w:r>
          </w:p>
        </w:tc>
        <w:tc>
          <w:tcPr>
            <w:tcW w:w="235" w:type="pct"/>
          </w:tcPr>
          <w:p w14:paraId="10236460" w14:textId="74B22DE0" w:rsidR="008647D6" w:rsidRDefault="008647D6" w:rsidP="008647D6">
            <w:r>
              <w:t>1</w:t>
            </w:r>
          </w:p>
        </w:tc>
        <w:tc>
          <w:tcPr>
            <w:tcW w:w="235" w:type="pct"/>
          </w:tcPr>
          <w:p w14:paraId="38CE6F4C" w14:textId="7296EEEC" w:rsidR="008647D6" w:rsidRDefault="008647D6" w:rsidP="008647D6">
            <w:r>
              <w:t>1</w:t>
            </w:r>
          </w:p>
        </w:tc>
        <w:tc>
          <w:tcPr>
            <w:tcW w:w="235" w:type="pct"/>
          </w:tcPr>
          <w:p w14:paraId="629087D4" w14:textId="2358BA03" w:rsidR="008647D6" w:rsidRDefault="008647D6" w:rsidP="008647D6">
            <w:r>
              <w:t>1</w:t>
            </w:r>
          </w:p>
        </w:tc>
        <w:tc>
          <w:tcPr>
            <w:tcW w:w="235" w:type="pct"/>
          </w:tcPr>
          <w:p w14:paraId="5DB7CC52" w14:textId="1DE4DCAF" w:rsidR="008647D6" w:rsidRDefault="008647D6" w:rsidP="008647D6">
            <w:r>
              <w:t>1</w:t>
            </w:r>
          </w:p>
        </w:tc>
        <w:tc>
          <w:tcPr>
            <w:tcW w:w="235" w:type="pct"/>
          </w:tcPr>
          <w:p w14:paraId="6F264CBD" w14:textId="6FF2E603" w:rsidR="008647D6" w:rsidRDefault="008647D6" w:rsidP="008647D6">
            <w:r>
              <w:t>1</w:t>
            </w:r>
          </w:p>
        </w:tc>
        <w:tc>
          <w:tcPr>
            <w:tcW w:w="235" w:type="pct"/>
            <w:gridSpan w:val="2"/>
          </w:tcPr>
          <w:p w14:paraId="2B5ADE88" w14:textId="546EE305" w:rsidR="008647D6" w:rsidRDefault="008647D6" w:rsidP="008647D6">
            <w:pPr>
              <w:rPr>
                <w:b/>
              </w:rPr>
            </w:pPr>
            <w:r>
              <w:rPr>
                <w:b/>
              </w:rPr>
              <w:t>14</w:t>
            </w:r>
          </w:p>
        </w:tc>
        <w:tc>
          <w:tcPr>
            <w:tcW w:w="228" w:type="pct"/>
          </w:tcPr>
          <w:p w14:paraId="5817C239" w14:textId="3D08203E" w:rsidR="008647D6" w:rsidRDefault="008647D6" w:rsidP="008647D6">
            <w:r>
              <w:t>H</w:t>
            </w:r>
          </w:p>
        </w:tc>
      </w:tr>
      <w:tr w:rsidR="008647D6" w14:paraId="3FA87D1A" w14:textId="77777777" w:rsidTr="00B10A20">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697792C9" w14:textId="0FAD1795" w:rsidR="008647D6" w:rsidRDefault="008647D6" w:rsidP="008647D6">
            <w:r w:rsidRPr="001E3D02">
              <w:t>Action 2025-Jefferson-13. Bridge Scour Protection and Debris Deflection Program</w:t>
            </w:r>
          </w:p>
        </w:tc>
        <w:tc>
          <w:tcPr>
            <w:tcW w:w="234" w:type="pct"/>
          </w:tcPr>
          <w:p w14:paraId="2B471D03" w14:textId="7BC9B3CD" w:rsidR="008647D6" w:rsidRDefault="008647D6" w:rsidP="008647D6">
            <w:r>
              <w:t>1</w:t>
            </w:r>
          </w:p>
        </w:tc>
        <w:tc>
          <w:tcPr>
            <w:tcW w:w="235" w:type="pct"/>
          </w:tcPr>
          <w:p w14:paraId="6230B675" w14:textId="0403B20B" w:rsidR="008647D6" w:rsidRDefault="008647D6" w:rsidP="008647D6">
            <w:r>
              <w:t>1</w:t>
            </w:r>
          </w:p>
        </w:tc>
        <w:tc>
          <w:tcPr>
            <w:tcW w:w="235" w:type="pct"/>
          </w:tcPr>
          <w:p w14:paraId="01D49374" w14:textId="1CD1F922" w:rsidR="008647D6" w:rsidRDefault="008647D6" w:rsidP="008647D6">
            <w:r>
              <w:t>1</w:t>
            </w:r>
          </w:p>
        </w:tc>
        <w:tc>
          <w:tcPr>
            <w:tcW w:w="235" w:type="pct"/>
          </w:tcPr>
          <w:p w14:paraId="532980A9" w14:textId="3E4F5C7A" w:rsidR="008647D6" w:rsidRDefault="008647D6" w:rsidP="008647D6">
            <w:r>
              <w:t>1</w:t>
            </w:r>
          </w:p>
        </w:tc>
        <w:tc>
          <w:tcPr>
            <w:tcW w:w="235" w:type="pct"/>
          </w:tcPr>
          <w:p w14:paraId="7A39C416" w14:textId="059B86F8" w:rsidR="008647D6" w:rsidRDefault="008647D6" w:rsidP="008647D6">
            <w:r>
              <w:t>1</w:t>
            </w:r>
          </w:p>
        </w:tc>
        <w:tc>
          <w:tcPr>
            <w:tcW w:w="235" w:type="pct"/>
          </w:tcPr>
          <w:p w14:paraId="15247808" w14:textId="3A9598FB" w:rsidR="008647D6" w:rsidRDefault="008647D6" w:rsidP="008647D6">
            <w:r>
              <w:t>1</w:t>
            </w:r>
          </w:p>
        </w:tc>
        <w:tc>
          <w:tcPr>
            <w:tcW w:w="235" w:type="pct"/>
          </w:tcPr>
          <w:p w14:paraId="331D7E15" w14:textId="181ABA90" w:rsidR="008647D6" w:rsidRDefault="008647D6" w:rsidP="008647D6">
            <w:r>
              <w:t>1</w:t>
            </w:r>
          </w:p>
        </w:tc>
        <w:tc>
          <w:tcPr>
            <w:tcW w:w="235" w:type="pct"/>
          </w:tcPr>
          <w:p w14:paraId="0D7AC7CB" w14:textId="5473F6EF" w:rsidR="008647D6" w:rsidRDefault="008647D6" w:rsidP="008647D6">
            <w:r>
              <w:t>1</w:t>
            </w:r>
          </w:p>
        </w:tc>
        <w:tc>
          <w:tcPr>
            <w:tcW w:w="235" w:type="pct"/>
          </w:tcPr>
          <w:p w14:paraId="3A4F7A42" w14:textId="7FD519BE" w:rsidR="008647D6" w:rsidRDefault="008647D6" w:rsidP="008647D6">
            <w:r>
              <w:t>1</w:t>
            </w:r>
          </w:p>
        </w:tc>
        <w:tc>
          <w:tcPr>
            <w:tcW w:w="235" w:type="pct"/>
          </w:tcPr>
          <w:p w14:paraId="161202B5" w14:textId="2D4995F2" w:rsidR="008647D6" w:rsidRDefault="008647D6" w:rsidP="008647D6">
            <w:r>
              <w:t>1</w:t>
            </w:r>
          </w:p>
        </w:tc>
        <w:tc>
          <w:tcPr>
            <w:tcW w:w="235" w:type="pct"/>
          </w:tcPr>
          <w:p w14:paraId="4BFE8D3B" w14:textId="7B0A2B91" w:rsidR="008647D6" w:rsidRDefault="008647D6" w:rsidP="008647D6">
            <w:r>
              <w:t>1</w:t>
            </w:r>
          </w:p>
        </w:tc>
        <w:tc>
          <w:tcPr>
            <w:tcW w:w="235" w:type="pct"/>
          </w:tcPr>
          <w:p w14:paraId="7F7CE21A" w14:textId="503664E4" w:rsidR="008647D6" w:rsidRDefault="008647D6" w:rsidP="008647D6">
            <w:r>
              <w:t>1</w:t>
            </w:r>
          </w:p>
        </w:tc>
        <w:tc>
          <w:tcPr>
            <w:tcW w:w="235" w:type="pct"/>
          </w:tcPr>
          <w:p w14:paraId="74FAFF32" w14:textId="51C96B8C" w:rsidR="008647D6" w:rsidRDefault="008647D6" w:rsidP="008647D6">
            <w:r>
              <w:t>1</w:t>
            </w:r>
          </w:p>
        </w:tc>
        <w:tc>
          <w:tcPr>
            <w:tcW w:w="235" w:type="pct"/>
          </w:tcPr>
          <w:p w14:paraId="5C1D15D3" w14:textId="372FC934" w:rsidR="008647D6" w:rsidRDefault="008647D6" w:rsidP="008647D6">
            <w:r>
              <w:t>1</w:t>
            </w:r>
          </w:p>
        </w:tc>
        <w:tc>
          <w:tcPr>
            <w:tcW w:w="235" w:type="pct"/>
            <w:gridSpan w:val="2"/>
          </w:tcPr>
          <w:p w14:paraId="62DB38CF" w14:textId="3F46A695" w:rsidR="008647D6" w:rsidRDefault="008647D6" w:rsidP="008647D6">
            <w:pPr>
              <w:rPr>
                <w:b/>
              </w:rPr>
            </w:pPr>
            <w:r>
              <w:rPr>
                <w:b/>
              </w:rPr>
              <w:t>14</w:t>
            </w:r>
          </w:p>
        </w:tc>
        <w:tc>
          <w:tcPr>
            <w:tcW w:w="228" w:type="pct"/>
          </w:tcPr>
          <w:p w14:paraId="0F1F5264" w14:textId="1471820A" w:rsidR="008647D6" w:rsidRDefault="008647D6" w:rsidP="008647D6">
            <w:r>
              <w:t>H</w:t>
            </w:r>
          </w:p>
        </w:tc>
      </w:tr>
      <w:tr w:rsidR="008647D6" w14:paraId="302AA7F6" w14:textId="77777777" w:rsidTr="001E3D02">
        <w:trPr>
          <w:cantSplit/>
          <w:jc w:val="center"/>
        </w:trPr>
        <w:tc>
          <w:tcPr>
            <w:tcW w:w="1248" w:type="pct"/>
            <w:gridSpan w:val="2"/>
          </w:tcPr>
          <w:p w14:paraId="0B9C23CA" w14:textId="0A1B4D81" w:rsidR="008647D6" w:rsidRDefault="008647D6" w:rsidP="008647D6">
            <w:r w:rsidRPr="00F611E7">
              <w:t>Action 2025-Jefferson-14. Coastal Erosion Mitigation Program</w:t>
            </w:r>
          </w:p>
        </w:tc>
        <w:tc>
          <w:tcPr>
            <w:tcW w:w="234" w:type="pct"/>
          </w:tcPr>
          <w:p w14:paraId="0015B7CE" w14:textId="6196804A" w:rsidR="008647D6" w:rsidRDefault="008647D6" w:rsidP="008647D6">
            <w:r>
              <w:t>1</w:t>
            </w:r>
          </w:p>
        </w:tc>
        <w:tc>
          <w:tcPr>
            <w:tcW w:w="235" w:type="pct"/>
          </w:tcPr>
          <w:p w14:paraId="5C390EE2" w14:textId="65C47BBC" w:rsidR="008647D6" w:rsidRDefault="008647D6" w:rsidP="008647D6">
            <w:r>
              <w:t>1</w:t>
            </w:r>
          </w:p>
        </w:tc>
        <w:tc>
          <w:tcPr>
            <w:tcW w:w="235" w:type="pct"/>
          </w:tcPr>
          <w:p w14:paraId="13FCE506" w14:textId="3DCBC7DE" w:rsidR="008647D6" w:rsidRDefault="008647D6" w:rsidP="008647D6">
            <w:r>
              <w:t>1</w:t>
            </w:r>
          </w:p>
        </w:tc>
        <w:tc>
          <w:tcPr>
            <w:tcW w:w="235" w:type="pct"/>
          </w:tcPr>
          <w:p w14:paraId="67EACE06" w14:textId="4DBF710E" w:rsidR="008647D6" w:rsidRDefault="008647D6" w:rsidP="008647D6">
            <w:r>
              <w:t>1</w:t>
            </w:r>
          </w:p>
        </w:tc>
        <w:tc>
          <w:tcPr>
            <w:tcW w:w="235" w:type="pct"/>
          </w:tcPr>
          <w:p w14:paraId="35EEBAE2" w14:textId="44610505" w:rsidR="008647D6" w:rsidRDefault="008647D6" w:rsidP="008647D6">
            <w:r>
              <w:t>1</w:t>
            </w:r>
          </w:p>
        </w:tc>
        <w:tc>
          <w:tcPr>
            <w:tcW w:w="235" w:type="pct"/>
          </w:tcPr>
          <w:p w14:paraId="22844FDD" w14:textId="590A6FF9" w:rsidR="008647D6" w:rsidRDefault="008647D6" w:rsidP="008647D6">
            <w:r>
              <w:t>1</w:t>
            </w:r>
          </w:p>
        </w:tc>
        <w:tc>
          <w:tcPr>
            <w:tcW w:w="235" w:type="pct"/>
          </w:tcPr>
          <w:p w14:paraId="48F88A01" w14:textId="00769786" w:rsidR="008647D6" w:rsidRDefault="008647D6" w:rsidP="008647D6">
            <w:r>
              <w:t>1</w:t>
            </w:r>
          </w:p>
        </w:tc>
        <w:tc>
          <w:tcPr>
            <w:tcW w:w="235" w:type="pct"/>
          </w:tcPr>
          <w:p w14:paraId="01D33577" w14:textId="609FB104" w:rsidR="008647D6" w:rsidRDefault="008647D6" w:rsidP="008647D6">
            <w:r>
              <w:t>1</w:t>
            </w:r>
          </w:p>
        </w:tc>
        <w:tc>
          <w:tcPr>
            <w:tcW w:w="235" w:type="pct"/>
          </w:tcPr>
          <w:p w14:paraId="1EB6B554" w14:textId="6956CF47" w:rsidR="008647D6" w:rsidRDefault="008647D6" w:rsidP="008647D6">
            <w:r>
              <w:t>1</w:t>
            </w:r>
          </w:p>
        </w:tc>
        <w:tc>
          <w:tcPr>
            <w:tcW w:w="235" w:type="pct"/>
          </w:tcPr>
          <w:p w14:paraId="6257199A" w14:textId="425AC084" w:rsidR="008647D6" w:rsidRDefault="008647D6" w:rsidP="008647D6">
            <w:r>
              <w:t>1</w:t>
            </w:r>
          </w:p>
        </w:tc>
        <w:tc>
          <w:tcPr>
            <w:tcW w:w="235" w:type="pct"/>
          </w:tcPr>
          <w:p w14:paraId="427E21BB" w14:textId="2E986D1C" w:rsidR="008647D6" w:rsidRDefault="008647D6" w:rsidP="008647D6">
            <w:r>
              <w:t>1</w:t>
            </w:r>
          </w:p>
        </w:tc>
        <w:tc>
          <w:tcPr>
            <w:tcW w:w="235" w:type="pct"/>
          </w:tcPr>
          <w:p w14:paraId="7BE0D547" w14:textId="289E86E4" w:rsidR="008647D6" w:rsidRDefault="008647D6" w:rsidP="008647D6">
            <w:r>
              <w:t>1</w:t>
            </w:r>
          </w:p>
        </w:tc>
        <w:tc>
          <w:tcPr>
            <w:tcW w:w="235" w:type="pct"/>
          </w:tcPr>
          <w:p w14:paraId="7B62F688" w14:textId="64A9A9C0" w:rsidR="008647D6" w:rsidRDefault="008647D6" w:rsidP="008647D6">
            <w:r>
              <w:t>1</w:t>
            </w:r>
          </w:p>
        </w:tc>
        <w:tc>
          <w:tcPr>
            <w:tcW w:w="235" w:type="pct"/>
          </w:tcPr>
          <w:p w14:paraId="1E98B56C" w14:textId="5BE20B2E" w:rsidR="008647D6" w:rsidRDefault="008647D6" w:rsidP="008647D6">
            <w:r>
              <w:t>1</w:t>
            </w:r>
          </w:p>
        </w:tc>
        <w:tc>
          <w:tcPr>
            <w:tcW w:w="235" w:type="pct"/>
            <w:gridSpan w:val="2"/>
          </w:tcPr>
          <w:p w14:paraId="6374A701" w14:textId="09D3DB26" w:rsidR="008647D6" w:rsidRDefault="008647D6" w:rsidP="008647D6">
            <w:pPr>
              <w:rPr>
                <w:b/>
              </w:rPr>
            </w:pPr>
            <w:r>
              <w:rPr>
                <w:b/>
              </w:rPr>
              <w:t>14</w:t>
            </w:r>
          </w:p>
        </w:tc>
        <w:tc>
          <w:tcPr>
            <w:tcW w:w="228" w:type="pct"/>
          </w:tcPr>
          <w:p w14:paraId="0D37C91A" w14:textId="1F8B08D0" w:rsidR="008647D6" w:rsidRDefault="008647D6" w:rsidP="008647D6">
            <w:r>
              <w:t>H</w:t>
            </w:r>
          </w:p>
        </w:tc>
      </w:tr>
      <w:tr w:rsidR="008647D6" w14:paraId="1A927871" w14:textId="77777777" w:rsidTr="00F611E7">
        <w:trPr>
          <w:cnfStyle w:val="000000100000" w:firstRow="0" w:lastRow="0" w:firstColumn="0" w:lastColumn="0" w:oddVBand="0" w:evenVBand="0" w:oddHBand="1" w:evenHBand="0" w:firstRowFirstColumn="0" w:firstRowLastColumn="0" w:lastRowFirstColumn="0" w:lastRowLastColumn="0"/>
          <w:cantSplit/>
          <w:jc w:val="center"/>
        </w:trPr>
        <w:tc>
          <w:tcPr>
            <w:tcW w:w="1248" w:type="pct"/>
            <w:gridSpan w:val="2"/>
          </w:tcPr>
          <w:p w14:paraId="26467553" w14:textId="44CD0460" w:rsidR="008647D6" w:rsidRDefault="008647D6" w:rsidP="008647D6">
            <w:r w:rsidRPr="00FC3F28">
              <w:lastRenderedPageBreak/>
              <w:t>Action 2025-Jefferson-15. Fairground Flood Mitigation Program</w:t>
            </w:r>
          </w:p>
        </w:tc>
        <w:tc>
          <w:tcPr>
            <w:tcW w:w="234" w:type="pct"/>
          </w:tcPr>
          <w:p w14:paraId="780FB14A" w14:textId="46AC9ACD" w:rsidR="008647D6" w:rsidRDefault="008647D6" w:rsidP="008647D6">
            <w:r>
              <w:t>1</w:t>
            </w:r>
          </w:p>
        </w:tc>
        <w:tc>
          <w:tcPr>
            <w:tcW w:w="235" w:type="pct"/>
          </w:tcPr>
          <w:p w14:paraId="0D11504F" w14:textId="66BB94CB" w:rsidR="008647D6" w:rsidRDefault="008647D6" w:rsidP="008647D6">
            <w:r>
              <w:t>1</w:t>
            </w:r>
          </w:p>
        </w:tc>
        <w:tc>
          <w:tcPr>
            <w:tcW w:w="235" w:type="pct"/>
          </w:tcPr>
          <w:p w14:paraId="6C4293E1" w14:textId="45482648" w:rsidR="008647D6" w:rsidRDefault="008647D6" w:rsidP="008647D6">
            <w:r>
              <w:t>1</w:t>
            </w:r>
          </w:p>
        </w:tc>
        <w:tc>
          <w:tcPr>
            <w:tcW w:w="235" w:type="pct"/>
          </w:tcPr>
          <w:p w14:paraId="51300CE2" w14:textId="7BF17FA1" w:rsidR="008647D6" w:rsidRDefault="008647D6" w:rsidP="008647D6">
            <w:r>
              <w:t>1</w:t>
            </w:r>
          </w:p>
        </w:tc>
        <w:tc>
          <w:tcPr>
            <w:tcW w:w="235" w:type="pct"/>
          </w:tcPr>
          <w:p w14:paraId="3B6B148A" w14:textId="7ABA3DC5" w:rsidR="008647D6" w:rsidRDefault="008647D6" w:rsidP="008647D6">
            <w:r>
              <w:t>1</w:t>
            </w:r>
          </w:p>
        </w:tc>
        <w:tc>
          <w:tcPr>
            <w:tcW w:w="235" w:type="pct"/>
          </w:tcPr>
          <w:p w14:paraId="15FFD531" w14:textId="55E09930" w:rsidR="008647D6" w:rsidRDefault="008647D6" w:rsidP="008647D6">
            <w:r>
              <w:t>1</w:t>
            </w:r>
          </w:p>
        </w:tc>
        <w:tc>
          <w:tcPr>
            <w:tcW w:w="235" w:type="pct"/>
          </w:tcPr>
          <w:p w14:paraId="12A2713A" w14:textId="2461B290" w:rsidR="008647D6" w:rsidRDefault="008647D6" w:rsidP="008647D6">
            <w:r>
              <w:t>1</w:t>
            </w:r>
          </w:p>
        </w:tc>
        <w:tc>
          <w:tcPr>
            <w:tcW w:w="235" w:type="pct"/>
          </w:tcPr>
          <w:p w14:paraId="7CDE68ED" w14:textId="530BF5E9" w:rsidR="008647D6" w:rsidRDefault="008647D6" w:rsidP="008647D6">
            <w:r>
              <w:t>1</w:t>
            </w:r>
          </w:p>
        </w:tc>
        <w:tc>
          <w:tcPr>
            <w:tcW w:w="235" w:type="pct"/>
          </w:tcPr>
          <w:p w14:paraId="7B6C4867" w14:textId="0CE5BCF2" w:rsidR="008647D6" w:rsidRDefault="008647D6" w:rsidP="008647D6">
            <w:r>
              <w:t>1</w:t>
            </w:r>
          </w:p>
        </w:tc>
        <w:tc>
          <w:tcPr>
            <w:tcW w:w="235" w:type="pct"/>
          </w:tcPr>
          <w:p w14:paraId="04227E73" w14:textId="648E4676" w:rsidR="008647D6" w:rsidRDefault="008647D6" w:rsidP="008647D6">
            <w:r>
              <w:t>1</w:t>
            </w:r>
          </w:p>
        </w:tc>
        <w:tc>
          <w:tcPr>
            <w:tcW w:w="235" w:type="pct"/>
          </w:tcPr>
          <w:p w14:paraId="3A59ABF6" w14:textId="4131FFB3" w:rsidR="008647D6" w:rsidRDefault="008647D6" w:rsidP="008647D6">
            <w:r>
              <w:t>1</w:t>
            </w:r>
          </w:p>
        </w:tc>
        <w:tc>
          <w:tcPr>
            <w:tcW w:w="235" w:type="pct"/>
          </w:tcPr>
          <w:p w14:paraId="1D26E053" w14:textId="362B3FE8" w:rsidR="008647D6" w:rsidRDefault="008647D6" w:rsidP="008647D6">
            <w:r>
              <w:t>1</w:t>
            </w:r>
          </w:p>
        </w:tc>
        <w:tc>
          <w:tcPr>
            <w:tcW w:w="235" w:type="pct"/>
          </w:tcPr>
          <w:p w14:paraId="77788F77" w14:textId="343F84DE" w:rsidR="008647D6" w:rsidRDefault="008647D6" w:rsidP="008647D6">
            <w:r>
              <w:t>1</w:t>
            </w:r>
          </w:p>
        </w:tc>
        <w:tc>
          <w:tcPr>
            <w:tcW w:w="235" w:type="pct"/>
          </w:tcPr>
          <w:p w14:paraId="6724B4B9" w14:textId="03D90D79" w:rsidR="008647D6" w:rsidRDefault="008647D6" w:rsidP="008647D6">
            <w:r>
              <w:t>1</w:t>
            </w:r>
          </w:p>
        </w:tc>
        <w:tc>
          <w:tcPr>
            <w:tcW w:w="235" w:type="pct"/>
            <w:gridSpan w:val="2"/>
          </w:tcPr>
          <w:p w14:paraId="06361E03" w14:textId="38E67FBF" w:rsidR="008647D6" w:rsidRDefault="008647D6" w:rsidP="008647D6">
            <w:pPr>
              <w:rPr>
                <w:b/>
              </w:rPr>
            </w:pPr>
            <w:r>
              <w:rPr>
                <w:b/>
              </w:rPr>
              <w:t>14</w:t>
            </w:r>
          </w:p>
        </w:tc>
        <w:tc>
          <w:tcPr>
            <w:tcW w:w="228" w:type="pct"/>
          </w:tcPr>
          <w:p w14:paraId="652A15C8" w14:textId="7DBFA357" w:rsidR="008647D6" w:rsidRDefault="008647D6" w:rsidP="008647D6">
            <w:r>
              <w:t>H</w:t>
            </w:r>
          </w:p>
        </w:tc>
      </w:tr>
      <w:tr w:rsidR="008647D6" w14:paraId="4655B678" w14:textId="77777777" w:rsidTr="00FC3F28">
        <w:trPr>
          <w:cantSplit/>
          <w:jc w:val="center"/>
        </w:trPr>
        <w:tc>
          <w:tcPr>
            <w:tcW w:w="1248" w:type="pct"/>
            <w:gridSpan w:val="2"/>
          </w:tcPr>
          <w:p w14:paraId="0F410816" w14:textId="7865DD1B" w:rsidR="008647D6" w:rsidRDefault="008647D6" w:rsidP="008647D6">
            <w:r w:rsidRPr="008647D6">
              <w:t>Action 2025-Jefferson-16. Update Seismic Building Standards</w:t>
            </w:r>
          </w:p>
        </w:tc>
        <w:tc>
          <w:tcPr>
            <w:tcW w:w="234" w:type="pct"/>
          </w:tcPr>
          <w:p w14:paraId="4CDFEDC4" w14:textId="3BEA4275" w:rsidR="008647D6" w:rsidRDefault="008647D6" w:rsidP="008647D6">
            <w:r>
              <w:t>1</w:t>
            </w:r>
          </w:p>
        </w:tc>
        <w:tc>
          <w:tcPr>
            <w:tcW w:w="235" w:type="pct"/>
          </w:tcPr>
          <w:p w14:paraId="45B14468" w14:textId="2504541A" w:rsidR="008647D6" w:rsidRDefault="008647D6" w:rsidP="008647D6">
            <w:r>
              <w:t>1</w:t>
            </w:r>
          </w:p>
        </w:tc>
        <w:tc>
          <w:tcPr>
            <w:tcW w:w="235" w:type="pct"/>
          </w:tcPr>
          <w:p w14:paraId="3C9A1935" w14:textId="321B3BDE" w:rsidR="008647D6" w:rsidRDefault="008647D6" w:rsidP="008647D6">
            <w:r>
              <w:t>1</w:t>
            </w:r>
          </w:p>
        </w:tc>
        <w:tc>
          <w:tcPr>
            <w:tcW w:w="235" w:type="pct"/>
          </w:tcPr>
          <w:p w14:paraId="7EC5CE68" w14:textId="59D485FE" w:rsidR="008647D6" w:rsidRDefault="008647D6" w:rsidP="008647D6">
            <w:r>
              <w:t>1</w:t>
            </w:r>
          </w:p>
        </w:tc>
        <w:tc>
          <w:tcPr>
            <w:tcW w:w="235" w:type="pct"/>
          </w:tcPr>
          <w:p w14:paraId="058C68EA" w14:textId="49255304" w:rsidR="008647D6" w:rsidRDefault="008647D6" w:rsidP="008647D6">
            <w:r>
              <w:t>1</w:t>
            </w:r>
          </w:p>
        </w:tc>
        <w:tc>
          <w:tcPr>
            <w:tcW w:w="235" w:type="pct"/>
          </w:tcPr>
          <w:p w14:paraId="76A199AB" w14:textId="37EE8FF4" w:rsidR="008647D6" w:rsidRDefault="008647D6" w:rsidP="008647D6">
            <w:r>
              <w:t>1</w:t>
            </w:r>
          </w:p>
        </w:tc>
        <w:tc>
          <w:tcPr>
            <w:tcW w:w="235" w:type="pct"/>
          </w:tcPr>
          <w:p w14:paraId="30912BF5" w14:textId="561552C4" w:rsidR="008647D6" w:rsidRDefault="008647D6" w:rsidP="008647D6">
            <w:r>
              <w:t>1</w:t>
            </w:r>
          </w:p>
        </w:tc>
        <w:tc>
          <w:tcPr>
            <w:tcW w:w="235" w:type="pct"/>
          </w:tcPr>
          <w:p w14:paraId="4C503324" w14:textId="0B14FBDA" w:rsidR="008647D6" w:rsidRDefault="008647D6" w:rsidP="008647D6">
            <w:r>
              <w:t>1</w:t>
            </w:r>
          </w:p>
        </w:tc>
        <w:tc>
          <w:tcPr>
            <w:tcW w:w="235" w:type="pct"/>
          </w:tcPr>
          <w:p w14:paraId="3BC6BD73" w14:textId="3F0E9B15" w:rsidR="008647D6" w:rsidRDefault="008647D6" w:rsidP="008647D6">
            <w:r>
              <w:t>1</w:t>
            </w:r>
          </w:p>
        </w:tc>
        <w:tc>
          <w:tcPr>
            <w:tcW w:w="235" w:type="pct"/>
          </w:tcPr>
          <w:p w14:paraId="525EC8A8" w14:textId="2E605A02" w:rsidR="008647D6" w:rsidRDefault="008647D6" w:rsidP="008647D6">
            <w:r>
              <w:t>1</w:t>
            </w:r>
          </w:p>
        </w:tc>
        <w:tc>
          <w:tcPr>
            <w:tcW w:w="235" w:type="pct"/>
          </w:tcPr>
          <w:p w14:paraId="1944B3BE" w14:textId="4169CF5A" w:rsidR="008647D6" w:rsidRDefault="008647D6" w:rsidP="008647D6">
            <w:r>
              <w:t>1</w:t>
            </w:r>
          </w:p>
        </w:tc>
        <w:tc>
          <w:tcPr>
            <w:tcW w:w="235" w:type="pct"/>
          </w:tcPr>
          <w:p w14:paraId="7BB04A46" w14:textId="13447442" w:rsidR="008647D6" w:rsidRDefault="008647D6" w:rsidP="008647D6">
            <w:r>
              <w:t>1</w:t>
            </w:r>
          </w:p>
        </w:tc>
        <w:tc>
          <w:tcPr>
            <w:tcW w:w="235" w:type="pct"/>
          </w:tcPr>
          <w:p w14:paraId="351E5FDC" w14:textId="442CC32C" w:rsidR="008647D6" w:rsidRDefault="008647D6" w:rsidP="008647D6">
            <w:r>
              <w:t>1</w:t>
            </w:r>
          </w:p>
        </w:tc>
        <w:tc>
          <w:tcPr>
            <w:tcW w:w="235" w:type="pct"/>
          </w:tcPr>
          <w:p w14:paraId="69503B48" w14:textId="0448357F" w:rsidR="008647D6" w:rsidRDefault="008647D6" w:rsidP="008647D6">
            <w:r>
              <w:t>1</w:t>
            </w:r>
          </w:p>
        </w:tc>
        <w:tc>
          <w:tcPr>
            <w:tcW w:w="235" w:type="pct"/>
            <w:gridSpan w:val="2"/>
          </w:tcPr>
          <w:p w14:paraId="45FF3A7C" w14:textId="6138F9B0" w:rsidR="008647D6" w:rsidRDefault="008647D6" w:rsidP="008647D6">
            <w:pPr>
              <w:rPr>
                <w:b/>
              </w:rPr>
            </w:pPr>
            <w:r>
              <w:rPr>
                <w:b/>
              </w:rPr>
              <w:t>14</w:t>
            </w:r>
          </w:p>
        </w:tc>
        <w:tc>
          <w:tcPr>
            <w:tcW w:w="228" w:type="pct"/>
          </w:tcPr>
          <w:p w14:paraId="6B736E27" w14:textId="61CFC9C0" w:rsidR="008647D6" w:rsidRDefault="008647D6" w:rsidP="008647D6">
            <w:r>
              <w:t>H</w:t>
            </w:r>
          </w:p>
        </w:tc>
      </w:tr>
    </w:tbl>
    <w:p w14:paraId="19C48E6A" w14:textId="77777777" w:rsidR="005F6402" w:rsidRDefault="007A6ED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5F6402" w:rsidSect="006217CF">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48E8C" w14:textId="77777777" w:rsidR="007A6EDC" w:rsidRDefault="007A6EDC">
      <w:pPr>
        <w:spacing w:before="0" w:after="0" w:line="240" w:lineRule="auto"/>
      </w:pPr>
      <w:r>
        <w:separator/>
      </w:r>
    </w:p>
  </w:endnote>
  <w:endnote w:type="continuationSeparator" w:id="0">
    <w:p w14:paraId="19C48E8E" w14:textId="77777777" w:rsidR="007A6EDC" w:rsidRDefault="007A6E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07EA3C3-46C5-47A3-A19C-607DE359704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9753B35-1A60-4339-B7A1-4D739D0B1DAB}"/>
    <w:embedBold r:id="rId3" w:fontKey="{4003A2BC-3545-46FC-929D-C441A9BF426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AEB91F9-67E5-4786-8A5C-5305E8D1C106}"/>
    <w:embedBold r:id="rId5" w:fontKey="{58A50459-2479-4FF0-853D-F46EA06972F9}"/>
  </w:font>
  <w:font w:name="Georgia">
    <w:panose1 w:val="02040502050405020303"/>
    <w:charset w:val="00"/>
    <w:family w:val="roman"/>
    <w:pitch w:val="variable"/>
    <w:sig w:usb0="00000287" w:usb1="00000000" w:usb2="00000000" w:usb3="00000000" w:csb0="0000009F" w:csb1="00000000"/>
    <w:embedRegular r:id="rId6" w:fontKey="{AB45C7B1-A038-43B8-B917-668602D11FC2}"/>
    <w:embedItalic r:id="rId7" w:fontKey="{C7D4EA10-E62D-42ED-A749-D187BB4FAD13}"/>
  </w:font>
  <w:font w:name="Segoe UI">
    <w:panose1 w:val="020B0502040204020203"/>
    <w:charset w:val="00"/>
    <w:family w:val="swiss"/>
    <w:pitch w:val="variable"/>
    <w:sig w:usb0="E4002EFF" w:usb1="C000E47F" w:usb2="00000009" w:usb3="00000000" w:csb0="000001FF" w:csb1="00000000"/>
    <w:embedRegular r:id="rId8" w:fontKey="{DF51C8FC-1B74-4C7A-8CF4-A27D869B7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713557"/>
      <w:docPartObj>
        <w:docPartGallery w:val="Page Numbers (Bottom of Page)"/>
        <w:docPartUnique/>
      </w:docPartObj>
    </w:sdtPr>
    <w:sdtEndPr>
      <w:rPr>
        <w:noProof/>
      </w:rPr>
    </w:sdtEndPr>
    <w:sdtContent>
      <w:p w14:paraId="19C48E81" w14:textId="1F4C1482" w:rsidR="005F6402" w:rsidRPr="00D02EF1" w:rsidRDefault="00D02EF1" w:rsidP="00D02E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8E85" w14:textId="77777777" w:rsidR="005F6402" w:rsidRDefault="005F6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48E88" w14:textId="77777777" w:rsidR="007A6EDC" w:rsidRDefault="007A6EDC">
      <w:pPr>
        <w:spacing w:before="0" w:after="0" w:line="240" w:lineRule="auto"/>
      </w:pPr>
      <w:r>
        <w:separator/>
      </w:r>
    </w:p>
  </w:footnote>
  <w:footnote w:type="continuationSeparator" w:id="0">
    <w:p w14:paraId="19C48E8A" w14:textId="77777777" w:rsidR="007A6EDC" w:rsidRDefault="007A6E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8E80" w14:textId="77777777" w:rsidR="005F6402" w:rsidRDefault="007A6ED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Jefferson County</w:t>
    </w:r>
    <w:r>
      <w:rPr>
        <w:noProof/>
      </w:rPr>
      <w:drawing>
        <wp:anchor distT="0" distB="0" distL="114300" distR="114300" simplePos="0" relativeHeight="251658240" behindDoc="0" locked="0" layoutInCell="1" hidden="0" allowOverlap="1" wp14:anchorId="19C48E88" wp14:editId="19C48E89">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8E82" w14:textId="77777777" w:rsidR="005F6402" w:rsidRDefault="007A6ED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County of Jefferson </w:t>
    </w:r>
    <w:r>
      <w:rPr>
        <w:noProof/>
      </w:rPr>
      <w:drawing>
        <wp:anchor distT="0" distB="0" distL="114300" distR="114300" simplePos="0" relativeHeight="251659264" behindDoc="0" locked="0" layoutInCell="1" hidden="0" allowOverlap="1" wp14:anchorId="19C48E8C" wp14:editId="19C48E8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8E84" w14:textId="77777777" w:rsidR="005F6402" w:rsidRDefault="005F640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48E86" w14:textId="77777777" w:rsidR="005F6402" w:rsidRDefault="007A6ED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County of Jefferson</w:t>
    </w:r>
    <w:r>
      <w:rPr>
        <w:noProof/>
      </w:rPr>
      <w:drawing>
        <wp:anchor distT="0" distB="0" distL="114300" distR="114300" simplePos="0" relativeHeight="251660288" behindDoc="0" locked="0" layoutInCell="1" hidden="0" allowOverlap="1" wp14:anchorId="19C48E90" wp14:editId="19C48E9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2AD"/>
    <w:multiLevelType w:val="multilevel"/>
    <w:tmpl w:val="4D60D9A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9A95A87"/>
    <w:multiLevelType w:val="multilevel"/>
    <w:tmpl w:val="7A50E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94068"/>
    <w:multiLevelType w:val="multilevel"/>
    <w:tmpl w:val="16447E2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28DC472A"/>
    <w:multiLevelType w:val="multilevel"/>
    <w:tmpl w:val="BEC0437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2CC11451"/>
    <w:multiLevelType w:val="multilevel"/>
    <w:tmpl w:val="40A6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AE6A83"/>
    <w:multiLevelType w:val="multilevel"/>
    <w:tmpl w:val="05A4B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8F5B81"/>
    <w:multiLevelType w:val="hybridMultilevel"/>
    <w:tmpl w:val="481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B02EA"/>
    <w:multiLevelType w:val="multilevel"/>
    <w:tmpl w:val="0052C8A6"/>
    <w:numStyleLink w:val="Style1"/>
  </w:abstractNum>
  <w:abstractNum w:abstractNumId="8" w15:restartNumberingAfterBreak="0">
    <w:nsid w:val="495A5410"/>
    <w:multiLevelType w:val="hybridMultilevel"/>
    <w:tmpl w:val="587A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071275"/>
    <w:multiLevelType w:val="hybridMultilevel"/>
    <w:tmpl w:val="9FAC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F1B2E"/>
    <w:multiLevelType w:val="multilevel"/>
    <w:tmpl w:val="CD70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F26EA4"/>
    <w:multiLevelType w:val="hybridMultilevel"/>
    <w:tmpl w:val="94F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9C78F5"/>
    <w:multiLevelType w:val="multilevel"/>
    <w:tmpl w:val="23D621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D5C4C6B"/>
    <w:multiLevelType w:val="hybridMultilevel"/>
    <w:tmpl w:val="F72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2244C"/>
    <w:multiLevelType w:val="hybridMultilevel"/>
    <w:tmpl w:val="3BDC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516CC"/>
    <w:multiLevelType w:val="multilevel"/>
    <w:tmpl w:val="0052C8A6"/>
    <w:numStyleLink w:val="Style1"/>
  </w:abstractNum>
  <w:abstractNum w:abstractNumId="16" w15:restartNumberingAfterBreak="0">
    <w:nsid w:val="76B37F76"/>
    <w:multiLevelType w:val="multilevel"/>
    <w:tmpl w:val="2D06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C22124"/>
    <w:multiLevelType w:val="multilevel"/>
    <w:tmpl w:val="31C8190A"/>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8" w15:restartNumberingAfterBreak="0">
    <w:nsid w:val="7BDD1344"/>
    <w:multiLevelType w:val="multilevel"/>
    <w:tmpl w:val="0052C8A6"/>
    <w:styleLink w:val="Style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28645618">
    <w:abstractNumId w:val="2"/>
  </w:num>
  <w:num w:numId="2" w16cid:durableId="1357734323">
    <w:abstractNumId w:val="17"/>
  </w:num>
  <w:num w:numId="3" w16cid:durableId="1215771711">
    <w:abstractNumId w:val="12"/>
  </w:num>
  <w:num w:numId="4" w16cid:durableId="1081411293">
    <w:abstractNumId w:val="3"/>
  </w:num>
  <w:num w:numId="5" w16cid:durableId="1746879719">
    <w:abstractNumId w:val="1"/>
  </w:num>
  <w:num w:numId="6" w16cid:durableId="1421565776">
    <w:abstractNumId w:val="5"/>
  </w:num>
  <w:num w:numId="7" w16cid:durableId="2105638536">
    <w:abstractNumId w:val="0"/>
  </w:num>
  <w:num w:numId="8" w16cid:durableId="82922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8799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77298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92348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7326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4746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0037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18859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4866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5482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6675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31500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9308941">
    <w:abstractNumId w:val="18"/>
  </w:num>
  <w:num w:numId="21" w16cid:durableId="497965587">
    <w:abstractNumId w:val="7"/>
  </w:num>
  <w:num w:numId="22" w16cid:durableId="1889610607">
    <w:abstractNumId w:val="15"/>
  </w:num>
  <w:num w:numId="23" w16cid:durableId="757942424">
    <w:abstractNumId w:val="6"/>
  </w:num>
  <w:num w:numId="24" w16cid:durableId="1428036000">
    <w:abstractNumId w:val="9"/>
  </w:num>
  <w:num w:numId="25" w16cid:durableId="1695033228">
    <w:abstractNumId w:val="11"/>
  </w:num>
  <w:num w:numId="26" w16cid:durableId="167141122">
    <w:abstractNumId w:val="4"/>
  </w:num>
  <w:num w:numId="27" w16cid:durableId="152333069">
    <w:abstractNumId w:val="10"/>
  </w:num>
  <w:num w:numId="28" w16cid:durableId="1195119312">
    <w:abstractNumId w:val="14"/>
  </w:num>
  <w:num w:numId="29" w16cid:durableId="59138633">
    <w:abstractNumId w:val="13"/>
  </w:num>
  <w:num w:numId="30" w16cid:durableId="1580869365">
    <w:abstractNumId w:val="8"/>
  </w:num>
  <w:num w:numId="31" w16cid:durableId="13290903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402"/>
    <w:rsid w:val="0000512B"/>
    <w:rsid w:val="00026E82"/>
    <w:rsid w:val="000309BC"/>
    <w:rsid w:val="00033FFE"/>
    <w:rsid w:val="00044859"/>
    <w:rsid w:val="00052828"/>
    <w:rsid w:val="0005601A"/>
    <w:rsid w:val="00057E10"/>
    <w:rsid w:val="0006798E"/>
    <w:rsid w:val="00071EA8"/>
    <w:rsid w:val="00072ABD"/>
    <w:rsid w:val="000754AA"/>
    <w:rsid w:val="0007640C"/>
    <w:rsid w:val="0008717F"/>
    <w:rsid w:val="00090116"/>
    <w:rsid w:val="000A5A22"/>
    <w:rsid w:val="000A7FB5"/>
    <w:rsid w:val="000B0D60"/>
    <w:rsid w:val="000B79F3"/>
    <w:rsid w:val="000C29C2"/>
    <w:rsid w:val="000D7108"/>
    <w:rsid w:val="000E4047"/>
    <w:rsid w:val="000E4E3D"/>
    <w:rsid w:val="000E6A89"/>
    <w:rsid w:val="000F018B"/>
    <w:rsid w:val="000F7E51"/>
    <w:rsid w:val="001051DC"/>
    <w:rsid w:val="00123537"/>
    <w:rsid w:val="00134925"/>
    <w:rsid w:val="00141629"/>
    <w:rsid w:val="00150AF1"/>
    <w:rsid w:val="001654FF"/>
    <w:rsid w:val="0016715A"/>
    <w:rsid w:val="00171E9F"/>
    <w:rsid w:val="00177323"/>
    <w:rsid w:val="001803B6"/>
    <w:rsid w:val="00182B20"/>
    <w:rsid w:val="001857F7"/>
    <w:rsid w:val="00195A61"/>
    <w:rsid w:val="0019706E"/>
    <w:rsid w:val="001A1E95"/>
    <w:rsid w:val="001A4115"/>
    <w:rsid w:val="001A5B3E"/>
    <w:rsid w:val="001D32AF"/>
    <w:rsid w:val="001D34DB"/>
    <w:rsid w:val="001D37EE"/>
    <w:rsid w:val="001D4845"/>
    <w:rsid w:val="001E3D02"/>
    <w:rsid w:val="00200B36"/>
    <w:rsid w:val="002053D9"/>
    <w:rsid w:val="00207204"/>
    <w:rsid w:val="00207D2A"/>
    <w:rsid w:val="00212B9F"/>
    <w:rsid w:val="00223B92"/>
    <w:rsid w:val="00230370"/>
    <w:rsid w:val="00232914"/>
    <w:rsid w:val="0024171E"/>
    <w:rsid w:val="002570B6"/>
    <w:rsid w:val="0027107C"/>
    <w:rsid w:val="00271F78"/>
    <w:rsid w:val="00276392"/>
    <w:rsid w:val="0029150F"/>
    <w:rsid w:val="002A1716"/>
    <w:rsid w:val="002B6BE8"/>
    <w:rsid w:val="002C40BB"/>
    <w:rsid w:val="002D574E"/>
    <w:rsid w:val="002D6A1B"/>
    <w:rsid w:val="002E5222"/>
    <w:rsid w:val="002E6564"/>
    <w:rsid w:val="002F2FBA"/>
    <w:rsid w:val="002F44C1"/>
    <w:rsid w:val="002F4A24"/>
    <w:rsid w:val="003003EA"/>
    <w:rsid w:val="0030409B"/>
    <w:rsid w:val="0030523D"/>
    <w:rsid w:val="003054A4"/>
    <w:rsid w:val="0030723D"/>
    <w:rsid w:val="0031492F"/>
    <w:rsid w:val="00322AEA"/>
    <w:rsid w:val="0032724D"/>
    <w:rsid w:val="00333A66"/>
    <w:rsid w:val="0034107D"/>
    <w:rsid w:val="00345C7F"/>
    <w:rsid w:val="003537EB"/>
    <w:rsid w:val="003659EE"/>
    <w:rsid w:val="0038633B"/>
    <w:rsid w:val="00390E4B"/>
    <w:rsid w:val="003A41A9"/>
    <w:rsid w:val="003A7A42"/>
    <w:rsid w:val="003B7540"/>
    <w:rsid w:val="003C63DB"/>
    <w:rsid w:val="003D1DB0"/>
    <w:rsid w:val="004000C6"/>
    <w:rsid w:val="00400B5C"/>
    <w:rsid w:val="004102B1"/>
    <w:rsid w:val="00412922"/>
    <w:rsid w:val="00413DDF"/>
    <w:rsid w:val="004407BF"/>
    <w:rsid w:val="00441841"/>
    <w:rsid w:val="0044289F"/>
    <w:rsid w:val="0044495A"/>
    <w:rsid w:val="004527C0"/>
    <w:rsid w:val="004573C6"/>
    <w:rsid w:val="0046092D"/>
    <w:rsid w:val="00461A3B"/>
    <w:rsid w:val="004710B9"/>
    <w:rsid w:val="00472E8B"/>
    <w:rsid w:val="004824B7"/>
    <w:rsid w:val="00486903"/>
    <w:rsid w:val="00493D46"/>
    <w:rsid w:val="0049546F"/>
    <w:rsid w:val="00497B89"/>
    <w:rsid w:val="004A08B3"/>
    <w:rsid w:val="004A6683"/>
    <w:rsid w:val="004A6E56"/>
    <w:rsid w:val="004C312D"/>
    <w:rsid w:val="004C4AD0"/>
    <w:rsid w:val="004D0ECB"/>
    <w:rsid w:val="004D41B7"/>
    <w:rsid w:val="004E157F"/>
    <w:rsid w:val="004E4E9F"/>
    <w:rsid w:val="004F35BE"/>
    <w:rsid w:val="004F7ABE"/>
    <w:rsid w:val="004F7B10"/>
    <w:rsid w:val="005009F5"/>
    <w:rsid w:val="00506B0F"/>
    <w:rsid w:val="00511D25"/>
    <w:rsid w:val="00516586"/>
    <w:rsid w:val="00520030"/>
    <w:rsid w:val="00525BAC"/>
    <w:rsid w:val="005362FE"/>
    <w:rsid w:val="005433D7"/>
    <w:rsid w:val="00544FF3"/>
    <w:rsid w:val="005713C6"/>
    <w:rsid w:val="0057160C"/>
    <w:rsid w:val="00581F5A"/>
    <w:rsid w:val="005952DB"/>
    <w:rsid w:val="005A0807"/>
    <w:rsid w:val="005D0436"/>
    <w:rsid w:val="005D5F24"/>
    <w:rsid w:val="005E1D7A"/>
    <w:rsid w:val="005F5285"/>
    <w:rsid w:val="005F6402"/>
    <w:rsid w:val="00605908"/>
    <w:rsid w:val="006217CF"/>
    <w:rsid w:val="00630D74"/>
    <w:rsid w:val="006358FA"/>
    <w:rsid w:val="006366F4"/>
    <w:rsid w:val="0065364A"/>
    <w:rsid w:val="00656DA4"/>
    <w:rsid w:val="006701D3"/>
    <w:rsid w:val="006874EA"/>
    <w:rsid w:val="00693071"/>
    <w:rsid w:val="006A6C52"/>
    <w:rsid w:val="006C1CBB"/>
    <w:rsid w:val="006D5F60"/>
    <w:rsid w:val="006D798D"/>
    <w:rsid w:val="006E4E44"/>
    <w:rsid w:val="006F439D"/>
    <w:rsid w:val="007150F5"/>
    <w:rsid w:val="00721AA1"/>
    <w:rsid w:val="00731123"/>
    <w:rsid w:val="007354DA"/>
    <w:rsid w:val="0074099F"/>
    <w:rsid w:val="00742BE0"/>
    <w:rsid w:val="007602C0"/>
    <w:rsid w:val="00762E9A"/>
    <w:rsid w:val="007674F7"/>
    <w:rsid w:val="00767F9D"/>
    <w:rsid w:val="00771255"/>
    <w:rsid w:val="007728DB"/>
    <w:rsid w:val="00776436"/>
    <w:rsid w:val="00776AC7"/>
    <w:rsid w:val="00793ED9"/>
    <w:rsid w:val="007A0C2D"/>
    <w:rsid w:val="007A6EDC"/>
    <w:rsid w:val="007B72D1"/>
    <w:rsid w:val="007C6BF4"/>
    <w:rsid w:val="007D053D"/>
    <w:rsid w:val="007D5035"/>
    <w:rsid w:val="007D6194"/>
    <w:rsid w:val="007E2566"/>
    <w:rsid w:val="007E2699"/>
    <w:rsid w:val="007E6038"/>
    <w:rsid w:val="007F01A7"/>
    <w:rsid w:val="008017E9"/>
    <w:rsid w:val="00805383"/>
    <w:rsid w:val="008131D8"/>
    <w:rsid w:val="00813FA1"/>
    <w:rsid w:val="00816E58"/>
    <w:rsid w:val="00820FEB"/>
    <w:rsid w:val="008253EE"/>
    <w:rsid w:val="008312F6"/>
    <w:rsid w:val="008329B9"/>
    <w:rsid w:val="008364FE"/>
    <w:rsid w:val="008437CC"/>
    <w:rsid w:val="008468DE"/>
    <w:rsid w:val="008502F0"/>
    <w:rsid w:val="00851604"/>
    <w:rsid w:val="00863539"/>
    <w:rsid w:val="008647D6"/>
    <w:rsid w:val="008727A8"/>
    <w:rsid w:val="008742CB"/>
    <w:rsid w:val="0087541C"/>
    <w:rsid w:val="008769FF"/>
    <w:rsid w:val="00880954"/>
    <w:rsid w:val="00892815"/>
    <w:rsid w:val="008943B9"/>
    <w:rsid w:val="00894806"/>
    <w:rsid w:val="008A2263"/>
    <w:rsid w:val="008A598E"/>
    <w:rsid w:val="008A5DDE"/>
    <w:rsid w:val="008A69D4"/>
    <w:rsid w:val="008B240B"/>
    <w:rsid w:val="008B7734"/>
    <w:rsid w:val="008C6585"/>
    <w:rsid w:val="008D227B"/>
    <w:rsid w:val="008D7EF5"/>
    <w:rsid w:val="008E027C"/>
    <w:rsid w:val="008E4A81"/>
    <w:rsid w:val="008E6777"/>
    <w:rsid w:val="008F2DBB"/>
    <w:rsid w:val="00912A0B"/>
    <w:rsid w:val="00923045"/>
    <w:rsid w:val="00926A53"/>
    <w:rsid w:val="00927B15"/>
    <w:rsid w:val="0094619B"/>
    <w:rsid w:val="00950E6B"/>
    <w:rsid w:val="00970148"/>
    <w:rsid w:val="00971879"/>
    <w:rsid w:val="009955C9"/>
    <w:rsid w:val="009D43D9"/>
    <w:rsid w:val="009E2D9F"/>
    <w:rsid w:val="009F0595"/>
    <w:rsid w:val="009F446D"/>
    <w:rsid w:val="009F6F98"/>
    <w:rsid w:val="009F7637"/>
    <w:rsid w:val="00A005CB"/>
    <w:rsid w:val="00A00F50"/>
    <w:rsid w:val="00A17E42"/>
    <w:rsid w:val="00A20143"/>
    <w:rsid w:val="00A27448"/>
    <w:rsid w:val="00A30E94"/>
    <w:rsid w:val="00A310AA"/>
    <w:rsid w:val="00A32D50"/>
    <w:rsid w:val="00A3462F"/>
    <w:rsid w:val="00A368F8"/>
    <w:rsid w:val="00A43C80"/>
    <w:rsid w:val="00A52A07"/>
    <w:rsid w:val="00A5763A"/>
    <w:rsid w:val="00A61603"/>
    <w:rsid w:val="00A6212F"/>
    <w:rsid w:val="00A77A2D"/>
    <w:rsid w:val="00A81893"/>
    <w:rsid w:val="00AA423E"/>
    <w:rsid w:val="00AA4A53"/>
    <w:rsid w:val="00AB3888"/>
    <w:rsid w:val="00AB6D3A"/>
    <w:rsid w:val="00AC257A"/>
    <w:rsid w:val="00AE2514"/>
    <w:rsid w:val="00AE52DA"/>
    <w:rsid w:val="00AE7704"/>
    <w:rsid w:val="00AF7A12"/>
    <w:rsid w:val="00B050AE"/>
    <w:rsid w:val="00B07DB9"/>
    <w:rsid w:val="00B10A20"/>
    <w:rsid w:val="00B1331E"/>
    <w:rsid w:val="00B33697"/>
    <w:rsid w:val="00B337AD"/>
    <w:rsid w:val="00B3664D"/>
    <w:rsid w:val="00B40F38"/>
    <w:rsid w:val="00B50529"/>
    <w:rsid w:val="00B650BA"/>
    <w:rsid w:val="00B848A6"/>
    <w:rsid w:val="00B8638C"/>
    <w:rsid w:val="00B955D2"/>
    <w:rsid w:val="00BA12C2"/>
    <w:rsid w:val="00BA2D8F"/>
    <w:rsid w:val="00BB0127"/>
    <w:rsid w:val="00BB05B0"/>
    <w:rsid w:val="00BD2FCD"/>
    <w:rsid w:val="00BE4FDD"/>
    <w:rsid w:val="00BF6604"/>
    <w:rsid w:val="00C04539"/>
    <w:rsid w:val="00C06F7A"/>
    <w:rsid w:val="00C10AD6"/>
    <w:rsid w:val="00C119A3"/>
    <w:rsid w:val="00C12842"/>
    <w:rsid w:val="00C15EEA"/>
    <w:rsid w:val="00C20EAB"/>
    <w:rsid w:val="00C2263A"/>
    <w:rsid w:val="00C26D7C"/>
    <w:rsid w:val="00C33FB3"/>
    <w:rsid w:val="00C415BB"/>
    <w:rsid w:val="00C4190F"/>
    <w:rsid w:val="00C42157"/>
    <w:rsid w:val="00C4487F"/>
    <w:rsid w:val="00C450B7"/>
    <w:rsid w:val="00C46F38"/>
    <w:rsid w:val="00C5141D"/>
    <w:rsid w:val="00C524A0"/>
    <w:rsid w:val="00C64CC2"/>
    <w:rsid w:val="00C67AA4"/>
    <w:rsid w:val="00C745BE"/>
    <w:rsid w:val="00C8295D"/>
    <w:rsid w:val="00C84959"/>
    <w:rsid w:val="00C84F71"/>
    <w:rsid w:val="00C95AEC"/>
    <w:rsid w:val="00CA2AC0"/>
    <w:rsid w:val="00CB459C"/>
    <w:rsid w:val="00CC0184"/>
    <w:rsid w:val="00CC4BCB"/>
    <w:rsid w:val="00CD1BAB"/>
    <w:rsid w:val="00CD2C70"/>
    <w:rsid w:val="00CE0831"/>
    <w:rsid w:val="00CF0A07"/>
    <w:rsid w:val="00CF74F5"/>
    <w:rsid w:val="00D025D6"/>
    <w:rsid w:val="00D02EF1"/>
    <w:rsid w:val="00D24E14"/>
    <w:rsid w:val="00D262BE"/>
    <w:rsid w:val="00D30A0D"/>
    <w:rsid w:val="00D30E07"/>
    <w:rsid w:val="00D37B9F"/>
    <w:rsid w:val="00D413C6"/>
    <w:rsid w:val="00D41456"/>
    <w:rsid w:val="00D522DE"/>
    <w:rsid w:val="00D5375B"/>
    <w:rsid w:val="00D56AC3"/>
    <w:rsid w:val="00D64886"/>
    <w:rsid w:val="00D670A4"/>
    <w:rsid w:val="00D70452"/>
    <w:rsid w:val="00D738A5"/>
    <w:rsid w:val="00D7518E"/>
    <w:rsid w:val="00D77061"/>
    <w:rsid w:val="00D77304"/>
    <w:rsid w:val="00D8455B"/>
    <w:rsid w:val="00D864E9"/>
    <w:rsid w:val="00D91758"/>
    <w:rsid w:val="00D91F4E"/>
    <w:rsid w:val="00DA39A4"/>
    <w:rsid w:val="00DB6EF0"/>
    <w:rsid w:val="00DC0EDD"/>
    <w:rsid w:val="00DD0F3D"/>
    <w:rsid w:val="00DE2CC8"/>
    <w:rsid w:val="00DE4622"/>
    <w:rsid w:val="00DE704E"/>
    <w:rsid w:val="00DF2CA4"/>
    <w:rsid w:val="00E11D9C"/>
    <w:rsid w:val="00E24A39"/>
    <w:rsid w:val="00E31467"/>
    <w:rsid w:val="00E4411F"/>
    <w:rsid w:val="00E4479C"/>
    <w:rsid w:val="00E50501"/>
    <w:rsid w:val="00E50557"/>
    <w:rsid w:val="00E53A9A"/>
    <w:rsid w:val="00E555A5"/>
    <w:rsid w:val="00E60B2B"/>
    <w:rsid w:val="00E6375E"/>
    <w:rsid w:val="00E70DD0"/>
    <w:rsid w:val="00E73BD1"/>
    <w:rsid w:val="00E80F97"/>
    <w:rsid w:val="00E814BB"/>
    <w:rsid w:val="00E85A1C"/>
    <w:rsid w:val="00E861DE"/>
    <w:rsid w:val="00E9048E"/>
    <w:rsid w:val="00E915E2"/>
    <w:rsid w:val="00E95012"/>
    <w:rsid w:val="00EA5C38"/>
    <w:rsid w:val="00EB6C33"/>
    <w:rsid w:val="00EC5E39"/>
    <w:rsid w:val="00EE19D4"/>
    <w:rsid w:val="00EE7110"/>
    <w:rsid w:val="00EF7BAA"/>
    <w:rsid w:val="00F04742"/>
    <w:rsid w:val="00F14F07"/>
    <w:rsid w:val="00F14F41"/>
    <w:rsid w:val="00F177B5"/>
    <w:rsid w:val="00F338ED"/>
    <w:rsid w:val="00F37475"/>
    <w:rsid w:val="00F50BB1"/>
    <w:rsid w:val="00F57533"/>
    <w:rsid w:val="00F578DE"/>
    <w:rsid w:val="00F611E7"/>
    <w:rsid w:val="00F908CD"/>
    <w:rsid w:val="00F9357C"/>
    <w:rsid w:val="00FB79C9"/>
    <w:rsid w:val="00FC3F28"/>
    <w:rsid w:val="00FC4C7F"/>
    <w:rsid w:val="00FD3F1D"/>
    <w:rsid w:val="00FD6DC0"/>
    <w:rsid w:val="00FD7740"/>
    <w:rsid w:val="00FF5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81EF"/>
  <w15:docId w15:val="{87422395-5FB8-4590-8CEB-0443AC61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5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f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BD2FCD"/>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0916">
      <w:bodyDiv w:val="1"/>
      <w:marLeft w:val="0"/>
      <w:marRight w:val="0"/>
      <w:marTop w:val="0"/>
      <w:marBottom w:val="0"/>
      <w:divBdr>
        <w:top w:val="none" w:sz="0" w:space="0" w:color="auto"/>
        <w:left w:val="none" w:sz="0" w:space="0" w:color="auto"/>
        <w:bottom w:val="none" w:sz="0" w:space="0" w:color="auto"/>
        <w:right w:val="none" w:sz="0" w:space="0" w:color="auto"/>
      </w:divBdr>
    </w:div>
    <w:div w:id="97022315">
      <w:bodyDiv w:val="1"/>
      <w:marLeft w:val="0"/>
      <w:marRight w:val="0"/>
      <w:marTop w:val="0"/>
      <w:marBottom w:val="0"/>
      <w:divBdr>
        <w:top w:val="none" w:sz="0" w:space="0" w:color="auto"/>
        <w:left w:val="none" w:sz="0" w:space="0" w:color="auto"/>
        <w:bottom w:val="none" w:sz="0" w:space="0" w:color="auto"/>
        <w:right w:val="none" w:sz="0" w:space="0" w:color="auto"/>
      </w:divBdr>
    </w:div>
    <w:div w:id="323896746">
      <w:bodyDiv w:val="1"/>
      <w:marLeft w:val="0"/>
      <w:marRight w:val="0"/>
      <w:marTop w:val="0"/>
      <w:marBottom w:val="0"/>
      <w:divBdr>
        <w:top w:val="none" w:sz="0" w:space="0" w:color="auto"/>
        <w:left w:val="none" w:sz="0" w:space="0" w:color="auto"/>
        <w:bottom w:val="none" w:sz="0" w:space="0" w:color="auto"/>
        <w:right w:val="none" w:sz="0" w:space="0" w:color="auto"/>
      </w:divBdr>
    </w:div>
    <w:div w:id="392970967">
      <w:bodyDiv w:val="1"/>
      <w:marLeft w:val="0"/>
      <w:marRight w:val="0"/>
      <w:marTop w:val="0"/>
      <w:marBottom w:val="0"/>
      <w:divBdr>
        <w:top w:val="none" w:sz="0" w:space="0" w:color="auto"/>
        <w:left w:val="none" w:sz="0" w:space="0" w:color="auto"/>
        <w:bottom w:val="none" w:sz="0" w:space="0" w:color="auto"/>
        <w:right w:val="none" w:sz="0" w:space="0" w:color="auto"/>
      </w:divBdr>
    </w:div>
    <w:div w:id="403188102">
      <w:bodyDiv w:val="1"/>
      <w:marLeft w:val="0"/>
      <w:marRight w:val="0"/>
      <w:marTop w:val="0"/>
      <w:marBottom w:val="0"/>
      <w:divBdr>
        <w:top w:val="none" w:sz="0" w:space="0" w:color="auto"/>
        <w:left w:val="none" w:sz="0" w:space="0" w:color="auto"/>
        <w:bottom w:val="none" w:sz="0" w:space="0" w:color="auto"/>
        <w:right w:val="none" w:sz="0" w:space="0" w:color="auto"/>
      </w:divBdr>
    </w:div>
    <w:div w:id="469711256">
      <w:bodyDiv w:val="1"/>
      <w:marLeft w:val="0"/>
      <w:marRight w:val="0"/>
      <w:marTop w:val="0"/>
      <w:marBottom w:val="0"/>
      <w:divBdr>
        <w:top w:val="none" w:sz="0" w:space="0" w:color="auto"/>
        <w:left w:val="none" w:sz="0" w:space="0" w:color="auto"/>
        <w:bottom w:val="none" w:sz="0" w:space="0" w:color="auto"/>
        <w:right w:val="none" w:sz="0" w:space="0" w:color="auto"/>
      </w:divBdr>
    </w:div>
    <w:div w:id="521018364">
      <w:bodyDiv w:val="1"/>
      <w:marLeft w:val="0"/>
      <w:marRight w:val="0"/>
      <w:marTop w:val="0"/>
      <w:marBottom w:val="0"/>
      <w:divBdr>
        <w:top w:val="none" w:sz="0" w:space="0" w:color="auto"/>
        <w:left w:val="none" w:sz="0" w:space="0" w:color="auto"/>
        <w:bottom w:val="none" w:sz="0" w:space="0" w:color="auto"/>
        <w:right w:val="none" w:sz="0" w:space="0" w:color="auto"/>
      </w:divBdr>
    </w:div>
    <w:div w:id="580332731">
      <w:bodyDiv w:val="1"/>
      <w:marLeft w:val="0"/>
      <w:marRight w:val="0"/>
      <w:marTop w:val="0"/>
      <w:marBottom w:val="0"/>
      <w:divBdr>
        <w:top w:val="none" w:sz="0" w:space="0" w:color="auto"/>
        <w:left w:val="none" w:sz="0" w:space="0" w:color="auto"/>
        <w:bottom w:val="none" w:sz="0" w:space="0" w:color="auto"/>
        <w:right w:val="none" w:sz="0" w:space="0" w:color="auto"/>
      </w:divBdr>
    </w:div>
    <w:div w:id="598300235">
      <w:bodyDiv w:val="1"/>
      <w:marLeft w:val="0"/>
      <w:marRight w:val="0"/>
      <w:marTop w:val="0"/>
      <w:marBottom w:val="0"/>
      <w:divBdr>
        <w:top w:val="none" w:sz="0" w:space="0" w:color="auto"/>
        <w:left w:val="none" w:sz="0" w:space="0" w:color="auto"/>
        <w:bottom w:val="none" w:sz="0" w:space="0" w:color="auto"/>
        <w:right w:val="none" w:sz="0" w:space="0" w:color="auto"/>
      </w:divBdr>
    </w:div>
    <w:div w:id="657611525">
      <w:bodyDiv w:val="1"/>
      <w:marLeft w:val="0"/>
      <w:marRight w:val="0"/>
      <w:marTop w:val="0"/>
      <w:marBottom w:val="0"/>
      <w:divBdr>
        <w:top w:val="none" w:sz="0" w:space="0" w:color="auto"/>
        <w:left w:val="none" w:sz="0" w:space="0" w:color="auto"/>
        <w:bottom w:val="none" w:sz="0" w:space="0" w:color="auto"/>
        <w:right w:val="none" w:sz="0" w:space="0" w:color="auto"/>
      </w:divBdr>
    </w:div>
    <w:div w:id="671640301">
      <w:bodyDiv w:val="1"/>
      <w:marLeft w:val="0"/>
      <w:marRight w:val="0"/>
      <w:marTop w:val="0"/>
      <w:marBottom w:val="0"/>
      <w:divBdr>
        <w:top w:val="none" w:sz="0" w:space="0" w:color="auto"/>
        <w:left w:val="none" w:sz="0" w:space="0" w:color="auto"/>
        <w:bottom w:val="none" w:sz="0" w:space="0" w:color="auto"/>
        <w:right w:val="none" w:sz="0" w:space="0" w:color="auto"/>
      </w:divBdr>
    </w:div>
    <w:div w:id="990906360">
      <w:bodyDiv w:val="1"/>
      <w:marLeft w:val="0"/>
      <w:marRight w:val="0"/>
      <w:marTop w:val="0"/>
      <w:marBottom w:val="0"/>
      <w:divBdr>
        <w:top w:val="none" w:sz="0" w:space="0" w:color="auto"/>
        <w:left w:val="none" w:sz="0" w:space="0" w:color="auto"/>
        <w:bottom w:val="none" w:sz="0" w:space="0" w:color="auto"/>
        <w:right w:val="none" w:sz="0" w:space="0" w:color="auto"/>
      </w:divBdr>
    </w:div>
    <w:div w:id="1134443702">
      <w:bodyDiv w:val="1"/>
      <w:marLeft w:val="0"/>
      <w:marRight w:val="0"/>
      <w:marTop w:val="0"/>
      <w:marBottom w:val="0"/>
      <w:divBdr>
        <w:top w:val="none" w:sz="0" w:space="0" w:color="auto"/>
        <w:left w:val="none" w:sz="0" w:space="0" w:color="auto"/>
        <w:bottom w:val="none" w:sz="0" w:space="0" w:color="auto"/>
        <w:right w:val="none" w:sz="0" w:space="0" w:color="auto"/>
      </w:divBdr>
    </w:div>
    <w:div w:id="1159999924">
      <w:bodyDiv w:val="1"/>
      <w:marLeft w:val="0"/>
      <w:marRight w:val="0"/>
      <w:marTop w:val="0"/>
      <w:marBottom w:val="0"/>
      <w:divBdr>
        <w:top w:val="none" w:sz="0" w:space="0" w:color="auto"/>
        <w:left w:val="none" w:sz="0" w:space="0" w:color="auto"/>
        <w:bottom w:val="none" w:sz="0" w:space="0" w:color="auto"/>
        <w:right w:val="none" w:sz="0" w:space="0" w:color="auto"/>
      </w:divBdr>
    </w:div>
    <w:div w:id="1172338376">
      <w:bodyDiv w:val="1"/>
      <w:marLeft w:val="0"/>
      <w:marRight w:val="0"/>
      <w:marTop w:val="0"/>
      <w:marBottom w:val="0"/>
      <w:divBdr>
        <w:top w:val="none" w:sz="0" w:space="0" w:color="auto"/>
        <w:left w:val="none" w:sz="0" w:space="0" w:color="auto"/>
        <w:bottom w:val="none" w:sz="0" w:space="0" w:color="auto"/>
        <w:right w:val="none" w:sz="0" w:space="0" w:color="auto"/>
      </w:divBdr>
    </w:div>
    <w:div w:id="1387993632">
      <w:bodyDiv w:val="1"/>
      <w:marLeft w:val="0"/>
      <w:marRight w:val="0"/>
      <w:marTop w:val="0"/>
      <w:marBottom w:val="0"/>
      <w:divBdr>
        <w:top w:val="none" w:sz="0" w:space="0" w:color="auto"/>
        <w:left w:val="none" w:sz="0" w:space="0" w:color="auto"/>
        <w:bottom w:val="none" w:sz="0" w:space="0" w:color="auto"/>
        <w:right w:val="none" w:sz="0" w:space="0" w:color="auto"/>
      </w:divBdr>
    </w:div>
    <w:div w:id="1549106887">
      <w:bodyDiv w:val="1"/>
      <w:marLeft w:val="0"/>
      <w:marRight w:val="0"/>
      <w:marTop w:val="0"/>
      <w:marBottom w:val="0"/>
      <w:divBdr>
        <w:top w:val="none" w:sz="0" w:space="0" w:color="auto"/>
        <w:left w:val="none" w:sz="0" w:space="0" w:color="auto"/>
        <w:bottom w:val="none" w:sz="0" w:space="0" w:color="auto"/>
        <w:right w:val="none" w:sz="0" w:space="0" w:color="auto"/>
      </w:divBdr>
    </w:div>
    <w:div w:id="1742866063">
      <w:bodyDiv w:val="1"/>
      <w:marLeft w:val="0"/>
      <w:marRight w:val="0"/>
      <w:marTop w:val="0"/>
      <w:marBottom w:val="0"/>
      <w:divBdr>
        <w:top w:val="none" w:sz="0" w:space="0" w:color="auto"/>
        <w:left w:val="none" w:sz="0" w:space="0" w:color="auto"/>
        <w:bottom w:val="none" w:sz="0" w:space="0" w:color="auto"/>
        <w:right w:val="none" w:sz="0" w:space="0" w:color="auto"/>
      </w:divBdr>
    </w:div>
    <w:div w:id="1976912032">
      <w:bodyDiv w:val="1"/>
      <w:marLeft w:val="0"/>
      <w:marRight w:val="0"/>
      <w:marTop w:val="0"/>
      <w:marBottom w:val="0"/>
      <w:divBdr>
        <w:top w:val="none" w:sz="0" w:space="0" w:color="auto"/>
        <w:left w:val="none" w:sz="0" w:space="0" w:color="auto"/>
        <w:bottom w:val="none" w:sz="0" w:space="0" w:color="auto"/>
        <w:right w:val="none" w:sz="0" w:space="0" w:color="auto"/>
      </w:divBdr>
    </w:div>
    <w:div w:id="2087454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deenforcement@co.jefferson.ny.u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qeIaVJze780by3qB27tVcFuEA==">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gAciExaUpJQWtEaVg0TkxLRFZjWWQzM0tBWUpmNXBianA4bT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EB8B0C-5D03-4EEB-9847-1DD4C4694C69}">
  <ds:schemaRefs>
    <ds:schemaRef ds:uri="http://schemas.microsoft.com/office/2006/metadata/properties"/>
    <ds:schemaRef ds:uri="http://purl.org/dc/terms/"/>
    <ds:schemaRef ds:uri="http://schemas.microsoft.com/office/2006/documentManagement/types"/>
    <ds:schemaRef ds:uri="96923d4d-b385-4357-868e-80feb93901b8"/>
    <ds:schemaRef ds:uri="http://schemas.microsoft.com/office/infopath/2007/PartnerControls"/>
    <ds:schemaRef ds:uri="http://schemas.openxmlformats.org/package/2006/metadata/core-properti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E66714A-2FE9-4858-8D90-B07F7F1B0D4B}">
  <ds:schemaRefs>
    <ds:schemaRef ds:uri="http://schemas.microsoft.com/sharepoint/v3/contenttype/forms"/>
  </ds:schemaRefs>
</ds:datastoreItem>
</file>

<file path=customXml/itemProps4.xml><?xml version="1.0" encoding="utf-8"?>
<ds:datastoreItem xmlns:ds="http://schemas.openxmlformats.org/officeDocument/2006/customXml" ds:itemID="{94B581E1-83ED-4304-9842-8CF1EEB26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70</Pages>
  <Words>21838</Words>
  <Characters>124482</Characters>
  <Application>Microsoft Office Word</Application>
  <DocSecurity>0</DocSecurity>
  <Lines>1037</Lines>
  <Paragraphs>292</Paragraphs>
  <ScaleCrop>false</ScaleCrop>
  <Company>Tetra Tech Inc.</Company>
  <LinksUpToDate>false</LinksUpToDate>
  <CharactersWithSpaces>146028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34</cp:revision>
  <dcterms:created xsi:type="dcterms:W3CDTF">2025-07-01T20:12:00Z</dcterms:created>
  <dcterms:modified xsi:type="dcterms:W3CDTF">2025-07-01T20:39:00Z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