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76EBF7" w:rsidR="00D25384" w:rsidRDefault="003E3326" w:rsidP="003E3326">
      <w:pPr>
        <w:pStyle w:val="Heading1"/>
        <w:numPr>
          <w:ilvl w:val="0"/>
          <w:numId w:val="21"/>
        </w:numPr>
      </w:pPr>
      <w:r>
        <w:t xml:space="preserve">Jurisdictional Annexes </w:t>
      </w:r>
    </w:p>
    <w:p w14:paraId="00000002" w14:textId="77777777" w:rsidR="00D25384" w:rsidRDefault="00BB404E" w:rsidP="003E3326">
      <w:pPr>
        <w:pStyle w:val="Heading2"/>
        <w:numPr>
          <w:ilvl w:val="1"/>
          <w:numId w:val="21"/>
        </w:numPr>
      </w:pPr>
      <w:bookmarkStart w:id="0" w:name="_heading=h.30j0zll" w:colFirst="0" w:colLast="0"/>
      <w:bookmarkEnd w:id="0"/>
      <w:r>
        <w:t>Town of Adams</w:t>
      </w:r>
    </w:p>
    <w:p w14:paraId="00000003" w14:textId="77777777" w:rsidR="00D25384" w:rsidRDefault="00BB404E">
      <w:pPr>
        <w:jc w:val="both"/>
      </w:pPr>
      <w:r>
        <w:t>This jurisdictional annex to the Jefferson County Hazard Mitigation Plan (HMP) provides information to assist public and private sectors in the Town of Adams with reducing losses from future hazard events. This annex is not guidance of what to do when a disaster occurs; its focus is on actions that can be implemented prior to a disaster to reduce or eliminate damage to property and people. The annex presents a general overview of Adams, describes who participated in the planning process, assesses Adams’s risk, vulnerability, and capabilities, and outlines a strategy for achieving a more resilient community.</w:t>
      </w:r>
    </w:p>
    <w:p w14:paraId="00000004" w14:textId="77777777" w:rsidR="00D25384" w:rsidRDefault="00BB404E" w:rsidP="003E3326">
      <w:pPr>
        <w:pStyle w:val="Heading2"/>
        <w:numPr>
          <w:ilvl w:val="1"/>
          <w:numId w:val="21"/>
        </w:numPr>
      </w:pPr>
      <w:r>
        <w:t>Hazard Mitigation Planning Team</w:t>
      </w:r>
    </w:p>
    <w:p w14:paraId="00000005" w14:textId="3E78549A" w:rsidR="00D25384" w:rsidRDefault="00BB404E">
      <w:pPr>
        <w:jc w:val="both"/>
      </w:pPr>
      <w:r>
        <w:t xml:space="preserve">The Town of Adams identified primary and alternate HMP points of contact and developed this plan over the course of several months, with input from many Town departments. </w:t>
      </w:r>
    </w:p>
    <w:p w14:paraId="00000006" w14:textId="5C5BC109" w:rsidR="00D25384" w:rsidRDefault="00BB404E">
      <w:pPr>
        <w:jc w:val="both"/>
      </w:pPr>
      <w:r>
        <w:t xml:space="preserve">Table </w:t>
      </w:r>
      <w:r w:rsidR="00D06C23">
        <w:t>A</w:t>
      </w:r>
      <w:r>
        <w:t xml:space="preserve"> summarizes </w:t>
      </w:r>
      <w:r w:rsidR="003D7872" w:rsidRPr="003D7872">
        <w:t>local officials who participated in the development of the annex. Additional documentation of the Town’s planning activities through Planning Partnership meetings is included in Volume I.</w:t>
      </w:r>
    </w:p>
    <w:p w14:paraId="00000007" w14:textId="77777777" w:rsidR="00D25384" w:rsidRDefault="00BB404E">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Table 1-1. Hazard Mitigation Planning Team</w:t>
      </w:r>
    </w:p>
    <w:tbl>
      <w:tblPr>
        <w:tblStyle w:val="TtTable"/>
        <w:tblW w:w="10080" w:type="dxa"/>
        <w:tblLayout w:type="fixed"/>
        <w:tblLook w:val="0420" w:firstRow="1" w:lastRow="0" w:firstColumn="0" w:lastColumn="0" w:noHBand="0" w:noVBand="1"/>
      </w:tblPr>
      <w:tblGrid>
        <w:gridCol w:w="5130"/>
        <w:gridCol w:w="4950"/>
      </w:tblGrid>
      <w:tr w:rsidR="00297BFE" w:rsidRPr="00820FD4" w14:paraId="41A271FB" w14:textId="77777777" w:rsidTr="009C5B95">
        <w:trPr>
          <w:cnfStyle w:val="100000000000" w:firstRow="1" w:lastRow="0" w:firstColumn="0" w:lastColumn="0" w:oddVBand="0" w:evenVBand="0" w:oddHBand="0" w:evenHBand="0" w:firstRowFirstColumn="0" w:firstRowLastColumn="0" w:lastRowFirstColumn="0" w:lastRowLastColumn="0"/>
        </w:trPr>
        <w:tc>
          <w:tcPr>
            <w:tcW w:w="5130" w:type="dxa"/>
          </w:tcPr>
          <w:p w14:paraId="00000008" w14:textId="77777777" w:rsidR="00D25384" w:rsidRPr="002A0857" w:rsidRDefault="00BB404E" w:rsidP="00820FD4">
            <w:pPr>
              <w:rPr>
                <w:b/>
                <w:bCs/>
              </w:rPr>
            </w:pPr>
            <w:r w:rsidRPr="002A0857">
              <w:rPr>
                <w:b/>
                <w:bCs/>
              </w:rPr>
              <w:t>Primary Point of Contact</w:t>
            </w:r>
          </w:p>
        </w:tc>
        <w:tc>
          <w:tcPr>
            <w:tcW w:w="4950" w:type="dxa"/>
          </w:tcPr>
          <w:p w14:paraId="00000009" w14:textId="77777777" w:rsidR="00D25384" w:rsidRPr="002A0857" w:rsidRDefault="00BB404E" w:rsidP="00820FD4">
            <w:pPr>
              <w:rPr>
                <w:b/>
                <w:bCs/>
              </w:rPr>
            </w:pPr>
            <w:r w:rsidRPr="002A0857">
              <w:rPr>
                <w:b/>
                <w:bCs/>
              </w:rPr>
              <w:t>Alternate Point of Contact</w:t>
            </w:r>
          </w:p>
        </w:tc>
      </w:tr>
      <w:tr w:rsidR="00D25384" w:rsidRPr="00820FD4" w14:paraId="0FFB71F8" w14:textId="77777777" w:rsidTr="009C5B95">
        <w:trPr>
          <w:cnfStyle w:val="000000100000" w:firstRow="0" w:lastRow="0" w:firstColumn="0" w:lastColumn="0" w:oddVBand="0" w:evenVBand="0" w:oddHBand="1" w:evenHBand="0" w:firstRowFirstColumn="0" w:firstRowLastColumn="0" w:lastRowFirstColumn="0" w:lastRowLastColumn="0"/>
        </w:trPr>
        <w:tc>
          <w:tcPr>
            <w:tcW w:w="5130" w:type="dxa"/>
          </w:tcPr>
          <w:p w14:paraId="0000000A" w14:textId="77777777" w:rsidR="00D25384" w:rsidRPr="00820FD4" w:rsidRDefault="00BB404E" w:rsidP="00820FD4">
            <w:r w:rsidRPr="00820FD4">
              <w:t xml:space="preserve">Name/Title: David Kellogg, Town Supervisor </w:t>
            </w:r>
          </w:p>
          <w:p w14:paraId="0000000B" w14:textId="77777777" w:rsidR="00D25384" w:rsidRPr="00820FD4" w:rsidRDefault="00BB404E" w:rsidP="00820FD4">
            <w:r w:rsidRPr="00820FD4">
              <w:t>Address:3 S. Main Street, Adams, NY 13605</w:t>
            </w:r>
          </w:p>
          <w:p w14:paraId="0000000C" w14:textId="77777777" w:rsidR="00D25384" w:rsidRPr="00820FD4" w:rsidRDefault="00BB404E" w:rsidP="00820FD4">
            <w:r w:rsidRPr="00820FD4">
              <w:t>Phone Number:315-232-2467</w:t>
            </w:r>
          </w:p>
          <w:p w14:paraId="0000000D" w14:textId="77777777" w:rsidR="00D25384" w:rsidRPr="00820FD4" w:rsidRDefault="00BB404E" w:rsidP="00820FD4">
            <w:r w:rsidRPr="00820FD4">
              <w:t xml:space="preserve">Email: </w:t>
            </w:r>
            <w:hyperlink r:id="rId12">
              <w:r w:rsidR="00D25384" w:rsidRPr="00820FD4">
                <w:t>adamshighway@frontiernet.net</w:t>
              </w:r>
            </w:hyperlink>
            <w:r w:rsidRPr="00820FD4">
              <w:t xml:space="preserve"> or dkellog2@twcny.rr.com</w:t>
            </w:r>
          </w:p>
        </w:tc>
        <w:tc>
          <w:tcPr>
            <w:tcW w:w="4950" w:type="dxa"/>
          </w:tcPr>
          <w:p w14:paraId="0000000E" w14:textId="77777777" w:rsidR="00D25384" w:rsidRPr="00820FD4" w:rsidRDefault="00BB404E" w:rsidP="00820FD4">
            <w:r w:rsidRPr="00820FD4">
              <w:t xml:space="preserve">Name/Title: Jennifer Burt, Town Clerk </w:t>
            </w:r>
          </w:p>
          <w:p w14:paraId="0000000F" w14:textId="77777777" w:rsidR="00D25384" w:rsidRPr="00820FD4" w:rsidRDefault="00BB404E" w:rsidP="00820FD4">
            <w:r w:rsidRPr="00820FD4">
              <w:t>Address:3 S. Main Street, Adams, NY 13605</w:t>
            </w:r>
          </w:p>
          <w:p w14:paraId="00000010" w14:textId="77777777" w:rsidR="00D25384" w:rsidRPr="00820FD4" w:rsidRDefault="00BB404E" w:rsidP="00820FD4">
            <w:r w:rsidRPr="00820FD4">
              <w:t>Phone Number:315-232-2467. Ext 1030</w:t>
            </w:r>
          </w:p>
          <w:p w14:paraId="00000011" w14:textId="77777777" w:rsidR="00D25384" w:rsidRPr="00820FD4" w:rsidRDefault="00BB404E" w:rsidP="00820FD4">
            <w:r w:rsidRPr="00820FD4">
              <w:t>Email: adamstownclerk@frontier.net</w:t>
            </w:r>
          </w:p>
        </w:tc>
      </w:tr>
      <w:tr w:rsidR="00D25384" w:rsidRPr="00820FD4" w14:paraId="3C4FEB05" w14:textId="77777777" w:rsidTr="009C5B95">
        <w:tc>
          <w:tcPr>
            <w:tcW w:w="10080" w:type="dxa"/>
            <w:gridSpan w:val="2"/>
          </w:tcPr>
          <w:p w14:paraId="00000012" w14:textId="77777777" w:rsidR="00D25384" w:rsidRPr="00820FD4" w:rsidRDefault="00BB404E" w:rsidP="00820FD4">
            <w:pPr>
              <w:rPr>
                <w:b/>
                <w:i/>
              </w:rPr>
            </w:pPr>
            <w:r w:rsidRPr="00820FD4">
              <w:rPr>
                <w:b/>
                <w:i/>
              </w:rPr>
              <w:t>National Flood Insurance Program Floodplain Administrator</w:t>
            </w:r>
          </w:p>
        </w:tc>
      </w:tr>
      <w:tr w:rsidR="00D25384" w:rsidRPr="00820FD4" w14:paraId="60F7F3EF" w14:textId="77777777" w:rsidTr="009C5B9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14" w14:textId="77777777" w:rsidR="00D25384" w:rsidRPr="00820FD4" w:rsidRDefault="00BB404E" w:rsidP="00820FD4">
            <w:r w:rsidRPr="00820FD4">
              <w:t xml:space="preserve">Name/Title: David Ross, Floodplain Administrator </w:t>
            </w:r>
          </w:p>
          <w:p w14:paraId="00000015" w14:textId="77777777" w:rsidR="00D25384" w:rsidRPr="00820FD4" w:rsidRDefault="00BB404E" w:rsidP="00820FD4">
            <w:r w:rsidRPr="00820FD4">
              <w:t>Address:3 S. Main Street, Adams, NY 13605</w:t>
            </w:r>
          </w:p>
          <w:p w14:paraId="00000016" w14:textId="77777777" w:rsidR="00D25384" w:rsidRPr="00820FD4" w:rsidRDefault="00BB404E" w:rsidP="00820FD4">
            <w:r w:rsidRPr="00820FD4">
              <w:t>Phone Number:(315) 232-2749</w:t>
            </w:r>
          </w:p>
          <w:p w14:paraId="00000017" w14:textId="77777777" w:rsidR="00D25384" w:rsidRPr="00820FD4" w:rsidRDefault="00BB404E" w:rsidP="00820FD4">
            <w:r w:rsidRPr="00820FD4">
              <w:t>Email: dhross@twcny.rr.com</w:t>
            </w:r>
          </w:p>
        </w:tc>
      </w:tr>
      <w:tr w:rsidR="00D25384" w:rsidRPr="00820FD4" w14:paraId="2355FEDA" w14:textId="77777777" w:rsidTr="009C5B95">
        <w:tc>
          <w:tcPr>
            <w:tcW w:w="10080" w:type="dxa"/>
            <w:gridSpan w:val="2"/>
          </w:tcPr>
          <w:p w14:paraId="00000019" w14:textId="77777777" w:rsidR="00D25384" w:rsidRPr="00820FD4" w:rsidRDefault="00BB404E" w:rsidP="00820FD4">
            <w:pPr>
              <w:rPr>
                <w:b/>
                <w:i/>
              </w:rPr>
            </w:pPr>
            <w:r w:rsidRPr="00820FD4">
              <w:rPr>
                <w:b/>
                <w:i/>
              </w:rPr>
              <w:t>Additional Contributors</w:t>
            </w:r>
          </w:p>
        </w:tc>
      </w:tr>
      <w:tr w:rsidR="00D25384" w:rsidRPr="00820FD4" w14:paraId="351EC1AB" w14:textId="77777777" w:rsidTr="009C5B9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1B" w14:textId="77777777" w:rsidR="00D25384" w:rsidRPr="00820FD4" w:rsidRDefault="00BB404E" w:rsidP="00820FD4">
            <w:r w:rsidRPr="00820FD4">
              <w:t>Name/Title: David Kellogg, Town Supervisor</w:t>
            </w:r>
          </w:p>
          <w:p w14:paraId="0000001C" w14:textId="5D1A893C" w:rsidR="00D25384" w:rsidRPr="00820FD4" w:rsidRDefault="00BB404E" w:rsidP="00820FD4">
            <w:r w:rsidRPr="00820FD4">
              <w:t>Method of Participation:</w:t>
            </w:r>
            <w:r w:rsidR="00376203">
              <w:t xml:space="preserve"> Provided key input in the planning process. </w:t>
            </w:r>
          </w:p>
        </w:tc>
      </w:tr>
      <w:tr w:rsidR="00D25384" w:rsidRPr="00820FD4" w14:paraId="77F89A1B" w14:textId="77777777" w:rsidTr="009C5B95">
        <w:tc>
          <w:tcPr>
            <w:tcW w:w="10080" w:type="dxa"/>
            <w:gridSpan w:val="2"/>
          </w:tcPr>
          <w:p w14:paraId="0000001E" w14:textId="77777777" w:rsidR="00D25384" w:rsidRPr="00820FD4" w:rsidRDefault="00BB404E" w:rsidP="00820FD4">
            <w:r w:rsidRPr="00820FD4">
              <w:t>Name/Title: Jennifer Burt, Town Clerk</w:t>
            </w:r>
          </w:p>
          <w:p w14:paraId="0000001F" w14:textId="0A1BFEBE" w:rsidR="00D25384" w:rsidRPr="00820FD4" w:rsidRDefault="00BB404E" w:rsidP="00820FD4">
            <w:r w:rsidRPr="00820FD4">
              <w:t>Method of Participation:</w:t>
            </w:r>
            <w:r w:rsidR="00376203">
              <w:t xml:space="preserve"> </w:t>
            </w:r>
            <w:r w:rsidR="00376203" w:rsidRPr="00376203">
              <w:t>Provided key input in the planning process.</w:t>
            </w:r>
          </w:p>
        </w:tc>
      </w:tr>
      <w:tr w:rsidR="00D25384" w:rsidRPr="00820FD4" w14:paraId="173CE79C" w14:textId="77777777" w:rsidTr="009C5B9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21" w14:textId="77777777" w:rsidR="00D25384" w:rsidRPr="00820FD4" w:rsidRDefault="00BB404E" w:rsidP="00820FD4">
            <w:r w:rsidRPr="00820FD4">
              <w:t>Name/Title: David Ross, Floodplain Administrator</w:t>
            </w:r>
          </w:p>
          <w:p w14:paraId="00000022" w14:textId="0DBCE793" w:rsidR="00D25384" w:rsidRPr="00820FD4" w:rsidRDefault="00BB404E" w:rsidP="00820FD4">
            <w:r w:rsidRPr="00820FD4">
              <w:t>Method of Participation:</w:t>
            </w:r>
            <w:r w:rsidR="00376203">
              <w:t xml:space="preserve"> </w:t>
            </w:r>
            <w:r w:rsidR="00376203" w:rsidRPr="00376203">
              <w:t>Provided key input in the planning process.</w:t>
            </w:r>
          </w:p>
        </w:tc>
      </w:tr>
      <w:tr w:rsidR="00D25384" w:rsidRPr="00820FD4" w14:paraId="168E116F" w14:textId="77777777" w:rsidTr="009C5B95">
        <w:tc>
          <w:tcPr>
            <w:tcW w:w="10080" w:type="dxa"/>
            <w:gridSpan w:val="2"/>
          </w:tcPr>
          <w:p w14:paraId="00000024" w14:textId="77777777" w:rsidR="00D25384" w:rsidRPr="00820FD4" w:rsidRDefault="00BB404E" w:rsidP="00820FD4">
            <w:r w:rsidRPr="00820FD4">
              <w:t xml:space="preserve">Name/Title: Rick Walden, Highway Superintendent </w:t>
            </w:r>
          </w:p>
          <w:p w14:paraId="00000025" w14:textId="797F5427" w:rsidR="00D25384" w:rsidRPr="00820FD4" w:rsidRDefault="00BB404E" w:rsidP="00820FD4">
            <w:r w:rsidRPr="00820FD4">
              <w:t>Method of Participation:</w:t>
            </w:r>
            <w:r w:rsidR="00376203">
              <w:t xml:space="preserve"> </w:t>
            </w:r>
            <w:r w:rsidR="00376203" w:rsidRPr="00376203">
              <w:t>Provided key input in the planning process.</w:t>
            </w:r>
          </w:p>
        </w:tc>
      </w:tr>
    </w:tbl>
    <w:p w14:paraId="0000002D" w14:textId="77777777" w:rsidR="00D25384" w:rsidRDefault="00BB404E" w:rsidP="003E3326">
      <w:pPr>
        <w:pStyle w:val="Heading2"/>
        <w:numPr>
          <w:ilvl w:val="1"/>
          <w:numId w:val="21"/>
        </w:numPr>
      </w:pPr>
      <w:bookmarkStart w:id="2" w:name="_heading=h.3znysh7" w:colFirst="0" w:colLast="0"/>
      <w:bookmarkEnd w:id="2"/>
      <w:r>
        <w:t>Community Profile</w:t>
      </w:r>
    </w:p>
    <w:p w14:paraId="0000002E" w14:textId="77777777" w:rsidR="00D25384" w:rsidRDefault="00BB404E" w:rsidP="003E3326">
      <w:pPr>
        <w:pStyle w:val="Heading3"/>
        <w:numPr>
          <w:ilvl w:val="2"/>
          <w:numId w:val="21"/>
        </w:numPr>
      </w:pPr>
      <w:r>
        <w:t>Community Classifications</w:t>
      </w:r>
    </w:p>
    <w:p w14:paraId="0000002F" w14:textId="4FF91E4D" w:rsidR="00D25384" w:rsidRDefault="00BB404E">
      <w:r>
        <w:t xml:space="preserve">Table </w:t>
      </w:r>
      <w:r w:rsidR="003D7872">
        <w:t>B</w:t>
      </w:r>
      <w:r>
        <w:t xml:space="preserve"> summarizes classifications for community programs available to Adams.</w:t>
      </w:r>
    </w:p>
    <w:p w14:paraId="00000030" w14:textId="77777777" w:rsidR="00D25384" w:rsidRDefault="00BB404E">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lastRenderedPageBreak/>
        <w:t>Table 1-2.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D25384" w14:paraId="6F5758D1" w14:textId="77777777" w:rsidTr="00820FD4">
        <w:trPr>
          <w:cnfStyle w:val="100000000000" w:firstRow="1" w:lastRow="0" w:firstColumn="0" w:lastColumn="0" w:oddVBand="0" w:evenVBand="0" w:oddHBand="0" w:evenHBand="0" w:firstRowFirstColumn="0" w:firstRowLastColumn="0" w:lastRowFirstColumn="0" w:lastRowLastColumn="0"/>
        </w:trPr>
        <w:tc>
          <w:tcPr>
            <w:tcW w:w="4950" w:type="dxa"/>
          </w:tcPr>
          <w:p w14:paraId="00000031" w14:textId="77777777" w:rsidR="00D25384" w:rsidRDefault="00BB404E" w:rsidP="00820FD4">
            <w:bookmarkStart w:id="4" w:name="_heading=h.tyjcwt" w:colFirst="0" w:colLast="0"/>
            <w:bookmarkEnd w:id="4"/>
            <w:r>
              <w:t>Program</w:t>
            </w:r>
          </w:p>
        </w:tc>
        <w:tc>
          <w:tcPr>
            <w:tcW w:w="2070" w:type="dxa"/>
          </w:tcPr>
          <w:p w14:paraId="00000032" w14:textId="77777777" w:rsidR="00D25384" w:rsidRDefault="00BB404E" w:rsidP="00820FD4">
            <w:r>
              <w:t>Participating? (Yes/No)</w:t>
            </w:r>
          </w:p>
        </w:tc>
        <w:tc>
          <w:tcPr>
            <w:tcW w:w="1530" w:type="dxa"/>
          </w:tcPr>
          <w:p w14:paraId="00000033" w14:textId="77777777" w:rsidR="00D25384" w:rsidRDefault="00BB404E" w:rsidP="00820FD4">
            <w:r>
              <w:t>Classification</w:t>
            </w:r>
          </w:p>
        </w:tc>
        <w:tc>
          <w:tcPr>
            <w:tcW w:w="1530" w:type="dxa"/>
          </w:tcPr>
          <w:p w14:paraId="00000034" w14:textId="77777777" w:rsidR="00D25384" w:rsidRDefault="00BB404E" w:rsidP="00820FD4">
            <w:r>
              <w:t>Date Classified</w:t>
            </w:r>
          </w:p>
        </w:tc>
      </w:tr>
      <w:tr w:rsidR="00D25384" w14:paraId="04F72CC3" w14:textId="77777777" w:rsidTr="00820FD4">
        <w:trPr>
          <w:cnfStyle w:val="000000100000" w:firstRow="0" w:lastRow="0" w:firstColumn="0" w:lastColumn="0" w:oddVBand="0" w:evenVBand="0" w:oddHBand="1" w:evenHBand="0" w:firstRowFirstColumn="0" w:firstRowLastColumn="0" w:lastRowFirstColumn="0" w:lastRowLastColumn="0"/>
        </w:trPr>
        <w:tc>
          <w:tcPr>
            <w:tcW w:w="4950" w:type="dxa"/>
          </w:tcPr>
          <w:p w14:paraId="00000035" w14:textId="77777777" w:rsidR="00D25384" w:rsidRDefault="00BB404E" w:rsidP="00820FD4">
            <w:r>
              <w:t>Building Code Effectiveness Grading Schedule (BCEGS)</w:t>
            </w:r>
          </w:p>
        </w:tc>
        <w:tc>
          <w:tcPr>
            <w:tcW w:w="2070" w:type="dxa"/>
          </w:tcPr>
          <w:p w14:paraId="00000036" w14:textId="77777777" w:rsidR="00D25384" w:rsidRDefault="00BB404E" w:rsidP="00820FD4">
            <w:r>
              <w:t>Yes</w:t>
            </w:r>
          </w:p>
        </w:tc>
        <w:tc>
          <w:tcPr>
            <w:tcW w:w="1530" w:type="dxa"/>
          </w:tcPr>
          <w:p w14:paraId="00000037" w14:textId="77777777" w:rsidR="00D25384" w:rsidRDefault="00BB404E" w:rsidP="00820FD4">
            <w:r>
              <w:t>3</w:t>
            </w:r>
          </w:p>
        </w:tc>
        <w:tc>
          <w:tcPr>
            <w:tcW w:w="1530" w:type="dxa"/>
          </w:tcPr>
          <w:p w14:paraId="00000038" w14:textId="77777777" w:rsidR="00D25384" w:rsidRDefault="00BB404E" w:rsidP="00820FD4">
            <w:r>
              <w:t>6/27/22</w:t>
            </w:r>
          </w:p>
        </w:tc>
      </w:tr>
      <w:tr w:rsidR="00D25384" w14:paraId="197CD86F" w14:textId="77777777" w:rsidTr="00820FD4">
        <w:tc>
          <w:tcPr>
            <w:tcW w:w="4950" w:type="dxa"/>
          </w:tcPr>
          <w:p w14:paraId="00000039" w14:textId="77777777" w:rsidR="00D25384" w:rsidRDefault="00BB404E" w:rsidP="00820FD4">
            <w:r>
              <w:t>Community Rating System (CRS)</w:t>
            </w:r>
          </w:p>
        </w:tc>
        <w:tc>
          <w:tcPr>
            <w:tcW w:w="2070" w:type="dxa"/>
          </w:tcPr>
          <w:p w14:paraId="0000003A" w14:textId="77777777" w:rsidR="00D25384" w:rsidRDefault="00BB404E" w:rsidP="00820FD4">
            <w:r>
              <w:t>No</w:t>
            </w:r>
          </w:p>
        </w:tc>
        <w:tc>
          <w:tcPr>
            <w:tcW w:w="1530" w:type="dxa"/>
          </w:tcPr>
          <w:p w14:paraId="0000003B" w14:textId="77777777" w:rsidR="00D25384" w:rsidRDefault="00D25384" w:rsidP="00820FD4"/>
        </w:tc>
        <w:tc>
          <w:tcPr>
            <w:tcW w:w="1530" w:type="dxa"/>
          </w:tcPr>
          <w:p w14:paraId="0000003C" w14:textId="77777777" w:rsidR="00D25384" w:rsidRDefault="00D25384" w:rsidP="00820FD4"/>
        </w:tc>
      </w:tr>
      <w:tr w:rsidR="00D25384" w14:paraId="6587D883" w14:textId="77777777" w:rsidTr="00820FD4">
        <w:trPr>
          <w:cnfStyle w:val="000000100000" w:firstRow="0" w:lastRow="0" w:firstColumn="0" w:lastColumn="0" w:oddVBand="0" w:evenVBand="0" w:oddHBand="1" w:evenHBand="0" w:firstRowFirstColumn="0" w:firstRowLastColumn="0" w:lastRowFirstColumn="0" w:lastRowLastColumn="0"/>
        </w:trPr>
        <w:tc>
          <w:tcPr>
            <w:tcW w:w="4950" w:type="dxa"/>
          </w:tcPr>
          <w:p w14:paraId="0000003D" w14:textId="77777777" w:rsidR="00D25384" w:rsidRDefault="00BB404E" w:rsidP="00820FD4">
            <w:r>
              <w:t>Firewise Communities classification</w:t>
            </w:r>
          </w:p>
        </w:tc>
        <w:tc>
          <w:tcPr>
            <w:tcW w:w="2070" w:type="dxa"/>
          </w:tcPr>
          <w:p w14:paraId="0000003E" w14:textId="77777777" w:rsidR="00D25384" w:rsidRDefault="00BB404E" w:rsidP="00820FD4">
            <w:r>
              <w:t>No</w:t>
            </w:r>
          </w:p>
        </w:tc>
        <w:tc>
          <w:tcPr>
            <w:tcW w:w="1530" w:type="dxa"/>
          </w:tcPr>
          <w:p w14:paraId="0000003F" w14:textId="77777777" w:rsidR="00D25384" w:rsidRDefault="00D25384" w:rsidP="00820FD4"/>
        </w:tc>
        <w:tc>
          <w:tcPr>
            <w:tcW w:w="1530" w:type="dxa"/>
          </w:tcPr>
          <w:p w14:paraId="00000040" w14:textId="77777777" w:rsidR="00D25384" w:rsidRDefault="00D25384" w:rsidP="00820FD4"/>
        </w:tc>
      </w:tr>
      <w:tr w:rsidR="00D25384" w14:paraId="278A10A7" w14:textId="77777777" w:rsidTr="00820FD4">
        <w:tc>
          <w:tcPr>
            <w:tcW w:w="4950" w:type="dxa"/>
          </w:tcPr>
          <w:p w14:paraId="00000041" w14:textId="77777777" w:rsidR="00D25384" w:rsidRDefault="00BB404E" w:rsidP="00820FD4">
            <w:r>
              <w:t xml:space="preserve">National Weather Service </w:t>
            </w:r>
            <w:proofErr w:type="spellStart"/>
            <w:r>
              <w:t>StormReady</w:t>
            </w:r>
            <w:proofErr w:type="spellEnd"/>
            <w:r>
              <w:t xml:space="preserve"> Certification</w:t>
            </w:r>
          </w:p>
        </w:tc>
        <w:tc>
          <w:tcPr>
            <w:tcW w:w="2070" w:type="dxa"/>
          </w:tcPr>
          <w:p w14:paraId="00000042" w14:textId="77777777" w:rsidR="00D25384" w:rsidRDefault="00BB404E" w:rsidP="00820FD4">
            <w:r>
              <w:t>No</w:t>
            </w:r>
          </w:p>
        </w:tc>
        <w:tc>
          <w:tcPr>
            <w:tcW w:w="1530" w:type="dxa"/>
          </w:tcPr>
          <w:p w14:paraId="00000043" w14:textId="77777777" w:rsidR="00D25384" w:rsidRDefault="00D25384" w:rsidP="00820FD4"/>
        </w:tc>
        <w:tc>
          <w:tcPr>
            <w:tcW w:w="1530" w:type="dxa"/>
          </w:tcPr>
          <w:p w14:paraId="00000044" w14:textId="77777777" w:rsidR="00D25384" w:rsidRDefault="00D25384" w:rsidP="00820FD4"/>
        </w:tc>
      </w:tr>
      <w:tr w:rsidR="00D25384" w14:paraId="76ADA231" w14:textId="77777777" w:rsidTr="00820FD4">
        <w:trPr>
          <w:cnfStyle w:val="000000100000" w:firstRow="0" w:lastRow="0" w:firstColumn="0" w:lastColumn="0" w:oddVBand="0" w:evenVBand="0" w:oddHBand="1" w:evenHBand="0" w:firstRowFirstColumn="0" w:firstRowLastColumn="0" w:lastRowFirstColumn="0" w:lastRowLastColumn="0"/>
        </w:trPr>
        <w:tc>
          <w:tcPr>
            <w:tcW w:w="4950" w:type="dxa"/>
          </w:tcPr>
          <w:p w14:paraId="00000045" w14:textId="77777777" w:rsidR="00D25384" w:rsidRDefault="00BB404E" w:rsidP="00820FD4">
            <w:r>
              <w:t>Public Protection (ISO Fire Protection Classes 1 to 10)</w:t>
            </w:r>
          </w:p>
        </w:tc>
        <w:tc>
          <w:tcPr>
            <w:tcW w:w="2070" w:type="dxa"/>
          </w:tcPr>
          <w:p w14:paraId="00000046" w14:textId="77777777" w:rsidR="00D25384" w:rsidRDefault="00BB404E" w:rsidP="00820FD4">
            <w:r>
              <w:t>Yes</w:t>
            </w:r>
          </w:p>
        </w:tc>
        <w:tc>
          <w:tcPr>
            <w:tcW w:w="1530" w:type="dxa"/>
          </w:tcPr>
          <w:p w14:paraId="00000047" w14:textId="77777777" w:rsidR="00D25384" w:rsidRDefault="00BB404E" w:rsidP="00820FD4">
            <w:r>
              <w:t xml:space="preserve">Adams Fire:  3/7. </w:t>
            </w:r>
          </w:p>
          <w:p w14:paraId="00000048" w14:textId="77777777" w:rsidR="00D25384" w:rsidRDefault="00BB404E" w:rsidP="00820FD4">
            <w:r>
              <w:t xml:space="preserve">Adams Center:  4/4Y.  </w:t>
            </w:r>
          </w:p>
          <w:p w14:paraId="00000049" w14:textId="77777777" w:rsidR="00D25384" w:rsidRDefault="00BB404E" w:rsidP="00820FD4">
            <w:r>
              <w:t xml:space="preserve">Smithville:  7/9. </w:t>
            </w:r>
          </w:p>
          <w:p w14:paraId="0000004A" w14:textId="77777777" w:rsidR="00D25384" w:rsidRDefault="00D25384" w:rsidP="00820FD4"/>
        </w:tc>
        <w:tc>
          <w:tcPr>
            <w:tcW w:w="1530" w:type="dxa"/>
          </w:tcPr>
          <w:p w14:paraId="0000004B" w14:textId="6FF15879" w:rsidR="00D25384" w:rsidRDefault="00D25384" w:rsidP="00820FD4"/>
        </w:tc>
      </w:tr>
      <w:tr w:rsidR="00D25384" w14:paraId="7E343599" w14:textId="77777777" w:rsidTr="00820FD4">
        <w:tc>
          <w:tcPr>
            <w:tcW w:w="4950" w:type="dxa"/>
          </w:tcPr>
          <w:p w14:paraId="0000004C" w14:textId="77777777" w:rsidR="00D25384" w:rsidRDefault="00BB404E" w:rsidP="00820FD4">
            <w:r>
              <w:t>NYSDEC Climate Smart Community</w:t>
            </w:r>
          </w:p>
        </w:tc>
        <w:tc>
          <w:tcPr>
            <w:tcW w:w="2070" w:type="dxa"/>
          </w:tcPr>
          <w:p w14:paraId="0000004D" w14:textId="77777777" w:rsidR="00D25384" w:rsidRDefault="00BB404E" w:rsidP="00820FD4">
            <w:r>
              <w:t>No</w:t>
            </w:r>
          </w:p>
        </w:tc>
        <w:tc>
          <w:tcPr>
            <w:tcW w:w="1530" w:type="dxa"/>
          </w:tcPr>
          <w:p w14:paraId="0000004E" w14:textId="77777777" w:rsidR="00D25384" w:rsidRDefault="00D25384" w:rsidP="00820FD4"/>
        </w:tc>
        <w:tc>
          <w:tcPr>
            <w:tcW w:w="1530" w:type="dxa"/>
          </w:tcPr>
          <w:p w14:paraId="0000004F" w14:textId="77777777" w:rsidR="00D25384" w:rsidRDefault="00D25384" w:rsidP="00820FD4"/>
        </w:tc>
      </w:tr>
      <w:tr w:rsidR="00D25384" w14:paraId="33F91BE7" w14:textId="77777777" w:rsidTr="00820FD4">
        <w:trPr>
          <w:cnfStyle w:val="000000100000" w:firstRow="0" w:lastRow="0" w:firstColumn="0" w:lastColumn="0" w:oddVBand="0" w:evenVBand="0" w:oddHBand="1" w:evenHBand="0" w:firstRowFirstColumn="0" w:firstRowLastColumn="0" w:lastRowFirstColumn="0" w:lastRowLastColumn="0"/>
        </w:trPr>
        <w:tc>
          <w:tcPr>
            <w:tcW w:w="4950" w:type="dxa"/>
          </w:tcPr>
          <w:p w14:paraId="00000050" w14:textId="77777777" w:rsidR="00D25384" w:rsidRDefault="00BB404E" w:rsidP="00820FD4">
            <w:r>
              <w:t>Other: Organizations with mitigation focus (advocacy group, non-government)</w:t>
            </w:r>
          </w:p>
        </w:tc>
        <w:tc>
          <w:tcPr>
            <w:tcW w:w="2070" w:type="dxa"/>
          </w:tcPr>
          <w:p w14:paraId="00000051" w14:textId="77777777" w:rsidR="00D25384" w:rsidRDefault="00BB404E" w:rsidP="00820FD4">
            <w:r>
              <w:t>No</w:t>
            </w:r>
          </w:p>
        </w:tc>
        <w:tc>
          <w:tcPr>
            <w:tcW w:w="1530" w:type="dxa"/>
          </w:tcPr>
          <w:p w14:paraId="00000052" w14:textId="77777777" w:rsidR="00D25384" w:rsidRDefault="00D25384" w:rsidP="00820FD4"/>
        </w:tc>
        <w:tc>
          <w:tcPr>
            <w:tcW w:w="1530" w:type="dxa"/>
          </w:tcPr>
          <w:p w14:paraId="00000053" w14:textId="77777777" w:rsidR="00D25384" w:rsidRDefault="00D25384" w:rsidP="00820FD4"/>
        </w:tc>
      </w:tr>
    </w:tbl>
    <w:p w14:paraId="00000054" w14:textId="77777777" w:rsidR="00D25384" w:rsidRDefault="00BB404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0000055" w14:textId="77777777" w:rsidR="00D25384" w:rsidRDefault="00BB404E" w:rsidP="003E3326">
      <w:pPr>
        <w:pStyle w:val="Heading3"/>
        <w:numPr>
          <w:ilvl w:val="2"/>
          <w:numId w:val="22"/>
        </w:numPr>
      </w:pPr>
      <w:r>
        <w:t>Community Profile</w:t>
      </w:r>
    </w:p>
    <w:p w14:paraId="00000056" w14:textId="32BE89F1" w:rsidR="00D25384" w:rsidRDefault="00BB404E" w:rsidP="009C5B95">
      <w:pPr>
        <w:spacing w:before="0" w:after="0"/>
        <w:jc w:val="both"/>
      </w:pPr>
      <w:r>
        <w:t xml:space="preserve">The Town of Adams has an area of 41 square miles and is bordered by the Town of Hounsfield and Town of Watertown to the north, the Town of Rodman to the east, the Town of Lorraine and the Town of </w:t>
      </w:r>
      <w:proofErr w:type="spellStart"/>
      <w:r>
        <w:t>Ellisburg</w:t>
      </w:r>
      <w:proofErr w:type="spellEnd"/>
      <w:r>
        <w:t xml:space="preserve"> to the south, and the Town of Henderson to the west. Interstate 81, U.S. Highway 11 and numerous state highways run directly through the Town of Adams.</w:t>
      </w:r>
    </w:p>
    <w:p w14:paraId="78A1CD44" w14:textId="77777777" w:rsidR="009C5B95" w:rsidRDefault="009C5B95" w:rsidP="009C5B95">
      <w:pPr>
        <w:spacing w:before="0" w:after="0"/>
        <w:jc w:val="both"/>
      </w:pPr>
    </w:p>
    <w:p w14:paraId="00000057" w14:textId="3B906F73" w:rsidR="00D25384" w:rsidRDefault="00BB404E" w:rsidP="009C5B95">
      <w:pPr>
        <w:spacing w:before="0" w:after="0"/>
        <w:jc w:val="both"/>
      </w:pPr>
      <w:r>
        <w:t>According to the U.S. Census, the 2020 population for the Town of Adams was 3,340 which makes up 2.9 percent of the county. Data from the 2022 American Community Survey indicates that 1.7 percent of the population is 5 years of age or younger, 14.7 percent is 65 years of age or older, 0.3 percent is non-English speaking, 7.5 percent is below the poverty threshold, and 13.6 percent is considered disabled.</w:t>
      </w:r>
    </w:p>
    <w:p w14:paraId="00000058" w14:textId="77777777" w:rsidR="00D25384" w:rsidRDefault="00BB404E" w:rsidP="003E3326">
      <w:pPr>
        <w:pStyle w:val="Heading2"/>
        <w:numPr>
          <w:ilvl w:val="1"/>
          <w:numId w:val="22"/>
        </w:numPr>
      </w:pPr>
      <w:bookmarkStart w:id="5" w:name="_heading=h.3dy6vkm" w:colFirst="0" w:colLast="0"/>
      <w:bookmarkEnd w:id="5"/>
      <w:r>
        <w:t>Jurisdictional Risk Assessment</w:t>
      </w:r>
    </w:p>
    <w:p w14:paraId="00000059" w14:textId="77777777" w:rsidR="00D25384" w:rsidRDefault="00BB404E">
      <w:pPr>
        <w:jc w:val="both"/>
      </w:pPr>
      <w:r>
        <w:t>The hazard profiles in Volume I provide detailed information regarding each planning partner’s vulnerability to the identified hazards, including summaries of Adams’ risk assessment results and data used to determine the hazard ranking. Key local risk assessment information is presented below.</w:t>
      </w:r>
    </w:p>
    <w:p w14:paraId="0000005A" w14:textId="77777777" w:rsidR="00D25384" w:rsidRDefault="00BB404E">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000005B" w14:textId="77777777" w:rsidR="00D25384" w:rsidRDefault="00BB404E">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000005C" w14:textId="77777777" w:rsidR="00D25384" w:rsidRDefault="00BB404E">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590EA402" wp14:editId="21B6D518">
            <wp:extent cx="4499936" cy="2957704"/>
            <wp:effectExtent l="0" t="0" r="0" b="0"/>
            <wp:docPr id="1899183614"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3"/>
                    <a:srcRect/>
                    <a:stretch>
                      <a:fillRect/>
                    </a:stretch>
                  </pic:blipFill>
                  <pic:spPr>
                    <a:xfrm>
                      <a:off x="0" y="0"/>
                      <a:ext cx="4499936" cy="2957704"/>
                    </a:xfrm>
                    <a:prstGeom prst="rect">
                      <a:avLst/>
                    </a:prstGeom>
                    <a:ln/>
                  </pic:spPr>
                </pic:pic>
              </a:graphicData>
            </a:graphic>
          </wp:inline>
        </w:drawing>
      </w:r>
    </w:p>
    <w:p w14:paraId="0000005D" w14:textId="77777777" w:rsidR="00D25384" w:rsidRDefault="00BB404E">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000005E" w14:textId="77777777" w:rsidR="00D25384" w:rsidRDefault="00BB404E" w:rsidP="00912D3C">
      <w:pPr>
        <w:pStyle w:val="Heading3"/>
        <w:numPr>
          <w:ilvl w:val="2"/>
          <w:numId w:val="22"/>
        </w:numPr>
      </w:pPr>
      <w:r>
        <w:t>Hazard Area</w:t>
      </w:r>
    </w:p>
    <w:p w14:paraId="0000005F" w14:textId="5703740B" w:rsidR="00D25384" w:rsidRDefault="00BB404E">
      <w:pPr>
        <w:jc w:val="both"/>
        <w:sectPr w:rsidR="00D25384" w:rsidSect="00D06C23">
          <w:headerReference w:type="default" r:id="rId14"/>
          <w:footerReference w:type="default" r:id="rId15"/>
          <w:pgSz w:w="12240" w:h="15840"/>
          <w:pgMar w:top="1440" w:right="1080" w:bottom="1440" w:left="1080" w:header="720" w:footer="504" w:gutter="0"/>
          <w:pgNumType w:start="1"/>
          <w:cols w:space="720"/>
          <w:docGrid w:linePitch="272"/>
        </w:sectPr>
      </w:pPr>
      <w:r>
        <w:t>Hazard area maps provided below illustrate the probable hazard areas impacted within the Town are shown in Figure 1through Figure 2. These maps are based on the best available data at the time of the preparation of this plan and are adequate for planning purposes. Maps are provided only for hazards that can be identified clearly using mapping techniques and technologies and for which Adams has significant exposure. The maps show the location of potential new development, where available.</w:t>
      </w:r>
    </w:p>
    <w:p w14:paraId="00000060" w14:textId="3A87AB41" w:rsidR="00D25384" w:rsidRDefault="00BB404E">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Adams Flood and Coastal Erosion Hazard Area Extent and Location</w:t>
      </w:r>
    </w:p>
    <w:p w14:paraId="00000061" w14:textId="77777777" w:rsidR="00D25384" w:rsidRDefault="00BB404E">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7E19B090" wp14:editId="3A978304">
            <wp:extent cx="8238481" cy="5463714"/>
            <wp:effectExtent l="0" t="0" r="0" b="0"/>
            <wp:docPr id="1899183616" name="image6.jpg" descr="A map with many different colored area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map with many different colored areas&#10;&#10;Description automatically generated with medium confidence"/>
                    <pic:cNvPicPr preferRelativeResize="0"/>
                  </pic:nvPicPr>
                  <pic:blipFill>
                    <a:blip r:embed="rId16"/>
                    <a:srcRect/>
                    <a:stretch>
                      <a:fillRect/>
                    </a:stretch>
                  </pic:blipFill>
                  <pic:spPr>
                    <a:xfrm>
                      <a:off x="0" y="0"/>
                      <a:ext cx="8238481" cy="5463714"/>
                    </a:xfrm>
                    <a:prstGeom prst="rect">
                      <a:avLst/>
                    </a:prstGeom>
                    <a:ln/>
                  </pic:spPr>
                </pic:pic>
              </a:graphicData>
            </a:graphic>
          </wp:inline>
        </w:drawing>
      </w:r>
    </w:p>
    <w:p w14:paraId="00000062" w14:textId="77777777" w:rsidR="00D25384" w:rsidRDefault="00D25384">
      <w:pPr>
        <w:pBdr>
          <w:top w:val="nil"/>
          <w:left w:val="nil"/>
          <w:bottom w:val="nil"/>
          <w:right w:val="nil"/>
          <w:between w:val="nil"/>
        </w:pBdr>
        <w:spacing w:before="0" w:after="60" w:line="240" w:lineRule="auto"/>
        <w:jc w:val="center"/>
        <w:rPr>
          <w:color w:val="000000"/>
          <w:highlight w:val="yellow"/>
        </w:rPr>
      </w:pPr>
    </w:p>
    <w:p w14:paraId="00000063" w14:textId="01C1AD9D" w:rsidR="00D25384" w:rsidRDefault="00BB404E">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Adams Landslide and WUI Hazard Area Extent and Location </w:t>
      </w:r>
    </w:p>
    <w:p w14:paraId="00000064" w14:textId="77777777" w:rsidR="00D25384" w:rsidRDefault="00BB404E">
      <w:r>
        <w:rPr>
          <w:noProof/>
        </w:rPr>
        <w:drawing>
          <wp:inline distT="0" distB="0" distL="0" distR="0" wp14:anchorId="618A1049" wp14:editId="089FA693">
            <wp:extent cx="8409069" cy="5576847"/>
            <wp:effectExtent l="0" t="0" r="0" b="0"/>
            <wp:docPr id="1899183615" name="image5.jpg" descr="A map of the state of colorad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the state of colorado&#10;&#10;Description automatically generated"/>
                    <pic:cNvPicPr preferRelativeResize="0"/>
                  </pic:nvPicPr>
                  <pic:blipFill>
                    <a:blip r:embed="rId17"/>
                    <a:srcRect/>
                    <a:stretch>
                      <a:fillRect/>
                    </a:stretch>
                  </pic:blipFill>
                  <pic:spPr>
                    <a:xfrm>
                      <a:off x="0" y="0"/>
                      <a:ext cx="8409069" cy="5576847"/>
                    </a:xfrm>
                    <a:prstGeom prst="rect">
                      <a:avLst/>
                    </a:prstGeom>
                    <a:ln/>
                  </pic:spPr>
                </pic:pic>
              </a:graphicData>
            </a:graphic>
          </wp:inline>
        </w:drawing>
      </w:r>
    </w:p>
    <w:p w14:paraId="00000065" w14:textId="77777777" w:rsidR="00D25384" w:rsidRDefault="00D25384">
      <w:pPr>
        <w:sectPr w:rsidR="00D25384" w:rsidSect="00B32B3F">
          <w:footerReference w:type="default" r:id="rId18"/>
          <w:pgSz w:w="15840" w:h="12240" w:orient="landscape"/>
          <w:pgMar w:top="1440" w:right="1080" w:bottom="1440" w:left="1080" w:header="720" w:footer="504" w:gutter="0"/>
          <w:cols w:space="720"/>
          <w:docGrid w:linePitch="272"/>
        </w:sectPr>
      </w:pPr>
    </w:p>
    <w:p w14:paraId="00000066" w14:textId="77777777" w:rsidR="00D25384" w:rsidRDefault="00BB404E" w:rsidP="00912D3C">
      <w:pPr>
        <w:pStyle w:val="Heading3"/>
        <w:numPr>
          <w:ilvl w:val="2"/>
          <w:numId w:val="22"/>
        </w:numPr>
      </w:pPr>
      <w:r>
        <w:lastRenderedPageBreak/>
        <w:t>Previous Event History</w:t>
      </w:r>
    </w:p>
    <w:p w14:paraId="49F08375" w14:textId="01EF8AF2" w:rsidR="00820FD4" w:rsidRDefault="00BB404E" w:rsidP="00B6143A">
      <w:pPr>
        <w:jc w:val="both"/>
      </w:pPr>
      <w:r>
        <w:t xml:space="preserve">The history of natural and non-natural hazard events in Adams is detailed in Volume I, where each hazard profile includes a chronology of historical events that have affected the County and its municipalities. Table </w:t>
      </w:r>
      <w:r w:rsidR="0068666A">
        <w:t xml:space="preserve">C </w:t>
      </w:r>
      <w:r>
        <w:t>provides details on loss and damage in Adams during hazard events since the last hazard mitigation plan update.</w:t>
      </w:r>
    </w:p>
    <w:p w14:paraId="5AF223C8" w14:textId="57AA57BF" w:rsidR="00B6143A" w:rsidRPr="00B6143A" w:rsidRDefault="00B6143A" w:rsidP="009C5B95">
      <w:pPr>
        <w:pStyle w:val="Caption"/>
        <w:keepLines/>
        <w:spacing w:before="0" w:after="0" w:line="240" w:lineRule="auto"/>
        <w:contextualSpacing/>
      </w:pPr>
      <w:r>
        <w:t xml:space="preserve">Table </w:t>
      </w:r>
      <w:r w:rsidR="0068666A">
        <w:t>C.</w:t>
      </w:r>
      <w:r>
        <w:t xml:space="preserve"> </w:t>
      </w:r>
      <w:r w:rsidR="00350D67">
        <w:t xml:space="preserve">Presidential Disaster Declaration History is Adams </w:t>
      </w:r>
    </w:p>
    <w:tbl>
      <w:tblPr>
        <w:tblStyle w:val="TtTable"/>
        <w:tblW w:w="5000" w:type="pct"/>
        <w:jc w:val="left"/>
        <w:tblLook w:val="0420" w:firstRow="1" w:lastRow="0" w:firstColumn="0" w:lastColumn="0" w:noHBand="0" w:noVBand="1"/>
      </w:tblPr>
      <w:tblGrid>
        <w:gridCol w:w="1464"/>
        <w:gridCol w:w="2550"/>
        <w:gridCol w:w="3413"/>
        <w:gridCol w:w="2653"/>
      </w:tblGrid>
      <w:tr w:rsidR="00C531D5" w14:paraId="03987104" w14:textId="77777777" w:rsidTr="00350D67">
        <w:trPr>
          <w:cnfStyle w:val="100000000000" w:firstRow="1" w:lastRow="0" w:firstColumn="0" w:lastColumn="0" w:oddVBand="0" w:evenVBand="0" w:oddHBand="0" w:evenHBand="0" w:firstRowFirstColumn="0" w:firstRowLastColumn="0" w:lastRowFirstColumn="0" w:lastRowLastColumn="0"/>
          <w:tblHeader/>
          <w:jc w:val="left"/>
        </w:trPr>
        <w:tc>
          <w:tcPr>
            <w:tcW w:w="726" w:type="pct"/>
            <w:vAlign w:val="top"/>
          </w:tcPr>
          <w:p w14:paraId="621FF715" w14:textId="77777777" w:rsidR="00B6143A" w:rsidRPr="00350D67" w:rsidRDefault="00B6143A" w:rsidP="009C5B95">
            <w:pPr>
              <w:contextualSpacing/>
              <w:rPr>
                <w:b/>
                <w:bCs/>
              </w:rPr>
            </w:pPr>
            <w:r w:rsidRPr="00350D67">
              <w:rPr>
                <w:b/>
                <w:bCs/>
              </w:rPr>
              <w:t>Dates of Event</w:t>
            </w:r>
          </w:p>
        </w:tc>
        <w:tc>
          <w:tcPr>
            <w:tcW w:w="1265" w:type="pct"/>
            <w:vAlign w:val="top"/>
          </w:tcPr>
          <w:p w14:paraId="7F56CC99" w14:textId="77777777" w:rsidR="00B6143A" w:rsidRPr="00350D67" w:rsidRDefault="00B6143A" w:rsidP="009C5B95">
            <w:pPr>
              <w:contextualSpacing/>
              <w:rPr>
                <w:b/>
                <w:bCs/>
              </w:rPr>
            </w:pPr>
            <w:r w:rsidRPr="00350D67">
              <w:rPr>
                <w:b/>
                <w:bCs/>
              </w:rPr>
              <w:t>Event Type (Disaster Declaration)</w:t>
            </w:r>
          </w:p>
        </w:tc>
        <w:tc>
          <w:tcPr>
            <w:tcW w:w="1693" w:type="pct"/>
            <w:vAlign w:val="top"/>
          </w:tcPr>
          <w:p w14:paraId="3FF3FFF8" w14:textId="77777777" w:rsidR="00B6143A" w:rsidRPr="00350D67" w:rsidRDefault="00B6143A" w:rsidP="009C5B95">
            <w:pPr>
              <w:contextualSpacing/>
              <w:rPr>
                <w:b/>
                <w:bCs/>
              </w:rPr>
            </w:pPr>
            <w:r w:rsidRPr="00350D67">
              <w:rPr>
                <w:b/>
                <w:bCs/>
              </w:rPr>
              <w:t>Summary of Event</w:t>
            </w:r>
          </w:p>
        </w:tc>
        <w:tc>
          <w:tcPr>
            <w:tcW w:w="1316" w:type="pct"/>
            <w:vAlign w:val="top"/>
          </w:tcPr>
          <w:p w14:paraId="0EAFA6A3" w14:textId="77777777" w:rsidR="00B6143A" w:rsidRPr="00350D67" w:rsidRDefault="00B6143A" w:rsidP="009C5B95">
            <w:pPr>
              <w:contextualSpacing/>
              <w:rPr>
                <w:b/>
                <w:bCs/>
              </w:rPr>
            </w:pPr>
            <w:r w:rsidRPr="00350D67">
              <w:rPr>
                <w:b/>
                <w:bCs/>
              </w:rPr>
              <w:t>Summary of Damage and Losses in Adams</w:t>
            </w:r>
          </w:p>
        </w:tc>
      </w:tr>
      <w:tr w:rsidR="00CE04D3" w14:paraId="1474851F" w14:textId="77777777" w:rsidTr="00350D67">
        <w:trPr>
          <w:cnfStyle w:val="000000100000" w:firstRow="0" w:lastRow="0" w:firstColumn="0" w:lastColumn="0" w:oddVBand="0" w:evenVBand="0" w:oddHBand="1" w:evenHBand="0" w:firstRowFirstColumn="0" w:firstRowLastColumn="0" w:lastRowFirstColumn="0" w:lastRowLastColumn="0"/>
          <w:cantSplit w:val="0"/>
          <w:jc w:val="left"/>
        </w:trPr>
        <w:tc>
          <w:tcPr>
            <w:tcW w:w="726" w:type="pct"/>
          </w:tcPr>
          <w:p w14:paraId="0A3469F8" w14:textId="77777777" w:rsidR="00B6143A" w:rsidRDefault="00B6143A" w:rsidP="009C5B95">
            <w:pPr>
              <w:contextualSpacing/>
            </w:pPr>
            <w:r>
              <w:t>November 18-22, 2022</w:t>
            </w:r>
          </w:p>
        </w:tc>
        <w:tc>
          <w:tcPr>
            <w:tcW w:w="1265" w:type="pct"/>
          </w:tcPr>
          <w:p w14:paraId="17D1F576" w14:textId="77777777" w:rsidR="00B6143A" w:rsidRDefault="00B6143A" w:rsidP="009C5B95">
            <w:pPr>
              <w:contextualSpacing/>
            </w:pPr>
            <w:r>
              <w:t>Severe Winter Storm (EM-3589)</w:t>
            </w:r>
          </w:p>
        </w:tc>
        <w:tc>
          <w:tcPr>
            <w:tcW w:w="1693" w:type="pct"/>
          </w:tcPr>
          <w:p w14:paraId="6CC26357" w14:textId="77777777" w:rsidR="00B6143A" w:rsidRDefault="00B6143A" w:rsidP="009C5B95">
            <w:pPr>
              <w:contextualSpacing/>
            </w:pPr>
            <w:r>
              <w:t>A winter storm caused more than six feet of snow to accumulate in Jefferson County. This intense snowfall has created extremely dangerous travel conditions, and as a result, numerous road closures and travel bans.</w:t>
            </w:r>
          </w:p>
        </w:tc>
        <w:tc>
          <w:tcPr>
            <w:tcW w:w="1316" w:type="pct"/>
          </w:tcPr>
          <w:p w14:paraId="7869F8A3" w14:textId="77777777" w:rsidR="00B6143A" w:rsidRDefault="00B6143A" w:rsidP="009C5B95">
            <w:pPr>
              <w:contextualSpacing/>
            </w:pPr>
            <w:r>
              <w:t xml:space="preserve">The Town did not incur any documented damages and losses. </w:t>
            </w:r>
          </w:p>
        </w:tc>
      </w:tr>
      <w:tr w:rsidR="00B6143A" w14:paraId="1DF7D8CF" w14:textId="77777777" w:rsidTr="00350D67">
        <w:trPr>
          <w:cantSplit w:val="0"/>
          <w:jc w:val="left"/>
        </w:trPr>
        <w:tc>
          <w:tcPr>
            <w:tcW w:w="726" w:type="pct"/>
          </w:tcPr>
          <w:p w14:paraId="5523AC22" w14:textId="77777777" w:rsidR="00B6143A" w:rsidRDefault="00B6143A" w:rsidP="009C5B95">
            <w:pPr>
              <w:contextualSpacing/>
            </w:pPr>
            <w:r>
              <w:t>October 31 – November 1, 2019</w:t>
            </w:r>
          </w:p>
        </w:tc>
        <w:tc>
          <w:tcPr>
            <w:tcW w:w="1265" w:type="pct"/>
          </w:tcPr>
          <w:p w14:paraId="548F8531" w14:textId="77777777" w:rsidR="00B6143A" w:rsidRDefault="00B6143A" w:rsidP="009C5B95">
            <w:pPr>
              <w:contextualSpacing/>
            </w:pPr>
            <w:r>
              <w:t>Severe Storm, Flood (DR-4472)</w:t>
            </w:r>
          </w:p>
        </w:tc>
        <w:tc>
          <w:tcPr>
            <w:tcW w:w="1693" w:type="pct"/>
          </w:tcPr>
          <w:p w14:paraId="20F597C6" w14:textId="77777777" w:rsidR="00B6143A" w:rsidRDefault="00B6143A" w:rsidP="009C5B95">
            <w:pPr>
              <w:contextualSpacing/>
            </w:pPr>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8CC3AC9" w14:textId="77777777" w:rsidR="00B6143A" w:rsidRDefault="00B6143A" w:rsidP="009C5B95">
            <w:pPr>
              <w:contextualSpacing/>
            </w:pPr>
            <w:r>
              <w:t xml:space="preserve">The Town noted downed trees. </w:t>
            </w:r>
          </w:p>
        </w:tc>
      </w:tr>
      <w:tr w:rsidR="00CE04D3" w14:paraId="16A8FD2D" w14:textId="77777777" w:rsidTr="00350D67">
        <w:trPr>
          <w:cnfStyle w:val="000000100000" w:firstRow="0" w:lastRow="0" w:firstColumn="0" w:lastColumn="0" w:oddVBand="0" w:evenVBand="0" w:oddHBand="1" w:evenHBand="0" w:firstRowFirstColumn="0" w:firstRowLastColumn="0" w:lastRowFirstColumn="0" w:lastRowLastColumn="0"/>
          <w:cantSplit w:val="0"/>
          <w:jc w:val="left"/>
        </w:trPr>
        <w:tc>
          <w:tcPr>
            <w:tcW w:w="726" w:type="pct"/>
          </w:tcPr>
          <w:p w14:paraId="484541FC" w14:textId="77777777" w:rsidR="00B6143A" w:rsidRDefault="00B6143A" w:rsidP="009C5B95">
            <w:pPr>
              <w:contextualSpacing/>
            </w:pPr>
            <w:r>
              <w:t>May 2 – August 6, 2017</w:t>
            </w:r>
          </w:p>
        </w:tc>
        <w:tc>
          <w:tcPr>
            <w:tcW w:w="1265" w:type="pct"/>
          </w:tcPr>
          <w:p w14:paraId="240130A6" w14:textId="77777777" w:rsidR="00B6143A" w:rsidRDefault="00B6143A" w:rsidP="009C5B95">
            <w:pPr>
              <w:contextualSpacing/>
            </w:pPr>
            <w:r>
              <w:t>Flood (DR-4348)</w:t>
            </w:r>
          </w:p>
        </w:tc>
        <w:tc>
          <w:tcPr>
            <w:tcW w:w="1693" w:type="pct"/>
          </w:tcPr>
          <w:p w14:paraId="5CB40A73" w14:textId="77777777" w:rsidR="00B6143A" w:rsidRDefault="00B6143A" w:rsidP="009C5B95">
            <w:pPr>
              <w:contextualSpacing/>
            </w:pPr>
            <w:r>
              <w:t>Six months of wet weather led to an over-accumulation of waters in Lake Ontario. Flooding from the lake began impacting areas in May and continued until early autumn. Waves destroyed public and private break walls all along the lake shore. Thousands of homes and buildings were affected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201B5D2" w14:textId="77777777" w:rsidR="00B6143A" w:rsidRDefault="00B6143A" w:rsidP="009C5B95">
            <w:pPr>
              <w:contextualSpacing/>
            </w:pPr>
            <w:r>
              <w:t>The Town did not incur any documented damages and losses.</w:t>
            </w:r>
          </w:p>
        </w:tc>
      </w:tr>
      <w:tr w:rsidR="00B6143A" w14:paraId="691CEB42" w14:textId="77777777" w:rsidTr="00350D67">
        <w:trPr>
          <w:cantSplit w:val="0"/>
          <w:jc w:val="left"/>
        </w:trPr>
        <w:tc>
          <w:tcPr>
            <w:tcW w:w="726" w:type="pct"/>
          </w:tcPr>
          <w:p w14:paraId="6C05708D" w14:textId="77777777" w:rsidR="00B6143A" w:rsidRDefault="00B6143A" w:rsidP="009C5B95">
            <w:pPr>
              <w:contextualSpacing/>
            </w:pPr>
            <w:r>
              <w:t>November 17-26, 2014</w:t>
            </w:r>
          </w:p>
        </w:tc>
        <w:tc>
          <w:tcPr>
            <w:tcW w:w="1265" w:type="pct"/>
          </w:tcPr>
          <w:p w14:paraId="27BBD3D3" w14:textId="77777777" w:rsidR="00B6143A" w:rsidRDefault="00B6143A" w:rsidP="009C5B95">
            <w:pPr>
              <w:contextualSpacing/>
            </w:pPr>
            <w:r>
              <w:t>Severe Winter Storm, Flood (DR-4204)</w:t>
            </w:r>
          </w:p>
        </w:tc>
        <w:tc>
          <w:tcPr>
            <w:tcW w:w="1693" w:type="pct"/>
          </w:tcPr>
          <w:p w14:paraId="6BBA1034" w14:textId="77777777" w:rsidR="00B6143A" w:rsidRDefault="00B6143A" w:rsidP="009C5B95">
            <w:pPr>
              <w:contextualSpacing/>
            </w:pPr>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w:t>
            </w:r>
            <w:r>
              <w:lastRenderedPageBreak/>
              <w:t>road closures, travel disruptions, power outages, and damage to public and private property.</w:t>
            </w:r>
          </w:p>
        </w:tc>
        <w:tc>
          <w:tcPr>
            <w:tcW w:w="1316" w:type="pct"/>
          </w:tcPr>
          <w:p w14:paraId="5C0C90D4" w14:textId="77777777" w:rsidR="00B6143A" w:rsidRDefault="00B6143A" w:rsidP="009C5B95">
            <w:pPr>
              <w:contextualSpacing/>
            </w:pPr>
            <w:r>
              <w:lastRenderedPageBreak/>
              <w:t>The Town did not incur any documented damages and losses.</w:t>
            </w:r>
          </w:p>
        </w:tc>
      </w:tr>
      <w:tr w:rsidR="00CE04D3" w14:paraId="4D3B5E3E" w14:textId="77777777" w:rsidTr="00350D67">
        <w:trPr>
          <w:cnfStyle w:val="000000100000" w:firstRow="0" w:lastRow="0" w:firstColumn="0" w:lastColumn="0" w:oddVBand="0" w:evenVBand="0" w:oddHBand="1" w:evenHBand="0" w:firstRowFirstColumn="0" w:firstRowLastColumn="0" w:lastRowFirstColumn="0" w:lastRowLastColumn="0"/>
          <w:cantSplit w:val="0"/>
          <w:jc w:val="left"/>
        </w:trPr>
        <w:tc>
          <w:tcPr>
            <w:tcW w:w="726" w:type="pct"/>
          </w:tcPr>
          <w:p w14:paraId="157A1F71" w14:textId="77777777" w:rsidR="00B6143A" w:rsidRDefault="00B6143A" w:rsidP="009C5B95">
            <w:pPr>
              <w:contextualSpacing/>
            </w:pPr>
            <w:r>
              <w:t>October 27 – November 8, 2012</w:t>
            </w:r>
          </w:p>
        </w:tc>
        <w:tc>
          <w:tcPr>
            <w:tcW w:w="1265" w:type="pct"/>
          </w:tcPr>
          <w:p w14:paraId="0914EB13" w14:textId="77777777" w:rsidR="00B6143A" w:rsidRDefault="00B6143A" w:rsidP="009C5B95">
            <w:pPr>
              <w:contextualSpacing/>
            </w:pPr>
            <w:r>
              <w:t>Severe Storm (EM-3351)</w:t>
            </w:r>
          </w:p>
        </w:tc>
        <w:tc>
          <w:tcPr>
            <w:tcW w:w="1693" w:type="pct"/>
          </w:tcPr>
          <w:p w14:paraId="028AF426" w14:textId="77777777" w:rsidR="00B6143A" w:rsidRDefault="00B6143A" w:rsidP="009C5B95">
            <w:pPr>
              <w:contextualSpacing/>
            </w:pPr>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27C50AC8" w14:textId="77777777" w:rsidR="00B6143A" w:rsidRDefault="00B6143A" w:rsidP="009C5B95">
            <w:pPr>
              <w:contextualSpacing/>
            </w:pPr>
            <w:r>
              <w:t>The Town reported some downed trees and some areas of localized flooding.</w:t>
            </w:r>
          </w:p>
        </w:tc>
      </w:tr>
    </w:tbl>
    <w:p w14:paraId="00000088" w14:textId="77777777" w:rsidR="00D25384" w:rsidRDefault="00BB404E">
      <w:pPr>
        <w:keepLines/>
        <w:pBdr>
          <w:top w:val="nil"/>
          <w:left w:val="nil"/>
          <w:bottom w:val="single" w:sz="4" w:space="4" w:color="747678"/>
          <w:right w:val="nil"/>
          <w:between w:val="nil"/>
        </w:pBdr>
        <w:spacing w:before="0" w:after="0"/>
        <w:ind w:left="360" w:hanging="360"/>
        <w:rPr>
          <w:i/>
          <w:color w:val="000000"/>
          <w:sz w:val="18"/>
          <w:szCs w:val="18"/>
        </w:rPr>
      </w:pPr>
      <w:bookmarkStart w:id="8" w:name="_heading=h.17dp8vu" w:colFirst="0" w:colLast="0"/>
      <w:bookmarkEnd w:id="8"/>
      <w:r>
        <w:rPr>
          <w:i/>
          <w:color w:val="000000"/>
          <w:sz w:val="18"/>
          <w:szCs w:val="18"/>
        </w:rPr>
        <w:t>FEMA = Federal Emergency Management Agency</w:t>
      </w:r>
    </w:p>
    <w:p w14:paraId="00000089" w14:textId="77777777" w:rsidR="00D25384" w:rsidRDefault="00BB404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000008A" w14:textId="77777777" w:rsidR="00D25384" w:rsidRDefault="00BB404E">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000008B" w14:textId="77777777" w:rsidR="00D25384" w:rsidRDefault="00D25384">
      <w:pPr>
        <w:sectPr w:rsidR="00D25384" w:rsidSect="00B32B3F">
          <w:pgSz w:w="12240" w:h="15840"/>
          <w:pgMar w:top="1440" w:right="1080" w:bottom="1440" w:left="1080" w:header="720" w:footer="504" w:gutter="0"/>
          <w:cols w:space="720"/>
          <w:docGrid w:linePitch="272"/>
        </w:sectPr>
      </w:pPr>
      <w:bookmarkStart w:id="9" w:name="_heading=h.3rdcrjn" w:colFirst="0" w:colLast="0"/>
      <w:bookmarkEnd w:id="9"/>
    </w:p>
    <w:p w14:paraId="0000008D" w14:textId="77777777" w:rsidR="00D25384" w:rsidRDefault="00BB404E" w:rsidP="00912D3C">
      <w:pPr>
        <w:pStyle w:val="Heading3"/>
        <w:numPr>
          <w:ilvl w:val="2"/>
          <w:numId w:val="22"/>
        </w:numPr>
      </w:pPr>
      <w:r>
        <w:lastRenderedPageBreak/>
        <w:t>Local Hazard Impacts Assessment</w:t>
      </w:r>
    </w:p>
    <w:p w14:paraId="66CBA78B" w14:textId="1419B62D" w:rsidR="00B6143A" w:rsidRPr="00B6143A" w:rsidRDefault="00B6143A" w:rsidP="00B6143A">
      <w:pPr>
        <w:tabs>
          <w:tab w:val="left" w:pos="1395"/>
        </w:tabs>
      </w:pPr>
      <w:r w:rsidRPr="00B6143A">
        <w:t>In the table below representatives from the Town of Adams Hazard Mitigation Planning team assessed impacts of hazards on buildings, structures, facilities, infrastructure</w:t>
      </w:r>
      <w:r>
        <w:t xml:space="preserve">, </w:t>
      </w:r>
      <w:r w:rsidRPr="00B6143A">
        <w:t>community assets</w:t>
      </w:r>
      <w:r>
        <w:t xml:space="preserve"> and</w:t>
      </w:r>
      <w:r w:rsidRPr="00B6143A">
        <w:t xml:space="preserve"> systems</w:t>
      </w:r>
      <w:r>
        <w:t>, people and the local economy.</w:t>
      </w:r>
    </w:p>
    <w:p w14:paraId="0000008E" w14:textId="30854F3B" w:rsidR="00D25384" w:rsidRDefault="00BB404E" w:rsidP="00B6143A">
      <w:pPr>
        <w:keepNext/>
        <w:pBdr>
          <w:top w:val="nil"/>
          <w:left w:val="nil"/>
          <w:bottom w:val="nil"/>
          <w:right w:val="nil"/>
          <w:between w:val="nil"/>
        </w:pBdr>
        <w:spacing w:before="180" w:after="60"/>
        <w:jc w:val="center"/>
        <w:rPr>
          <w:color w:val="000000"/>
        </w:rPr>
      </w:pPr>
      <w:r>
        <w:rPr>
          <w:color w:val="000000"/>
        </w:rPr>
        <w:t xml:space="preserve">Table </w:t>
      </w:r>
      <w:r w:rsidR="000926A0">
        <w:rPr>
          <w:color w:val="000000"/>
        </w:rPr>
        <w:t>D</w:t>
      </w:r>
      <w:r>
        <w:rPr>
          <w:color w:val="000000"/>
        </w:rPr>
        <w:t>. Local Hazard Impacts Assessment</w:t>
      </w:r>
    </w:p>
    <w:tbl>
      <w:tblPr>
        <w:tblStyle w:val="TtTable"/>
        <w:tblW w:w="5000" w:type="pct"/>
        <w:jc w:val="left"/>
        <w:tblLook w:val="0420" w:firstRow="1" w:lastRow="0" w:firstColumn="0" w:lastColumn="0" w:noHBand="0" w:noVBand="1"/>
      </w:tblPr>
      <w:tblGrid>
        <w:gridCol w:w="2843"/>
        <w:gridCol w:w="7237"/>
      </w:tblGrid>
      <w:tr w:rsidR="006B4C1A" w14:paraId="5C2966E4" w14:textId="77777777" w:rsidTr="00FD3CBE">
        <w:trPr>
          <w:cnfStyle w:val="100000000000" w:firstRow="1" w:lastRow="0" w:firstColumn="0" w:lastColumn="0" w:oddVBand="0" w:evenVBand="0" w:oddHBand="0" w:evenHBand="0" w:firstRowFirstColumn="0" w:firstRowLastColumn="0" w:lastRowFirstColumn="0" w:lastRowLastColumn="0"/>
          <w:trHeight w:val="432"/>
          <w:tblHeader/>
          <w:jc w:val="left"/>
        </w:trPr>
        <w:tc>
          <w:tcPr>
            <w:tcW w:w="1410" w:type="pct"/>
            <w:vAlign w:val="top"/>
          </w:tcPr>
          <w:p w14:paraId="0000008F" w14:textId="77777777" w:rsidR="006B4C1A" w:rsidRPr="000926A0" w:rsidRDefault="006B4C1A" w:rsidP="00B6143A">
            <w:pPr>
              <w:rPr>
                <w:b/>
                <w:sz w:val="20"/>
              </w:rPr>
            </w:pPr>
            <w:bookmarkStart w:id="10" w:name="_heading=h.26in1rg" w:colFirst="0" w:colLast="0"/>
            <w:bookmarkEnd w:id="10"/>
            <w:r w:rsidRPr="000926A0">
              <w:rPr>
                <w:b/>
                <w:sz w:val="20"/>
              </w:rPr>
              <w:t>Hazard Name</w:t>
            </w:r>
          </w:p>
        </w:tc>
        <w:tc>
          <w:tcPr>
            <w:tcW w:w="3590" w:type="pct"/>
            <w:vAlign w:val="top"/>
          </w:tcPr>
          <w:p w14:paraId="00000090" w14:textId="4EEBD528" w:rsidR="006B4C1A" w:rsidRPr="000926A0" w:rsidRDefault="006B4C1A" w:rsidP="00B6143A">
            <w:pPr>
              <w:rPr>
                <w:b/>
                <w:sz w:val="20"/>
              </w:rPr>
            </w:pPr>
            <w:r w:rsidRPr="000926A0">
              <w:rPr>
                <w:b/>
                <w:sz w:val="20"/>
              </w:rPr>
              <w:t>Local Impacts</w:t>
            </w:r>
          </w:p>
        </w:tc>
      </w:tr>
      <w:tr w:rsidR="006B4C1A" w14:paraId="7E84E610" w14:textId="77777777" w:rsidTr="006B4C1A">
        <w:trPr>
          <w:cnfStyle w:val="000000100000" w:firstRow="0" w:lastRow="0" w:firstColumn="0" w:lastColumn="0" w:oddVBand="0" w:evenVBand="0" w:oddHBand="1" w:evenHBand="0" w:firstRowFirstColumn="0" w:firstRowLastColumn="0" w:lastRowFirstColumn="0" w:lastRowLastColumn="0"/>
          <w:trHeight w:val="432"/>
          <w:jc w:val="left"/>
        </w:trPr>
        <w:tc>
          <w:tcPr>
            <w:tcW w:w="1410" w:type="pct"/>
          </w:tcPr>
          <w:p w14:paraId="00000099" w14:textId="77777777" w:rsidR="006B4C1A" w:rsidRDefault="006B4C1A" w:rsidP="00B6143A">
            <w:pPr>
              <w:rPr>
                <w:sz w:val="20"/>
              </w:rPr>
            </w:pPr>
            <w:r>
              <w:rPr>
                <w:sz w:val="20"/>
              </w:rPr>
              <w:t>Dam Failure</w:t>
            </w:r>
          </w:p>
        </w:tc>
        <w:tc>
          <w:tcPr>
            <w:tcW w:w="3590" w:type="pct"/>
          </w:tcPr>
          <w:p w14:paraId="0000009B" w14:textId="77777777" w:rsidR="006B4C1A" w:rsidRDefault="006B4C1A" w:rsidP="00B6143A">
            <w:r>
              <w:t>No known impacts</w:t>
            </w:r>
          </w:p>
          <w:p w14:paraId="0000009C" w14:textId="77777777" w:rsidR="006B4C1A" w:rsidRDefault="006B4C1A" w:rsidP="00B6143A"/>
        </w:tc>
      </w:tr>
      <w:tr w:rsidR="006B4C1A" w14:paraId="4B7AF1C4" w14:textId="77777777" w:rsidTr="006B4C1A">
        <w:trPr>
          <w:trHeight w:val="432"/>
          <w:jc w:val="left"/>
        </w:trPr>
        <w:tc>
          <w:tcPr>
            <w:tcW w:w="1410" w:type="pct"/>
          </w:tcPr>
          <w:p w14:paraId="0000009E" w14:textId="77777777" w:rsidR="006B4C1A" w:rsidRDefault="006B4C1A" w:rsidP="00B6143A">
            <w:pPr>
              <w:rPr>
                <w:sz w:val="20"/>
              </w:rPr>
            </w:pPr>
            <w:r>
              <w:rPr>
                <w:sz w:val="20"/>
              </w:rPr>
              <w:t>Drought</w:t>
            </w:r>
          </w:p>
        </w:tc>
        <w:tc>
          <w:tcPr>
            <w:tcW w:w="3590" w:type="pct"/>
          </w:tcPr>
          <w:p w14:paraId="000000A0" w14:textId="7B297606" w:rsidR="006B4C1A" w:rsidRDefault="006B4C1A" w:rsidP="00B6143A">
            <w:r>
              <w:t xml:space="preserve">Water comes from </w:t>
            </w:r>
            <w:r w:rsidR="002804E8">
              <w:t xml:space="preserve">well water from the </w:t>
            </w:r>
            <w:r>
              <w:t>Village of Adams</w:t>
            </w:r>
            <w:r w:rsidR="002804E8">
              <w:t xml:space="preserve"> and there are no known impacts.  </w:t>
            </w:r>
          </w:p>
          <w:p w14:paraId="000000A1" w14:textId="77777777" w:rsidR="006B4C1A" w:rsidRDefault="006B4C1A" w:rsidP="00B6143A"/>
        </w:tc>
      </w:tr>
      <w:tr w:rsidR="006B4C1A" w14:paraId="4699D314" w14:textId="77777777" w:rsidTr="006B4C1A">
        <w:trPr>
          <w:cnfStyle w:val="000000100000" w:firstRow="0" w:lastRow="0" w:firstColumn="0" w:lastColumn="0" w:oddVBand="0" w:evenVBand="0" w:oddHBand="1" w:evenHBand="0" w:firstRowFirstColumn="0" w:firstRowLastColumn="0" w:lastRowFirstColumn="0" w:lastRowLastColumn="0"/>
          <w:trHeight w:val="432"/>
          <w:jc w:val="left"/>
        </w:trPr>
        <w:tc>
          <w:tcPr>
            <w:tcW w:w="1410" w:type="pct"/>
          </w:tcPr>
          <w:p w14:paraId="000000A3" w14:textId="77777777" w:rsidR="006B4C1A" w:rsidRDefault="006B4C1A" w:rsidP="00B6143A">
            <w:pPr>
              <w:rPr>
                <w:sz w:val="20"/>
              </w:rPr>
            </w:pPr>
            <w:r>
              <w:rPr>
                <w:sz w:val="20"/>
              </w:rPr>
              <w:t>Extreme Temperature</w:t>
            </w:r>
          </w:p>
        </w:tc>
        <w:tc>
          <w:tcPr>
            <w:tcW w:w="3590" w:type="pct"/>
          </w:tcPr>
          <w:p w14:paraId="000000A6" w14:textId="1E73E64D" w:rsidR="006B4C1A" w:rsidRDefault="002804E8" w:rsidP="00B6143A">
            <w:r>
              <w:t>The</w:t>
            </w:r>
            <w:r w:rsidR="006B4C1A">
              <w:t xml:space="preserve"> Town Barn is set up where it could be an emergency shelter as needed. Some homeowners have reported pipes that are frozen</w:t>
            </w:r>
            <w:r>
              <w:t xml:space="preserve">, but the </w:t>
            </w:r>
            <w:r w:rsidR="006B4C1A">
              <w:t>Town has a water thawing machine</w:t>
            </w:r>
            <w:r>
              <w:t xml:space="preserve"> to reduce impacts</w:t>
            </w:r>
            <w:r w:rsidR="006B4C1A">
              <w:t xml:space="preserve">. </w:t>
            </w:r>
            <w:r>
              <w:t>Some</w:t>
            </w:r>
            <w:r w:rsidR="00E7309E">
              <w:t xml:space="preserve"> property owners</w:t>
            </w:r>
            <w:r w:rsidR="006B4C1A">
              <w:t xml:space="preserve"> have rerouted their pipes and there have been no </w:t>
            </w:r>
            <w:r w:rsidR="00E7309E">
              <w:t xml:space="preserve">known issues. </w:t>
            </w:r>
            <w:r w:rsidR="006B4C1A">
              <w:t xml:space="preserve"> </w:t>
            </w:r>
          </w:p>
        </w:tc>
      </w:tr>
      <w:tr w:rsidR="006B4C1A" w14:paraId="16438F2B" w14:textId="77777777" w:rsidTr="006B4C1A">
        <w:trPr>
          <w:trHeight w:val="432"/>
          <w:jc w:val="left"/>
        </w:trPr>
        <w:tc>
          <w:tcPr>
            <w:tcW w:w="1410" w:type="pct"/>
          </w:tcPr>
          <w:p w14:paraId="000000A8" w14:textId="77777777" w:rsidR="006B4C1A" w:rsidRDefault="006B4C1A" w:rsidP="00B6143A">
            <w:pPr>
              <w:rPr>
                <w:sz w:val="20"/>
              </w:rPr>
            </w:pPr>
            <w:r>
              <w:rPr>
                <w:sz w:val="20"/>
              </w:rPr>
              <w:t>Flood</w:t>
            </w:r>
          </w:p>
        </w:tc>
        <w:tc>
          <w:tcPr>
            <w:tcW w:w="3590" w:type="pct"/>
          </w:tcPr>
          <w:p w14:paraId="000000A9" w14:textId="4140720F" w:rsidR="006B4C1A" w:rsidRDefault="006B4C1A" w:rsidP="00B6143A">
            <w:r>
              <w:t>Two County roads sometimes flood out</w:t>
            </w:r>
            <w:r w:rsidR="00E7309E">
              <w:t xml:space="preserve"> and the </w:t>
            </w:r>
            <w:r>
              <w:t xml:space="preserve">Town puts cones around and there are no </w:t>
            </w:r>
            <w:r w:rsidR="00E7309E">
              <w:t xml:space="preserve">known </w:t>
            </w:r>
            <w:r>
              <w:t>issues.</w:t>
            </w:r>
            <w:r w:rsidR="0030612F">
              <w:t xml:space="preserve"> The County is</w:t>
            </w:r>
            <w:r>
              <w:t xml:space="preserve"> </w:t>
            </w:r>
            <w:r w:rsidR="0030612F">
              <w:t>p</w:t>
            </w:r>
            <w:r>
              <w:t xml:space="preserve">ossibly looking to rebuild one of the roads. </w:t>
            </w:r>
          </w:p>
          <w:p w14:paraId="000000AA" w14:textId="77777777" w:rsidR="006B4C1A" w:rsidRDefault="006B4C1A" w:rsidP="00B6143A"/>
        </w:tc>
      </w:tr>
      <w:tr w:rsidR="006B4C1A" w14:paraId="38D8237D" w14:textId="77777777" w:rsidTr="006B4C1A">
        <w:trPr>
          <w:cnfStyle w:val="000000100000" w:firstRow="0" w:lastRow="0" w:firstColumn="0" w:lastColumn="0" w:oddVBand="0" w:evenVBand="0" w:oddHBand="1" w:evenHBand="0" w:firstRowFirstColumn="0" w:firstRowLastColumn="0" w:lastRowFirstColumn="0" w:lastRowLastColumn="0"/>
          <w:trHeight w:val="432"/>
          <w:jc w:val="left"/>
        </w:trPr>
        <w:tc>
          <w:tcPr>
            <w:tcW w:w="1410" w:type="pct"/>
          </w:tcPr>
          <w:p w14:paraId="000000AC" w14:textId="77777777" w:rsidR="006B4C1A" w:rsidRDefault="006B4C1A" w:rsidP="00B6143A">
            <w:pPr>
              <w:rPr>
                <w:sz w:val="20"/>
              </w:rPr>
            </w:pPr>
            <w:r>
              <w:rPr>
                <w:sz w:val="20"/>
              </w:rPr>
              <w:t>Geological Hazards</w:t>
            </w:r>
          </w:p>
        </w:tc>
        <w:tc>
          <w:tcPr>
            <w:tcW w:w="3590" w:type="pct"/>
          </w:tcPr>
          <w:p w14:paraId="000000AE" w14:textId="0D800280" w:rsidR="006B4C1A" w:rsidRDefault="0030612F" w:rsidP="00B6143A">
            <w:r>
              <w:t>There are</w:t>
            </w:r>
            <w:r w:rsidR="006B4C1A">
              <w:t xml:space="preserve"> more earthquakes</w:t>
            </w:r>
            <w:r>
              <w:t>,</w:t>
            </w:r>
            <w:r w:rsidR="006B4C1A">
              <w:t xml:space="preserve"> but no damages have been reported. One </w:t>
            </w:r>
            <w:r>
              <w:t xml:space="preserve">earthquake </w:t>
            </w:r>
            <w:r w:rsidR="006B4C1A">
              <w:t xml:space="preserve">started in the Town. </w:t>
            </w:r>
          </w:p>
          <w:p w14:paraId="000000AF" w14:textId="77777777" w:rsidR="006B4C1A" w:rsidRDefault="006B4C1A" w:rsidP="00B6143A"/>
        </w:tc>
      </w:tr>
      <w:tr w:rsidR="006B4C1A" w14:paraId="56D63518" w14:textId="77777777" w:rsidTr="006B4C1A">
        <w:trPr>
          <w:trHeight w:val="432"/>
          <w:jc w:val="left"/>
        </w:trPr>
        <w:tc>
          <w:tcPr>
            <w:tcW w:w="1410" w:type="pct"/>
          </w:tcPr>
          <w:p w14:paraId="000000B1" w14:textId="77777777" w:rsidR="006B4C1A" w:rsidRDefault="006B4C1A" w:rsidP="00B6143A">
            <w:pPr>
              <w:rPr>
                <w:sz w:val="20"/>
              </w:rPr>
            </w:pPr>
            <w:r>
              <w:rPr>
                <w:sz w:val="20"/>
              </w:rPr>
              <w:t>Severe Storm</w:t>
            </w:r>
          </w:p>
        </w:tc>
        <w:tc>
          <w:tcPr>
            <w:tcW w:w="3590" w:type="pct"/>
          </w:tcPr>
          <w:p w14:paraId="000000B3" w14:textId="49BB0194" w:rsidR="006B4C1A" w:rsidRDefault="006B4C1A" w:rsidP="00B6143A">
            <w:r>
              <w:t>No known impacts</w:t>
            </w:r>
          </w:p>
          <w:p w14:paraId="000000B4" w14:textId="77777777" w:rsidR="006B4C1A" w:rsidRDefault="006B4C1A" w:rsidP="00B6143A"/>
        </w:tc>
      </w:tr>
      <w:tr w:rsidR="006B4C1A" w14:paraId="72BFCCE1" w14:textId="77777777" w:rsidTr="006B4C1A">
        <w:trPr>
          <w:cnfStyle w:val="000000100000" w:firstRow="0" w:lastRow="0" w:firstColumn="0" w:lastColumn="0" w:oddVBand="0" w:evenVBand="0" w:oddHBand="1" w:evenHBand="0" w:firstRowFirstColumn="0" w:firstRowLastColumn="0" w:lastRowFirstColumn="0" w:lastRowLastColumn="0"/>
          <w:trHeight w:val="432"/>
          <w:jc w:val="left"/>
        </w:trPr>
        <w:tc>
          <w:tcPr>
            <w:tcW w:w="1410" w:type="pct"/>
          </w:tcPr>
          <w:p w14:paraId="000000B6" w14:textId="77777777" w:rsidR="006B4C1A" w:rsidRDefault="006B4C1A" w:rsidP="00B6143A">
            <w:pPr>
              <w:rPr>
                <w:sz w:val="20"/>
              </w:rPr>
            </w:pPr>
            <w:r>
              <w:rPr>
                <w:sz w:val="20"/>
              </w:rPr>
              <w:t>Severe Winter Storm</w:t>
            </w:r>
          </w:p>
        </w:tc>
        <w:tc>
          <w:tcPr>
            <w:tcW w:w="3590" w:type="pct"/>
          </w:tcPr>
          <w:p w14:paraId="000000B7" w14:textId="77777777" w:rsidR="006B4C1A" w:rsidRDefault="006B4C1A" w:rsidP="00B6143A">
            <w:r>
              <w:t>No known impacts</w:t>
            </w:r>
          </w:p>
          <w:p w14:paraId="000000B9" w14:textId="77777777" w:rsidR="006B4C1A" w:rsidRDefault="006B4C1A" w:rsidP="00B6143A"/>
        </w:tc>
      </w:tr>
      <w:tr w:rsidR="006B4C1A" w14:paraId="4323DAE9" w14:textId="77777777" w:rsidTr="006B4C1A">
        <w:trPr>
          <w:trHeight w:val="432"/>
          <w:jc w:val="left"/>
        </w:trPr>
        <w:tc>
          <w:tcPr>
            <w:tcW w:w="1410" w:type="pct"/>
          </w:tcPr>
          <w:p w14:paraId="000000BB" w14:textId="77777777" w:rsidR="006B4C1A" w:rsidRDefault="006B4C1A" w:rsidP="00B6143A">
            <w:pPr>
              <w:rPr>
                <w:sz w:val="20"/>
              </w:rPr>
            </w:pPr>
            <w:r>
              <w:rPr>
                <w:sz w:val="20"/>
              </w:rPr>
              <w:t>Wildfire</w:t>
            </w:r>
          </w:p>
        </w:tc>
        <w:tc>
          <w:tcPr>
            <w:tcW w:w="3590" w:type="pct"/>
          </w:tcPr>
          <w:p w14:paraId="000000BC" w14:textId="77777777" w:rsidR="006B4C1A" w:rsidRDefault="006B4C1A" w:rsidP="00B6143A">
            <w:r>
              <w:t>No known impacts</w:t>
            </w:r>
          </w:p>
          <w:p w14:paraId="000000BE" w14:textId="77777777" w:rsidR="006B4C1A" w:rsidRDefault="006B4C1A" w:rsidP="00B6143A"/>
        </w:tc>
      </w:tr>
    </w:tbl>
    <w:p w14:paraId="000000C0" w14:textId="77777777" w:rsidR="00D25384" w:rsidRDefault="00D25384"/>
    <w:p w14:paraId="000000CB" w14:textId="77777777" w:rsidR="00D25384" w:rsidRDefault="00BB404E" w:rsidP="00912D3C">
      <w:pPr>
        <w:pStyle w:val="Heading3"/>
        <w:numPr>
          <w:ilvl w:val="2"/>
          <w:numId w:val="22"/>
        </w:numPr>
      </w:pPr>
      <w:r>
        <w:t>Vulnerable Community Assets</w:t>
      </w:r>
    </w:p>
    <w:p w14:paraId="3CB14795" w14:textId="6E5BD5AD" w:rsidR="00B6143A" w:rsidRPr="00B6143A" w:rsidRDefault="00B6143A" w:rsidP="00B6143A">
      <w:r w:rsidRPr="00B6143A">
        <w:t>In the table below representatives from the Town of Adams Hazard Mitigation Planning team assessed</w:t>
      </w:r>
      <w:r>
        <w:t xml:space="preserve"> specific</w:t>
      </w:r>
      <w:r w:rsidRPr="00B6143A">
        <w:t xml:space="preserve"> impacts</w:t>
      </w:r>
      <w:r>
        <w:t xml:space="preserve"> to the assets included in the table below. If an exist is not present in the municipality the Planning Team stated, ‘Not Applicable.’ </w:t>
      </w:r>
    </w:p>
    <w:p w14:paraId="000000CC" w14:textId="4B8FE753" w:rsidR="00D25384" w:rsidRDefault="00BB404E" w:rsidP="00B6143A">
      <w:pPr>
        <w:keepNext/>
        <w:pBdr>
          <w:top w:val="nil"/>
          <w:left w:val="nil"/>
          <w:bottom w:val="nil"/>
          <w:right w:val="nil"/>
          <w:between w:val="nil"/>
        </w:pBdr>
        <w:spacing w:before="180" w:after="60"/>
        <w:jc w:val="center"/>
        <w:rPr>
          <w:color w:val="000000"/>
        </w:rPr>
      </w:pPr>
      <w:r>
        <w:rPr>
          <w:color w:val="000000"/>
        </w:rPr>
        <w:lastRenderedPageBreak/>
        <w:t xml:space="preserve">Table </w:t>
      </w:r>
      <w:r w:rsidR="0030612F">
        <w:rPr>
          <w:color w:val="000000"/>
        </w:rPr>
        <w:t>E</w:t>
      </w:r>
      <w:r>
        <w:rPr>
          <w:color w:val="000000"/>
        </w:rPr>
        <w:t>. Vulnerable Community Assets</w:t>
      </w:r>
    </w:p>
    <w:tbl>
      <w:tblPr>
        <w:tblStyle w:val="TtTable"/>
        <w:tblW w:w="5000" w:type="pct"/>
        <w:tblLook w:val="0420" w:firstRow="1" w:lastRow="0" w:firstColumn="0" w:lastColumn="0" w:noHBand="0" w:noVBand="1"/>
      </w:tblPr>
      <w:tblGrid>
        <w:gridCol w:w="1642"/>
        <w:gridCol w:w="3334"/>
        <w:gridCol w:w="1672"/>
        <w:gridCol w:w="3432"/>
      </w:tblGrid>
      <w:tr w:rsidR="00D25384" w14:paraId="5191EA32" w14:textId="77777777" w:rsidTr="00A16BE7">
        <w:trPr>
          <w:cnfStyle w:val="100000000000" w:firstRow="1" w:lastRow="0" w:firstColumn="0" w:lastColumn="0" w:oddVBand="0" w:evenVBand="0" w:oddHBand="0" w:evenHBand="0" w:firstRowFirstColumn="0" w:firstRowLastColumn="0" w:lastRowFirstColumn="0" w:lastRowLastColumn="0"/>
          <w:trHeight w:val="550"/>
          <w:tblHeader/>
        </w:trPr>
        <w:tc>
          <w:tcPr>
            <w:tcW w:w="707" w:type="pct"/>
            <w:vAlign w:val="top"/>
          </w:tcPr>
          <w:p w14:paraId="000000CD" w14:textId="77777777" w:rsidR="00D25384" w:rsidRPr="00A16BE7" w:rsidRDefault="00BB404E" w:rsidP="00B6143A">
            <w:pPr>
              <w:rPr>
                <w:b/>
                <w:sz w:val="20"/>
              </w:rPr>
            </w:pPr>
            <w:r w:rsidRPr="00A16BE7">
              <w:rPr>
                <w:b/>
                <w:sz w:val="20"/>
              </w:rPr>
              <w:t>Community Asset</w:t>
            </w:r>
          </w:p>
        </w:tc>
        <w:tc>
          <w:tcPr>
            <w:tcW w:w="1690" w:type="pct"/>
            <w:vAlign w:val="top"/>
          </w:tcPr>
          <w:p w14:paraId="000000CE" w14:textId="77777777" w:rsidR="00D25384" w:rsidRPr="00A16BE7" w:rsidRDefault="00BB404E" w:rsidP="00B6143A">
            <w:pPr>
              <w:rPr>
                <w:b/>
                <w:sz w:val="20"/>
              </w:rPr>
            </w:pPr>
            <w:r w:rsidRPr="00A16BE7">
              <w:rPr>
                <w:b/>
                <w:sz w:val="20"/>
              </w:rPr>
              <w:t>Hazard Impacts and Asset Vulnerabilities</w:t>
            </w:r>
          </w:p>
        </w:tc>
        <w:tc>
          <w:tcPr>
            <w:tcW w:w="865" w:type="pct"/>
            <w:vAlign w:val="top"/>
          </w:tcPr>
          <w:p w14:paraId="000000CF" w14:textId="77777777" w:rsidR="00D25384" w:rsidRPr="00A16BE7" w:rsidRDefault="00BB404E" w:rsidP="00B6143A">
            <w:pPr>
              <w:rPr>
                <w:b/>
                <w:sz w:val="20"/>
              </w:rPr>
            </w:pPr>
            <w:r w:rsidRPr="00A16BE7">
              <w:rPr>
                <w:b/>
                <w:sz w:val="20"/>
              </w:rPr>
              <w:t>Community Asset</w:t>
            </w:r>
          </w:p>
        </w:tc>
        <w:tc>
          <w:tcPr>
            <w:tcW w:w="1738" w:type="pct"/>
            <w:vAlign w:val="top"/>
          </w:tcPr>
          <w:p w14:paraId="000000D0" w14:textId="77777777" w:rsidR="00D25384" w:rsidRPr="00A16BE7" w:rsidRDefault="00BB404E" w:rsidP="00B6143A">
            <w:pPr>
              <w:rPr>
                <w:b/>
                <w:sz w:val="20"/>
              </w:rPr>
            </w:pPr>
            <w:r w:rsidRPr="00A16BE7">
              <w:rPr>
                <w:b/>
                <w:sz w:val="20"/>
              </w:rPr>
              <w:t>Hazard Impacts and Asset Vulnerabilities</w:t>
            </w:r>
          </w:p>
        </w:tc>
      </w:tr>
      <w:tr w:rsidR="00D25384" w14:paraId="51D0CA2A"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DE" w14:textId="77777777" w:rsidR="00D25384" w:rsidRDefault="00BB404E" w:rsidP="00B6143A">
            <w:pPr>
              <w:rPr>
                <w:b/>
                <w:sz w:val="20"/>
              </w:rPr>
            </w:pPr>
            <w:r>
              <w:rPr>
                <w:b/>
                <w:color w:val="000000"/>
                <w:sz w:val="20"/>
              </w:rPr>
              <w:t>Agriculture</w:t>
            </w:r>
          </w:p>
        </w:tc>
        <w:tc>
          <w:tcPr>
            <w:tcW w:w="1690" w:type="pct"/>
          </w:tcPr>
          <w:p w14:paraId="000000DF" w14:textId="77777777" w:rsidR="00D25384" w:rsidRDefault="00BB404E" w:rsidP="00B6143A">
            <w:r>
              <w:t>No known impacts</w:t>
            </w:r>
          </w:p>
        </w:tc>
        <w:tc>
          <w:tcPr>
            <w:tcW w:w="865" w:type="pct"/>
          </w:tcPr>
          <w:p w14:paraId="000000E0" w14:textId="77777777" w:rsidR="00D25384" w:rsidRDefault="00BB404E" w:rsidP="00B6143A">
            <w:pPr>
              <w:rPr>
                <w:b/>
              </w:rPr>
            </w:pPr>
            <w:r>
              <w:rPr>
                <w:b/>
                <w:color w:val="000000"/>
                <w:sz w:val="20"/>
              </w:rPr>
              <w:t>Local Roads</w:t>
            </w:r>
          </w:p>
        </w:tc>
        <w:tc>
          <w:tcPr>
            <w:tcW w:w="1738" w:type="pct"/>
          </w:tcPr>
          <w:p w14:paraId="000000E1" w14:textId="375A9B4A" w:rsidR="00D25384" w:rsidRDefault="00BB404E" w:rsidP="00B6143A">
            <w:r>
              <w:t xml:space="preserve">County Route 63 has flood </w:t>
            </w:r>
            <w:proofErr w:type="gramStart"/>
            <w:r>
              <w:t>issues</w:t>
            </w:r>
            <w:proofErr w:type="gramEnd"/>
            <w:r>
              <w:t xml:space="preserve"> and</w:t>
            </w:r>
            <w:r w:rsidR="000E3751">
              <w:t xml:space="preserve"> the</w:t>
            </w:r>
            <w:r>
              <w:t xml:space="preserve"> Town is looking into working with the County to rebuild part of the road. The field next to it is the same height which contributes to the flood issues. </w:t>
            </w:r>
          </w:p>
          <w:p w14:paraId="000000E2" w14:textId="77777777" w:rsidR="00D25384" w:rsidRDefault="00D25384" w:rsidP="00B6143A"/>
          <w:p w14:paraId="000000E5" w14:textId="3B4A2F1B" w:rsidR="00D25384" w:rsidRDefault="00BB404E" w:rsidP="00B6143A">
            <w:r>
              <w:t>State Route 178</w:t>
            </w:r>
            <w:r w:rsidR="00081D9A">
              <w:t xml:space="preserve"> and County Route 84</w:t>
            </w:r>
            <w:r>
              <w:t xml:space="preserve"> </w:t>
            </w:r>
            <w:r w:rsidR="00081D9A">
              <w:t>experience flooding because a c</w:t>
            </w:r>
            <w:r>
              <w:t xml:space="preserve">reek floods over the road during flashflood events. </w:t>
            </w:r>
          </w:p>
        </w:tc>
      </w:tr>
      <w:tr w:rsidR="00D25384" w14:paraId="51E88AC4" w14:textId="77777777" w:rsidTr="00A16BE7">
        <w:trPr>
          <w:trHeight w:val="432"/>
        </w:trPr>
        <w:tc>
          <w:tcPr>
            <w:tcW w:w="707" w:type="pct"/>
          </w:tcPr>
          <w:p w14:paraId="000000E6" w14:textId="77777777" w:rsidR="00D25384" w:rsidRDefault="00BB404E" w:rsidP="00B6143A">
            <w:pPr>
              <w:rPr>
                <w:b/>
                <w:sz w:val="20"/>
              </w:rPr>
            </w:pPr>
            <w:r>
              <w:rPr>
                <w:b/>
                <w:color w:val="000000"/>
                <w:sz w:val="20"/>
              </w:rPr>
              <w:t>Airports</w:t>
            </w:r>
          </w:p>
        </w:tc>
        <w:tc>
          <w:tcPr>
            <w:tcW w:w="1690" w:type="pct"/>
          </w:tcPr>
          <w:p w14:paraId="000000E7" w14:textId="77777777" w:rsidR="00D25384" w:rsidRDefault="00BB404E" w:rsidP="00B6143A">
            <w:r>
              <w:t>Not applicable</w:t>
            </w:r>
          </w:p>
        </w:tc>
        <w:tc>
          <w:tcPr>
            <w:tcW w:w="865" w:type="pct"/>
          </w:tcPr>
          <w:p w14:paraId="000000E8" w14:textId="77777777" w:rsidR="00D25384" w:rsidRDefault="00BB404E" w:rsidP="00B6143A">
            <w:pPr>
              <w:rPr>
                <w:b/>
              </w:rPr>
            </w:pPr>
            <w:r>
              <w:rPr>
                <w:b/>
                <w:color w:val="000000"/>
                <w:sz w:val="20"/>
              </w:rPr>
              <w:t>Major Employers</w:t>
            </w:r>
          </w:p>
        </w:tc>
        <w:tc>
          <w:tcPr>
            <w:tcW w:w="1738" w:type="pct"/>
          </w:tcPr>
          <w:p w14:paraId="000000E9" w14:textId="77777777" w:rsidR="00D25384" w:rsidRDefault="00BB404E" w:rsidP="00B6143A">
            <w:r>
              <w:t>No known impacts</w:t>
            </w:r>
          </w:p>
        </w:tc>
      </w:tr>
      <w:tr w:rsidR="00D25384" w14:paraId="6120756A"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EA" w14:textId="77777777" w:rsidR="00D25384" w:rsidRDefault="00BB404E" w:rsidP="00B6143A">
            <w:pPr>
              <w:rPr>
                <w:b/>
                <w:sz w:val="20"/>
              </w:rPr>
            </w:pPr>
            <w:r>
              <w:rPr>
                <w:b/>
                <w:color w:val="000000"/>
                <w:sz w:val="20"/>
              </w:rPr>
              <w:t>Area: Concentration of Businesses</w:t>
            </w:r>
          </w:p>
        </w:tc>
        <w:tc>
          <w:tcPr>
            <w:tcW w:w="1690" w:type="pct"/>
          </w:tcPr>
          <w:p w14:paraId="000000EB" w14:textId="77777777" w:rsidR="00D25384" w:rsidRDefault="00BB404E" w:rsidP="00B6143A">
            <w:r>
              <w:t>No known impacts</w:t>
            </w:r>
          </w:p>
        </w:tc>
        <w:tc>
          <w:tcPr>
            <w:tcW w:w="865" w:type="pct"/>
          </w:tcPr>
          <w:p w14:paraId="000000EC" w14:textId="2338C8CF" w:rsidR="00D25384" w:rsidRDefault="00BB404E" w:rsidP="00B6143A">
            <w:pPr>
              <w:rPr>
                <w:b/>
              </w:rPr>
            </w:pPr>
            <w:r>
              <w:rPr>
                <w:b/>
                <w:color w:val="000000"/>
                <w:sz w:val="20"/>
              </w:rPr>
              <w:t xml:space="preserve">Medical Centers </w:t>
            </w:r>
            <w:r w:rsidR="009C5B95">
              <w:rPr>
                <w:b/>
                <w:color w:val="000000"/>
                <w:sz w:val="20"/>
              </w:rPr>
              <w:br/>
            </w:r>
            <w:r>
              <w:rPr>
                <w:b/>
                <w:color w:val="000000"/>
                <w:sz w:val="20"/>
              </w:rPr>
              <w:t>(non-hospital)</w:t>
            </w:r>
          </w:p>
        </w:tc>
        <w:tc>
          <w:tcPr>
            <w:tcW w:w="1738" w:type="pct"/>
          </w:tcPr>
          <w:p w14:paraId="000000ED" w14:textId="77777777" w:rsidR="00D25384" w:rsidRDefault="00BB404E" w:rsidP="00B6143A">
            <w:r>
              <w:t>Not applicable</w:t>
            </w:r>
          </w:p>
        </w:tc>
      </w:tr>
      <w:tr w:rsidR="00D25384" w14:paraId="35455925" w14:textId="77777777" w:rsidTr="00A16BE7">
        <w:trPr>
          <w:trHeight w:val="432"/>
        </w:trPr>
        <w:tc>
          <w:tcPr>
            <w:tcW w:w="707" w:type="pct"/>
          </w:tcPr>
          <w:p w14:paraId="000000EE" w14:textId="77777777" w:rsidR="00D25384" w:rsidRDefault="00BB404E" w:rsidP="00B6143A">
            <w:pPr>
              <w:rPr>
                <w:b/>
                <w:sz w:val="20"/>
              </w:rPr>
            </w:pPr>
            <w:r>
              <w:rPr>
                <w:b/>
                <w:color w:val="000000"/>
                <w:sz w:val="20"/>
              </w:rPr>
              <w:t>Area: Concentration of Residences</w:t>
            </w:r>
          </w:p>
        </w:tc>
        <w:tc>
          <w:tcPr>
            <w:tcW w:w="1690" w:type="pct"/>
          </w:tcPr>
          <w:p w14:paraId="000000EF" w14:textId="77777777" w:rsidR="00D25384" w:rsidRDefault="00BB404E" w:rsidP="00B6143A">
            <w:r>
              <w:t>No known impacts</w:t>
            </w:r>
          </w:p>
        </w:tc>
        <w:tc>
          <w:tcPr>
            <w:tcW w:w="865" w:type="pct"/>
          </w:tcPr>
          <w:p w14:paraId="000000F0" w14:textId="77777777" w:rsidR="00D25384" w:rsidRDefault="00BB404E" w:rsidP="00B6143A">
            <w:pPr>
              <w:rPr>
                <w:b/>
              </w:rPr>
            </w:pPr>
            <w:r>
              <w:rPr>
                <w:b/>
                <w:color w:val="000000"/>
                <w:sz w:val="20"/>
              </w:rPr>
              <w:t>Natural Resources</w:t>
            </w:r>
          </w:p>
        </w:tc>
        <w:tc>
          <w:tcPr>
            <w:tcW w:w="1738" w:type="pct"/>
          </w:tcPr>
          <w:p w14:paraId="000000F1" w14:textId="77777777" w:rsidR="00D25384" w:rsidRDefault="00BB404E" w:rsidP="00B6143A">
            <w:r>
              <w:t>No known impacts</w:t>
            </w:r>
          </w:p>
        </w:tc>
      </w:tr>
      <w:tr w:rsidR="00D25384" w14:paraId="4079C106"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F2" w14:textId="77777777" w:rsidR="00D25384" w:rsidRDefault="00BB404E" w:rsidP="00B6143A">
            <w:pPr>
              <w:rPr>
                <w:b/>
                <w:sz w:val="20"/>
              </w:rPr>
            </w:pPr>
            <w:r>
              <w:rPr>
                <w:b/>
                <w:color w:val="000000"/>
                <w:sz w:val="20"/>
              </w:rPr>
              <w:t>Bridges</w:t>
            </w:r>
          </w:p>
        </w:tc>
        <w:tc>
          <w:tcPr>
            <w:tcW w:w="1690" w:type="pct"/>
          </w:tcPr>
          <w:p w14:paraId="000000F3" w14:textId="77777777" w:rsidR="00D25384" w:rsidRDefault="00BB404E" w:rsidP="00B6143A">
            <w:r>
              <w:t>No known impacts</w:t>
            </w:r>
          </w:p>
        </w:tc>
        <w:tc>
          <w:tcPr>
            <w:tcW w:w="865" w:type="pct"/>
          </w:tcPr>
          <w:p w14:paraId="000000F4" w14:textId="77777777" w:rsidR="00D25384" w:rsidRDefault="00BB404E" w:rsidP="00B6143A">
            <w:pPr>
              <w:rPr>
                <w:b/>
              </w:rPr>
            </w:pPr>
            <w:r>
              <w:rPr>
                <w:b/>
                <w:color w:val="000000"/>
                <w:sz w:val="20"/>
              </w:rPr>
              <w:t>Neighborhoods</w:t>
            </w:r>
          </w:p>
        </w:tc>
        <w:tc>
          <w:tcPr>
            <w:tcW w:w="1738" w:type="pct"/>
          </w:tcPr>
          <w:p w14:paraId="000000F5" w14:textId="77777777" w:rsidR="00D25384" w:rsidRDefault="00BB404E" w:rsidP="00B6143A">
            <w:r>
              <w:t>No known impacts</w:t>
            </w:r>
          </w:p>
        </w:tc>
      </w:tr>
      <w:tr w:rsidR="00D25384" w14:paraId="19EEE231" w14:textId="77777777" w:rsidTr="00A16BE7">
        <w:trPr>
          <w:trHeight w:val="432"/>
        </w:trPr>
        <w:tc>
          <w:tcPr>
            <w:tcW w:w="707" w:type="pct"/>
          </w:tcPr>
          <w:p w14:paraId="000000F6" w14:textId="4498268E" w:rsidR="00D25384" w:rsidRDefault="009C5B95" w:rsidP="00B6143A">
            <w:pPr>
              <w:rPr>
                <w:b/>
                <w:sz w:val="20"/>
              </w:rPr>
            </w:pPr>
            <w:r>
              <w:rPr>
                <w:b/>
                <w:color w:val="000000"/>
                <w:sz w:val="20"/>
              </w:rPr>
              <w:t>Municipal Buildings</w:t>
            </w:r>
          </w:p>
        </w:tc>
        <w:tc>
          <w:tcPr>
            <w:tcW w:w="1690" w:type="pct"/>
          </w:tcPr>
          <w:p w14:paraId="000000F7" w14:textId="77777777" w:rsidR="00D25384" w:rsidRDefault="00BB404E" w:rsidP="00B6143A">
            <w:r>
              <w:t>No known impacts</w:t>
            </w:r>
          </w:p>
        </w:tc>
        <w:tc>
          <w:tcPr>
            <w:tcW w:w="865" w:type="pct"/>
          </w:tcPr>
          <w:p w14:paraId="000000F8" w14:textId="77777777" w:rsidR="00D25384" w:rsidRDefault="00BB404E" w:rsidP="00B6143A">
            <w:pPr>
              <w:rPr>
                <w:b/>
              </w:rPr>
            </w:pPr>
            <w:r>
              <w:rPr>
                <w:b/>
                <w:color w:val="000000"/>
                <w:sz w:val="20"/>
              </w:rPr>
              <w:t>Parks and Recreational Sites</w:t>
            </w:r>
          </w:p>
        </w:tc>
        <w:tc>
          <w:tcPr>
            <w:tcW w:w="1738" w:type="pct"/>
          </w:tcPr>
          <w:p w14:paraId="000000F9" w14:textId="77777777" w:rsidR="00D25384" w:rsidRDefault="00BB404E" w:rsidP="00B6143A">
            <w:r>
              <w:t>Not applicable</w:t>
            </w:r>
          </w:p>
        </w:tc>
      </w:tr>
      <w:tr w:rsidR="00D25384" w14:paraId="7C683190"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FA" w14:textId="1CFC77A5" w:rsidR="00D25384" w:rsidRDefault="00BB404E" w:rsidP="00B6143A">
            <w:pPr>
              <w:rPr>
                <w:b/>
                <w:sz w:val="20"/>
              </w:rPr>
            </w:pPr>
            <w:r>
              <w:rPr>
                <w:b/>
                <w:color w:val="000000"/>
                <w:sz w:val="20"/>
              </w:rPr>
              <w:t>Colleg</w:t>
            </w:r>
            <w:r w:rsidR="009C5B95">
              <w:rPr>
                <w:b/>
                <w:color w:val="000000"/>
                <w:sz w:val="20"/>
              </w:rPr>
              <w:t>e</w:t>
            </w:r>
            <w:r w:rsidR="009C5B95">
              <w:rPr>
                <w:b/>
                <w:color w:val="000000"/>
                <w:sz w:val="20"/>
              </w:rPr>
              <w:br/>
            </w:r>
            <w:r>
              <w:rPr>
                <w:b/>
                <w:color w:val="000000"/>
                <w:sz w:val="20"/>
              </w:rPr>
              <w:t>University</w:t>
            </w:r>
          </w:p>
        </w:tc>
        <w:tc>
          <w:tcPr>
            <w:tcW w:w="1690" w:type="pct"/>
          </w:tcPr>
          <w:p w14:paraId="000000FB" w14:textId="77777777" w:rsidR="00D25384" w:rsidRDefault="00BB404E" w:rsidP="00B6143A">
            <w:r>
              <w:t>Not applicable</w:t>
            </w:r>
          </w:p>
        </w:tc>
        <w:tc>
          <w:tcPr>
            <w:tcW w:w="865" w:type="pct"/>
          </w:tcPr>
          <w:p w14:paraId="000000FC" w14:textId="77777777" w:rsidR="00D25384" w:rsidRDefault="00BB404E" w:rsidP="00B6143A">
            <w:pPr>
              <w:rPr>
                <w:b/>
              </w:rPr>
            </w:pPr>
            <w:r>
              <w:rPr>
                <w:b/>
                <w:color w:val="000000"/>
                <w:sz w:val="20"/>
              </w:rPr>
              <w:t>Place of Worship</w:t>
            </w:r>
          </w:p>
        </w:tc>
        <w:tc>
          <w:tcPr>
            <w:tcW w:w="1738" w:type="pct"/>
          </w:tcPr>
          <w:p w14:paraId="000000FD" w14:textId="77777777" w:rsidR="00D25384" w:rsidRDefault="00BB404E" w:rsidP="00B6143A">
            <w:r>
              <w:t>No known impacts</w:t>
            </w:r>
          </w:p>
        </w:tc>
      </w:tr>
      <w:tr w:rsidR="00D25384" w14:paraId="44425141" w14:textId="77777777" w:rsidTr="00A16BE7">
        <w:trPr>
          <w:trHeight w:val="432"/>
        </w:trPr>
        <w:tc>
          <w:tcPr>
            <w:tcW w:w="707" w:type="pct"/>
          </w:tcPr>
          <w:p w14:paraId="000000FE" w14:textId="77777777" w:rsidR="00D25384" w:rsidRDefault="00BB404E" w:rsidP="00B6143A">
            <w:pPr>
              <w:rPr>
                <w:b/>
                <w:sz w:val="20"/>
              </w:rPr>
            </w:pPr>
            <w:r>
              <w:rPr>
                <w:b/>
                <w:color w:val="000000"/>
                <w:sz w:val="20"/>
              </w:rPr>
              <w:t>Community Centers/Hubs</w:t>
            </w:r>
          </w:p>
        </w:tc>
        <w:tc>
          <w:tcPr>
            <w:tcW w:w="1690" w:type="pct"/>
          </w:tcPr>
          <w:p w14:paraId="000000FF" w14:textId="77777777" w:rsidR="00D25384" w:rsidRDefault="00BB404E" w:rsidP="00B6143A">
            <w:r>
              <w:t>Not applicable</w:t>
            </w:r>
          </w:p>
        </w:tc>
        <w:tc>
          <w:tcPr>
            <w:tcW w:w="865" w:type="pct"/>
          </w:tcPr>
          <w:p w14:paraId="00000100" w14:textId="77777777" w:rsidR="00D25384" w:rsidRDefault="00BB404E" w:rsidP="00B6143A">
            <w:pPr>
              <w:rPr>
                <w:b/>
                <w:sz w:val="20"/>
              </w:rPr>
            </w:pPr>
            <w:r>
              <w:rPr>
                <w:b/>
                <w:color w:val="000000"/>
                <w:sz w:val="20"/>
              </w:rPr>
              <w:t>Private Property</w:t>
            </w:r>
          </w:p>
        </w:tc>
        <w:tc>
          <w:tcPr>
            <w:tcW w:w="1738" w:type="pct"/>
          </w:tcPr>
          <w:p w14:paraId="00000101" w14:textId="77777777" w:rsidR="00D25384" w:rsidRDefault="00BB404E" w:rsidP="00B6143A">
            <w:r>
              <w:t>No known impacts</w:t>
            </w:r>
          </w:p>
        </w:tc>
      </w:tr>
      <w:tr w:rsidR="00D25384" w14:paraId="3F3412D7"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02" w14:textId="77777777" w:rsidR="00D25384" w:rsidRDefault="00BB404E" w:rsidP="00B6143A">
            <w:pPr>
              <w:rPr>
                <w:b/>
                <w:sz w:val="20"/>
              </w:rPr>
            </w:pPr>
            <w:r>
              <w:rPr>
                <w:b/>
                <w:color w:val="000000"/>
                <w:sz w:val="20"/>
              </w:rPr>
              <w:t>Community Activities: major local events including festivals and economic drivers such as beaches, skiing, farming, fishing, etc.</w:t>
            </w:r>
          </w:p>
        </w:tc>
        <w:tc>
          <w:tcPr>
            <w:tcW w:w="1690" w:type="pct"/>
          </w:tcPr>
          <w:p w14:paraId="00000103" w14:textId="77777777" w:rsidR="00D25384" w:rsidRDefault="00BB404E" w:rsidP="00B6143A">
            <w:r>
              <w:t>No known impacts</w:t>
            </w:r>
          </w:p>
        </w:tc>
        <w:tc>
          <w:tcPr>
            <w:tcW w:w="865" w:type="pct"/>
          </w:tcPr>
          <w:p w14:paraId="00000104" w14:textId="77777777" w:rsidR="00D25384" w:rsidRDefault="00BB404E" w:rsidP="00B6143A">
            <w:pPr>
              <w:rPr>
                <w:b/>
                <w:sz w:val="20"/>
              </w:rPr>
            </w:pPr>
            <w:r>
              <w:rPr>
                <w:b/>
                <w:color w:val="000000"/>
                <w:sz w:val="20"/>
              </w:rPr>
              <w:t>Public Transportation</w:t>
            </w:r>
          </w:p>
        </w:tc>
        <w:tc>
          <w:tcPr>
            <w:tcW w:w="1738" w:type="pct"/>
          </w:tcPr>
          <w:p w14:paraId="00000105" w14:textId="77777777" w:rsidR="00D25384" w:rsidRDefault="00BB404E" w:rsidP="00B6143A">
            <w:r>
              <w:t>Not applicable</w:t>
            </w:r>
          </w:p>
        </w:tc>
      </w:tr>
      <w:tr w:rsidR="00D25384" w14:paraId="4BC38EFB" w14:textId="77777777" w:rsidTr="00A16BE7">
        <w:trPr>
          <w:trHeight w:val="432"/>
        </w:trPr>
        <w:tc>
          <w:tcPr>
            <w:tcW w:w="707" w:type="pct"/>
          </w:tcPr>
          <w:p w14:paraId="00000106" w14:textId="77777777" w:rsidR="00D25384" w:rsidRDefault="00BB404E" w:rsidP="00B6143A">
            <w:pPr>
              <w:rPr>
                <w:b/>
                <w:sz w:val="20"/>
              </w:rPr>
            </w:pPr>
            <w:r>
              <w:rPr>
                <w:b/>
                <w:color w:val="000000"/>
                <w:sz w:val="20"/>
              </w:rPr>
              <w:t>Cultural/Historic Buildings/Sites</w:t>
            </w:r>
          </w:p>
        </w:tc>
        <w:tc>
          <w:tcPr>
            <w:tcW w:w="1690" w:type="pct"/>
          </w:tcPr>
          <w:p w14:paraId="00000107" w14:textId="77777777" w:rsidR="00D25384" w:rsidRDefault="00BB404E" w:rsidP="00B6143A">
            <w:r>
              <w:t>No known impacts</w:t>
            </w:r>
          </w:p>
        </w:tc>
        <w:tc>
          <w:tcPr>
            <w:tcW w:w="865" w:type="pct"/>
          </w:tcPr>
          <w:p w14:paraId="00000108" w14:textId="77777777" w:rsidR="00D25384" w:rsidRDefault="00BB404E" w:rsidP="00B6143A">
            <w:pPr>
              <w:rPr>
                <w:b/>
                <w:sz w:val="20"/>
              </w:rPr>
            </w:pPr>
            <w:r>
              <w:rPr>
                <w:b/>
                <w:color w:val="000000"/>
                <w:sz w:val="20"/>
              </w:rPr>
              <w:t>Schools (K-12)</w:t>
            </w:r>
          </w:p>
        </w:tc>
        <w:tc>
          <w:tcPr>
            <w:tcW w:w="1738" w:type="pct"/>
          </w:tcPr>
          <w:p w14:paraId="00000109" w14:textId="77777777" w:rsidR="00D25384" w:rsidRDefault="00BB404E" w:rsidP="00B6143A">
            <w:r>
              <w:t>No known impacts</w:t>
            </w:r>
          </w:p>
        </w:tc>
      </w:tr>
      <w:tr w:rsidR="00D25384" w14:paraId="28511AF6"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0A" w14:textId="77777777" w:rsidR="00D25384" w:rsidRDefault="00BB404E" w:rsidP="00B6143A">
            <w:pPr>
              <w:rPr>
                <w:b/>
                <w:color w:val="000000"/>
                <w:sz w:val="20"/>
              </w:rPr>
            </w:pPr>
            <w:r>
              <w:rPr>
                <w:b/>
                <w:color w:val="000000"/>
                <w:sz w:val="20"/>
              </w:rPr>
              <w:t>Culverts</w:t>
            </w:r>
          </w:p>
        </w:tc>
        <w:tc>
          <w:tcPr>
            <w:tcW w:w="1690" w:type="pct"/>
          </w:tcPr>
          <w:p w14:paraId="0000010B" w14:textId="77777777" w:rsidR="00D25384" w:rsidRDefault="00BB404E" w:rsidP="00B6143A">
            <w:r>
              <w:t>No known impacts</w:t>
            </w:r>
          </w:p>
        </w:tc>
        <w:tc>
          <w:tcPr>
            <w:tcW w:w="865" w:type="pct"/>
          </w:tcPr>
          <w:p w14:paraId="0000010C" w14:textId="77777777" w:rsidR="00D25384" w:rsidRDefault="00BB404E" w:rsidP="00B6143A">
            <w:pPr>
              <w:rPr>
                <w:b/>
                <w:sz w:val="20"/>
              </w:rPr>
            </w:pPr>
            <w:r>
              <w:rPr>
                <w:b/>
                <w:color w:val="000000"/>
                <w:sz w:val="20"/>
              </w:rPr>
              <w:t>Small Businesses</w:t>
            </w:r>
          </w:p>
        </w:tc>
        <w:tc>
          <w:tcPr>
            <w:tcW w:w="1738" w:type="pct"/>
          </w:tcPr>
          <w:p w14:paraId="0000010D" w14:textId="77777777" w:rsidR="00D25384" w:rsidRDefault="00BB404E" w:rsidP="00B6143A">
            <w:r>
              <w:t>No known impacts</w:t>
            </w:r>
          </w:p>
        </w:tc>
      </w:tr>
      <w:tr w:rsidR="00D25384" w14:paraId="4A8418CC" w14:textId="77777777" w:rsidTr="00A16BE7">
        <w:trPr>
          <w:trHeight w:val="432"/>
        </w:trPr>
        <w:tc>
          <w:tcPr>
            <w:tcW w:w="707" w:type="pct"/>
          </w:tcPr>
          <w:p w14:paraId="0000010E" w14:textId="77777777" w:rsidR="00D25384" w:rsidRDefault="00BB404E" w:rsidP="00B6143A">
            <w:pPr>
              <w:rPr>
                <w:b/>
                <w:color w:val="000000"/>
                <w:sz w:val="20"/>
              </w:rPr>
            </w:pPr>
            <w:r>
              <w:rPr>
                <w:b/>
                <w:color w:val="000000"/>
                <w:sz w:val="20"/>
              </w:rPr>
              <w:t>Elder-care Facilities</w:t>
            </w:r>
          </w:p>
        </w:tc>
        <w:tc>
          <w:tcPr>
            <w:tcW w:w="1690" w:type="pct"/>
          </w:tcPr>
          <w:p w14:paraId="0000010F" w14:textId="77777777" w:rsidR="00D25384" w:rsidRDefault="00BB404E" w:rsidP="00B6143A">
            <w:r>
              <w:t>No known impacts</w:t>
            </w:r>
          </w:p>
        </w:tc>
        <w:tc>
          <w:tcPr>
            <w:tcW w:w="865" w:type="pct"/>
          </w:tcPr>
          <w:p w14:paraId="00000110" w14:textId="76763157" w:rsidR="00D25384" w:rsidRDefault="00BB404E" w:rsidP="00B6143A">
            <w:pPr>
              <w:rPr>
                <w:b/>
                <w:sz w:val="20"/>
              </w:rPr>
            </w:pPr>
            <w:r>
              <w:rPr>
                <w:b/>
                <w:color w:val="000000"/>
                <w:sz w:val="20"/>
              </w:rPr>
              <w:t>Supermarkets</w:t>
            </w:r>
            <w:r w:rsidR="009C5B95">
              <w:rPr>
                <w:b/>
                <w:color w:val="000000"/>
                <w:sz w:val="20"/>
              </w:rPr>
              <w:br/>
            </w:r>
            <w:r>
              <w:rPr>
                <w:b/>
                <w:color w:val="000000"/>
                <w:sz w:val="20"/>
              </w:rPr>
              <w:t>Grocery Stores</w:t>
            </w:r>
          </w:p>
        </w:tc>
        <w:tc>
          <w:tcPr>
            <w:tcW w:w="1738" w:type="pct"/>
          </w:tcPr>
          <w:p w14:paraId="00000111" w14:textId="77777777" w:rsidR="00D25384" w:rsidRDefault="00BB404E" w:rsidP="00B6143A">
            <w:r>
              <w:t>No known impacts</w:t>
            </w:r>
          </w:p>
        </w:tc>
      </w:tr>
      <w:tr w:rsidR="00D25384" w14:paraId="48B8243F"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12" w14:textId="77777777" w:rsidR="00D25384" w:rsidRDefault="00BB404E" w:rsidP="00B6143A">
            <w:pPr>
              <w:rPr>
                <w:b/>
                <w:color w:val="000000"/>
                <w:sz w:val="20"/>
              </w:rPr>
            </w:pPr>
            <w:r>
              <w:rPr>
                <w:b/>
                <w:color w:val="000000"/>
                <w:sz w:val="20"/>
              </w:rPr>
              <w:lastRenderedPageBreak/>
              <w:t>Fire/Police Stations</w:t>
            </w:r>
          </w:p>
        </w:tc>
        <w:tc>
          <w:tcPr>
            <w:tcW w:w="1690" w:type="pct"/>
          </w:tcPr>
          <w:p w14:paraId="00000113" w14:textId="03CC025A" w:rsidR="00D25384" w:rsidRDefault="00081D9A" w:rsidP="00B6143A">
            <w:r>
              <w:t>The Town has t</w:t>
            </w:r>
            <w:r w:rsidR="00BB404E">
              <w:t>hree fire departments</w:t>
            </w:r>
            <w:r>
              <w:t>, and a</w:t>
            </w:r>
            <w:r w:rsidR="00BB404E">
              <w:t xml:space="preserve">ll </w:t>
            </w:r>
            <w:r>
              <w:t xml:space="preserve">have </w:t>
            </w:r>
            <w:r w:rsidR="00BB404E">
              <w:t>fixed generators</w:t>
            </w:r>
            <w:r>
              <w:t>.</w:t>
            </w:r>
          </w:p>
          <w:p w14:paraId="00000114" w14:textId="77777777" w:rsidR="00D25384" w:rsidRDefault="00D25384" w:rsidP="00B6143A"/>
          <w:p w14:paraId="00000115" w14:textId="77777777" w:rsidR="00D25384" w:rsidRDefault="00D25384" w:rsidP="00B6143A"/>
        </w:tc>
        <w:tc>
          <w:tcPr>
            <w:tcW w:w="865" w:type="pct"/>
          </w:tcPr>
          <w:p w14:paraId="00000116" w14:textId="2F4FCB58" w:rsidR="00D25384" w:rsidRDefault="00BB404E" w:rsidP="00B6143A">
            <w:pPr>
              <w:rPr>
                <w:b/>
                <w:sz w:val="20"/>
              </w:rPr>
            </w:pPr>
            <w:r>
              <w:rPr>
                <w:b/>
                <w:color w:val="000000"/>
                <w:sz w:val="20"/>
              </w:rPr>
              <w:t>Mobile Asset Storage</w:t>
            </w:r>
          </w:p>
        </w:tc>
        <w:tc>
          <w:tcPr>
            <w:tcW w:w="1738" w:type="pct"/>
          </w:tcPr>
          <w:p w14:paraId="00000117" w14:textId="3F26DA13" w:rsidR="00D25384" w:rsidRDefault="00081D9A" w:rsidP="00B6143A">
            <w:r>
              <w:t xml:space="preserve">The </w:t>
            </w:r>
            <w:r w:rsidR="00BB404E">
              <w:t xml:space="preserve">Highway Barn </w:t>
            </w:r>
            <w:r>
              <w:t xml:space="preserve">is </w:t>
            </w:r>
            <w:r w:rsidR="00BB404E">
              <w:t xml:space="preserve">used as </w:t>
            </w:r>
            <w:r w:rsidR="008336C2">
              <w:t xml:space="preserve">temporary </w:t>
            </w:r>
            <w:r w:rsidR="00BB404E">
              <w:t xml:space="preserve">shelter. </w:t>
            </w:r>
          </w:p>
        </w:tc>
      </w:tr>
      <w:tr w:rsidR="00D25384" w14:paraId="5B53726E" w14:textId="77777777" w:rsidTr="00A16BE7">
        <w:trPr>
          <w:trHeight w:val="432"/>
        </w:trPr>
        <w:tc>
          <w:tcPr>
            <w:tcW w:w="707" w:type="pct"/>
          </w:tcPr>
          <w:p w14:paraId="00000118" w14:textId="77777777" w:rsidR="00D25384" w:rsidRDefault="00BB404E" w:rsidP="00B6143A">
            <w:pPr>
              <w:rPr>
                <w:b/>
                <w:color w:val="000000"/>
                <w:sz w:val="20"/>
              </w:rPr>
            </w:pPr>
            <w:r>
              <w:rPr>
                <w:b/>
                <w:color w:val="000000"/>
                <w:sz w:val="20"/>
              </w:rPr>
              <w:t>Gas Stations</w:t>
            </w:r>
          </w:p>
        </w:tc>
        <w:tc>
          <w:tcPr>
            <w:tcW w:w="1690" w:type="pct"/>
          </w:tcPr>
          <w:p w14:paraId="00000119" w14:textId="77777777" w:rsidR="00D25384" w:rsidRDefault="00BB404E" w:rsidP="00B6143A">
            <w:r>
              <w:t>No known impacts</w:t>
            </w:r>
          </w:p>
        </w:tc>
        <w:tc>
          <w:tcPr>
            <w:tcW w:w="865" w:type="pct"/>
          </w:tcPr>
          <w:p w14:paraId="0000011A" w14:textId="77777777" w:rsidR="00D25384" w:rsidRDefault="00BB404E" w:rsidP="00B6143A">
            <w:pPr>
              <w:rPr>
                <w:b/>
                <w:sz w:val="20"/>
              </w:rPr>
            </w:pPr>
            <w:r>
              <w:rPr>
                <w:b/>
                <w:color w:val="000000"/>
                <w:sz w:val="20"/>
              </w:rPr>
              <w:t>Utilities</w:t>
            </w:r>
          </w:p>
        </w:tc>
        <w:tc>
          <w:tcPr>
            <w:tcW w:w="1738" w:type="pct"/>
          </w:tcPr>
          <w:p w14:paraId="0000011B" w14:textId="77777777" w:rsidR="00D25384" w:rsidRDefault="00BB404E" w:rsidP="00B6143A">
            <w:r>
              <w:t>No known impacts</w:t>
            </w:r>
          </w:p>
        </w:tc>
      </w:tr>
      <w:tr w:rsidR="00D25384" w14:paraId="2B59D53B"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1C" w14:textId="77777777" w:rsidR="00D25384" w:rsidRDefault="00BB404E" w:rsidP="00B6143A">
            <w:pPr>
              <w:rPr>
                <w:b/>
                <w:color w:val="000000"/>
                <w:sz w:val="20"/>
              </w:rPr>
            </w:pPr>
            <w:r>
              <w:rPr>
                <w:b/>
                <w:color w:val="000000"/>
                <w:sz w:val="20"/>
              </w:rPr>
              <w:t>Highways</w:t>
            </w:r>
          </w:p>
        </w:tc>
        <w:tc>
          <w:tcPr>
            <w:tcW w:w="1690" w:type="pct"/>
          </w:tcPr>
          <w:p w14:paraId="0000011D" w14:textId="77777777" w:rsidR="00D25384" w:rsidRDefault="00BB404E" w:rsidP="00B6143A">
            <w:r>
              <w:t>No known impacts</w:t>
            </w:r>
          </w:p>
        </w:tc>
        <w:tc>
          <w:tcPr>
            <w:tcW w:w="865" w:type="pct"/>
          </w:tcPr>
          <w:p w14:paraId="0000011E" w14:textId="77777777" w:rsidR="00D25384" w:rsidRDefault="00BB404E" w:rsidP="00B6143A">
            <w:pPr>
              <w:rPr>
                <w:b/>
                <w:sz w:val="20"/>
              </w:rPr>
            </w:pPr>
            <w:r>
              <w:rPr>
                <w:b/>
                <w:color w:val="000000"/>
                <w:sz w:val="20"/>
              </w:rPr>
              <w:t>Wastewater Treatment Plants</w:t>
            </w:r>
          </w:p>
        </w:tc>
        <w:tc>
          <w:tcPr>
            <w:tcW w:w="1738" w:type="pct"/>
          </w:tcPr>
          <w:p w14:paraId="0000011F" w14:textId="77777777" w:rsidR="00D25384" w:rsidRDefault="00BB404E" w:rsidP="00B6143A">
            <w:r>
              <w:t>Not applicable</w:t>
            </w:r>
          </w:p>
        </w:tc>
      </w:tr>
      <w:tr w:rsidR="00D25384" w14:paraId="30560829" w14:textId="77777777" w:rsidTr="00A16BE7">
        <w:trPr>
          <w:trHeight w:val="432"/>
        </w:trPr>
        <w:tc>
          <w:tcPr>
            <w:tcW w:w="707" w:type="pct"/>
          </w:tcPr>
          <w:p w14:paraId="00000120" w14:textId="77777777" w:rsidR="00D25384" w:rsidRDefault="00BB404E" w:rsidP="00B6143A">
            <w:pPr>
              <w:rPr>
                <w:b/>
                <w:color w:val="000000"/>
                <w:sz w:val="20"/>
              </w:rPr>
            </w:pPr>
            <w:r>
              <w:rPr>
                <w:b/>
                <w:color w:val="000000"/>
                <w:sz w:val="20"/>
              </w:rPr>
              <w:t>Hospitals</w:t>
            </w:r>
          </w:p>
        </w:tc>
        <w:tc>
          <w:tcPr>
            <w:tcW w:w="1690" w:type="pct"/>
          </w:tcPr>
          <w:p w14:paraId="00000121" w14:textId="77777777" w:rsidR="00D25384" w:rsidRDefault="00BB404E" w:rsidP="00B6143A">
            <w:r>
              <w:t>Not applicable</w:t>
            </w:r>
          </w:p>
        </w:tc>
        <w:tc>
          <w:tcPr>
            <w:tcW w:w="865" w:type="pct"/>
          </w:tcPr>
          <w:p w14:paraId="00000122" w14:textId="77777777" w:rsidR="00D25384" w:rsidRDefault="00BB404E" w:rsidP="00B6143A">
            <w:pPr>
              <w:rPr>
                <w:b/>
                <w:sz w:val="20"/>
              </w:rPr>
            </w:pPr>
            <w:r>
              <w:rPr>
                <w:b/>
                <w:color w:val="000000"/>
                <w:sz w:val="20"/>
              </w:rPr>
              <w:t>Waterfront</w:t>
            </w:r>
          </w:p>
        </w:tc>
        <w:tc>
          <w:tcPr>
            <w:tcW w:w="1738" w:type="pct"/>
          </w:tcPr>
          <w:p w14:paraId="00000123" w14:textId="77777777" w:rsidR="00D25384" w:rsidRDefault="00BB404E" w:rsidP="00B6143A">
            <w:r>
              <w:t>Not applicable</w:t>
            </w:r>
          </w:p>
        </w:tc>
      </w:tr>
      <w:tr w:rsidR="00D25384" w14:paraId="6F83CA8F" w14:textId="77777777" w:rsidTr="00A16BE7">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24" w14:textId="77777777" w:rsidR="00D25384" w:rsidRDefault="00BB404E" w:rsidP="00B6143A">
            <w:pPr>
              <w:rPr>
                <w:b/>
                <w:color w:val="000000"/>
                <w:sz w:val="20"/>
              </w:rPr>
            </w:pPr>
            <w:r>
              <w:rPr>
                <w:b/>
                <w:color w:val="000000"/>
                <w:sz w:val="20"/>
              </w:rPr>
              <w:t>Other</w:t>
            </w:r>
          </w:p>
        </w:tc>
        <w:tc>
          <w:tcPr>
            <w:tcW w:w="1690" w:type="pct"/>
          </w:tcPr>
          <w:p w14:paraId="00000125" w14:textId="77777777" w:rsidR="00D25384" w:rsidRDefault="00BB404E" w:rsidP="00B6143A">
            <w:r>
              <w:t>Railroad washout.</w:t>
            </w:r>
          </w:p>
        </w:tc>
        <w:tc>
          <w:tcPr>
            <w:tcW w:w="865" w:type="pct"/>
          </w:tcPr>
          <w:p w14:paraId="00000126" w14:textId="77777777" w:rsidR="00D25384" w:rsidRDefault="00BB404E" w:rsidP="00B6143A">
            <w:pPr>
              <w:rPr>
                <w:b/>
                <w:sz w:val="20"/>
              </w:rPr>
            </w:pPr>
            <w:r>
              <w:rPr>
                <w:b/>
                <w:color w:val="000000"/>
                <w:sz w:val="20"/>
              </w:rPr>
              <w:t>Drinking Water Resources</w:t>
            </w:r>
          </w:p>
        </w:tc>
        <w:tc>
          <w:tcPr>
            <w:tcW w:w="1738" w:type="pct"/>
          </w:tcPr>
          <w:p w14:paraId="00000127" w14:textId="77777777" w:rsidR="00D25384" w:rsidRDefault="00BB404E" w:rsidP="00B6143A">
            <w:r>
              <w:t>No known impacts</w:t>
            </w:r>
          </w:p>
        </w:tc>
      </w:tr>
    </w:tbl>
    <w:p w14:paraId="00000128" w14:textId="77777777" w:rsidR="00D25384" w:rsidRDefault="00D25384">
      <w:pPr>
        <w:sectPr w:rsidR="00D25384" w:rsidSect="00B32B3F">
          <w:pgSz w:w="12240" w:h="15840"/>
          <w:pgMar w:top="1440" w:right="1080" w:bottom="1440" w:left="1080" w:header="720" w:footer="504" w:gutter="0"/>
          <w:cols w:space="720"/>
          <w:docGrid w:linePitch="272"/>
        </w:sectPr>
      </w:pPr>
    </w:p>
    <w:p w14:paraId="00000129" w14:textId="77777777" w:rsidR="00D25384" w:rsidRDefault="00BB404E" w:rsidP="00912D3C">
      <w:pPr>
        <w:pStyle w:val="Heading3"/>
        <w:numPr>
          <w:ilvl w:val="2"/>
          <w:numId w:val="22"/>
        </w:numPr>
      </w:pPr>
      <w:r>
        <w:lastRenderedPageBreak/>
        <w:t>Hazard Ranking and Vulnerabilities</w:t>
      </w:r>
    </w:p>
    <w:p w14:paraId="00B1E087" w14:textId="77777777" w:rsidR="00BF08B9" w:rsidRDefault="00BF08B9" w:rsidP="00BF08B9">
      <w:pPr>
        <w:jc w:val="both"/>
      </w:pPr>
      <w:bookmarkStart w:id="11" w:name="_heading=h.35nkun2" w:colFirst="0" w:colLast="0"/>
      <w:bookmarkEnd w:id="11"/>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0000130" w14:textId="42FF44B4" w:rsidR="00D25384" w:rsidRDefault="00BF08B9" w:rsidP="00BF08B9">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0DB52927" w14:textId="72C2E760" w:rsidR="00BF08B9" w:rsidRDefault="00BF08B9" w:rsidP="00BF08B9">
      <w:pPr>
        <w:jc w:val="center"/>
      </w:pPr>
      <w:r>
        <w:t xml:space="preserve">Table F. Hazard Ranking </w:t>
      </w:r>
    </w:p>
    <w:tbl>
      <w:tblPr>
        <w:tblStyle w:val="TtTable"/>
        <w:tblW w:w="5000" w:type="pct"/>
        <w:tblLook w:val="0420" w:firstRow="1" w:lastRow="0" w:firstColumn="0" w:lastColumn="0" w:noHBand="0" w:noVBand="1"/>
      </w:tblPr>
      <w:tblGrid>
        <w:gridCol w:w="2275"/>
        <w:gridCol w:w="1233"/>
        <w:gridCol w:w="1171"/>
        <w:gridCol w:w="3242"/>
        <w:gridCol w:w="1322"/>
        <w:gridCol w:w="837"/>
      </w:tblGrid>
      <w:tr w:rsidR="00BF08B9" w:rsidRPr="00E1567C" w14:paraId="2DFEBC99" w14:textId="54CE545F" w:rsidTr="00E54B5A">
        <w:trPr>
          <w:cnfStyle w:val="100000000000" w:firstRow="1" w:lastRow="0" w:firstColumn="0" w:lastColumn="0" w:oddVBand="0" w:evenVBand="0" w:oddHBand="0" w:evenHBand="0" w:firstRowFirstColumn="0" w:firstRowLastColumn="0" w:lastRowFirstColumn="0" w:lastRowLastColumn="0"/>
          <w:trHeight w:val="432"/>
        </w:trPr>
        <w:tc>
          <w:tcPr>
            <w:tcW w:w="1128" w:type="pct"/>
            <w:vAlign w:val="top"/>
          </w:tcPr>
          <w:p w14:paraId="00000131" w14:textId="77777777" w:rsidR="00BF08B9" w:rsidRPr="00E1567C" w:rsidRDefault="00BF08B9" w:rsidP="00E1567C">
            <w:pPr>
              <w:rPr>
                <w:b/>
                <w:color w:val="auto"/>
                <w:sz w:val="20"/>
              </w:rPr>
            </w:pPr>
            <w:r w:rsidRPr="00E1567C">
              <w:rPr>
                <w:b/>
                <w:color w:val="auto"/>
                <w:sz w:val="20"/>
              </w:rPr>
              <w:t>Hazard Name</w:t>
            </w:r>
          </w:p>
        </w:tc>
        <w:tc>
          <w:tcPr>
            <w:tcW w:w="611" w:type="pct"/>
            <w:vAlign w:val="top"/>
          </w:tcPr>
          <w:p w14:paraId="00000132" w14:textId="77777777" w:rsidR="00BF08B9" w:rsidRPr="00E1567C" w:rsidRDefault="00BF08B9" w:rsidP="00E1567C">
            <w:pPr>
              <w:rPr>
                <w:b/>
                <w:color w:val="auto"/>
                <w:sz w:val="20"/>
              </w:rPr>
            </w:pPr>
            <w:r w:rsidRPr="00E1567C">
              <w:rPr>
                <w:b/>
                <w:color w:val="auto"/>
                <w:sz w:val="20"/>
              </w:rPr>
              <w:t>Frequency (2011 – present):</w:t>
            </w:r>
          </w:p>
          <w:p w14:paraId="00000133" w14:textId="77777777" w:rsidR="00BF08B9" w:rsidRPr="00E1567C" w:rsidRDefault="00BF08B9" w:rsidP="00E1567C">
            <w:pPr>
              <w:rPr>
                <w:color w:val="auto"/>
                <w:sz w:val="20"/>
              </w:rPr>
            </w:pPr>
            <w:r w:rsidRPr="00E1567C">
              <w:rPr>
                <w:color w:val="auto"/>
                <w:sz w:val="20"/>
              </w:rPr>
              <w:t>Increased, Decreased, Stayed the Same</w:t>
            </w:r>
          </w:p>
          <w:p w14:paraId="00000134" w14:textId="77777777" w:rsidR="00BF08B9" w:rsidRPr="00E1567C" w:rsidRDefault="00BF08B9" w:rsidP="00E1567C">
            <w:pPr>
              <w:rPr>
                <w:b/>
                <w:color w:val="auto"/>
                <w:sz w:val="20"/>
              </w:rPr>
            </w:pPr>
          </w:p>
        </w:tc>
        <w:tc>
          <w:tcPr>
            <w:tcW w:w="581" w:type="pct"/>
            <w:vAlign w:val="top"/>
          </w:tcPr>
          <w:p w14:paraId="00000135" w14:textId="77777777" w:rsidR="00BF08B9" w:rsidRPr="00E1567C" w:rsidRDefault="00BF08B9" w:rsidP="00E1567C">
            <w:pPr>
              <w:rPr>
                <w:b/>
                <w:color w:val="auto"/>
                <w:sz w:val="20"/>
              </w:rPr>
            </w:pPr>
            <w:r w:rsidRPr="00E1567C">
              <w:rPr>
                <w:b/>
                <w:color w:val="auto"/>
                <w:sz w:val="20"/>
              </w:rPr>
              <w:t>Impacts (2011 – present):</w:t>
            </w:r>
          </w:p>
          <w:p w14:paraId="00000136" w14:textId="77777777" w:rsidR="00BF08B9" w:rsidRPr="00E1567C" w:rsidRDefault="00BF08B9" w:rsidP="00E1567C">
            <w:pPr>
              <w:rPr>
                <w:color w:val="auto"/>
                <w:sz w:val="20"/>
              </w:rPr>
            </w:pPr>
            <w:r w:rsidRPr="00E1567C">
              <w:rPr>
                <w:color w:val="auto"/>
                <w:sz w:val="20"/>
              </w:rPr>
              <w:t>Increased, Decreased, Stayed the Same</w:t>
            </w:r>
          </w:p>
          <w:p w14:paraId="00000137" w14:textId="77777777" w:rsidR="00BF08B9" w:rsidRPr="00E1567C" w:rsidRDefault="00BF08B9" w:rsidP="00E1567C">
            <w:pPr>
              <w:rPr>
                <w:b/>
                <w:color w:val="auto"/>
                <w:sz w:val="20"/>
              </w:rPr>
            </w:pPr>
          </w:p>
        </w:tc>
        <w:tc>
          <w:tcPr>
            <w:tcW w:w="1608" w:type="pct"/>
            <w:vAlign w:val="top"/>
          </w:tcPr>
          <w:p w14:paraId="5D1A7966" w14:textId="5DB1E36C" w:rsidR="00BF08B9" w:rsidRPr="00E1567C" w:rsidRDefault="00E54B5A" w:rsidP="00E1567C">
            <w:pPr>
              <w:rPr>
                <w:b/>
              </w:rPr>
            </w:pPr>
            <w:r w:rsidRPr="00E54B5A">
              <w:rPr>
                <w:b/>
              </w:rPr>
              <w:t>Description of frequency and impacts (2011 – present):</w:t>
            </w:r>
          </w:p>
        </w:tc>
        <w:tc>
          <w:tcPr>
            <w:tcW w:w="656" w:type="pct"/>
            <w:vAlign w:val="top"/>
          </w:tcPr>
          <w:p w14:paraId="00000139" w14:textId="60C0BCDE" w:rsidR="00BF08B9" w:rsidRPr="00E1567C" w:rsidRDefault="00BF08B9" w:rsidP="00E1567C">
            <w:pPr>
              <w:rPr>
                <w:b/>
                <w:color w:val="auto"/>
                <w:sz w:val="20"/>
              </w:rPr>
            </w:pPr>
            <w:r w:rsidRPr="00E1567C">
              <w:rPr>
                <w:b/>
                <w:color w:val="auto"/>
                <w:sz w:val="20"/>
              </w:rPr>
              <w:t>Future Events (present – 2030):</w:t>
            </w:r>
          </w:p>
          <w:p w14:paraId="0000013A" w14:textId="77777777" w:rsidR="00BF08B9" w:rsidRPr="00E1567C" w:rsidRDefault="00BF08B9" w:rsidP="00E1567C">
            <w:pPr>
              <w:rPr>
                <w:color w:val="auto"/>
                <w:sz w:val="20"/>
              </w:rPr>
            </w:pPr>
            <w:r w:rsidRPr="00E1567C">
              <w:rPr>
                <w:color w:val="auto"/>
                <w:sz w:val="20"/>
              </w:rPr>
              <w:t>Will Increase, Decrease, Stay the Same</w:t>
            </w:r>
          </w:p>
        </w:tc>
        <w:tc>
          <w:tcPr>
            <w:tcW w:w="415" w:type="pct"/>
            <w:vAlign w:val="top"/>
          </w:tcPr>
          <w:p w14:paraId="0A8797CF" w14:textId="0C6E894B" w:rsidR="00BF08B9" w:rsidRPr="00E1567C" w:rsidRDefault="00BF08B9" w:rsidP="00E1567C">
            <w:pPr>
              <w:rPr>
                <w:b/>
              </w:rPr>
            </w:pPr>
            <w:r>
              <w:rPr>
                <w:b/>
              </w:rPr>
              <w:t>2025 Ranking</w:t>
            </w:r>
          </w:p>
        </w:tc>
      </w:tr>
      <w:tr w:rsidR="00BF08B9" w:rsidRPr="00E1567C" w14:paraId="32A9D339" w14:textId="0ED784C4" w:rsidTr="00E54B5A">
        <w:trPr>
          <w:cnfStyle w:val="000000100000" w:firstRow="0" w:lastRow="0" w:firstColumn="0" w:lastColumn="0" w:oddVBand="0" w:evenVBand="0" w:oddHBand="1" w:evenHBand="0" w:firstRowFirstColumn="0" w:firstRowLastColumn="0" w:lastRowFirstColumn="0" w:lastRowLastColumn="0"/>
          <w:trHeight w:val="432"/>
        </w:trPr>
        <w:tc>
          <w:tcPr>
            <w:tcW w:w="1128" w:type="pct"/>
          </w:tcPr>
          <w:p w14:paraId="00000145" w14:textId="77777777" w:rsidR="00BF08B9" w:rsidRPr="00E1567C" w:rsidRDefault="00BF08B9" w:rsidP="00E1567C">
            <w:pPr>
              <w:keepNext/>
              <w:rPr>
                <w:b/>
                <w:sz w:val="20"/>
              </w:rPr>
            </w:pPr>
            <w:r w:rsidRPr="00E1567C">
              <w:rPr>
                <w:b/>
                <w:sz w:val="20"/>
              </w:rPr>
              <w:t>Dam Failure</w:t>
            </w:r>
          </w:p>
        </w:tc>
        <w:tc>
          <w:tcPr>
            <w:tcW w:w="611" w:type="pct"/>
          </w:tcPr>
          <w:p w14:paraId="00000146" w14:textId="649F3E8D" w:rsidR="00BF08B9" w:rsidRPr="009C5B95" w:rsidRDefault="00BF08B9" w:rsidP="00E1567C">
            <w:pPr>
              <w:keepNext/>
              <w:rPr>
                <w:szCs w:val="19"/>
              </w:rPr>
            </w:pPr>
            <w:r w:rsidRPr="009C5B95">
              <w:rPr>
                <w:szCs w:val="19"/>
              </w:rPr>
              <w:t>Same</w:t>
            </w:r>
          </w:p>
          <w:p w14:paraId="00000147" w14:textId="77777777" w:rsidR="00BF08B9" w:rsidRPr="009C5B95" w:rsidRDefault="00BF08B9" w:rsidP="00E1567C">
            <w:pPr>
              <w:keepNext/>
              <w:rPr>
                <w:szCs w:val="19"/>
              </w:rPr>
            </w:pPr>
          </w:p>
        </w:tc>
        <w:tc>
          <w:tcPr>
            <w:tcW w:w="581" w:type="pct"/>
          </w:tcPr>
          <w:p w14:paraId="00000148" w14:textId="55FB4E89" w:rsidR="00BF08B9" w:rsidRPr="009C5B95" w:rsidRDefault="00BF08B9" w:rsidP="00E1567C">
            <w:pPr>
              <w:keepNext/>
              <w:rPr>
                <w:szCs w:val="19"/>
              </w:rPr>
            </w:pPr>
            <w:r w:rsidRPr="009C5B95">
              <w:rPr>
                <w:szCs w:val="19"/>
              </w:rPr>
              <w:t>Same</w:t>
            </w:r>
          </w:p>
        </w:tc>
        <w:tc>
          <w:tcPr>
            <w:tcW w:w="1608" w:type="pct"/>
          </w:tcPr>
          <w:p w14:paraId="30E4F42E" w14:textId="722F6714" w:rsidR="00BF08B9" w:rsidRPr="009C5B95" w:rsidRDefault="00E54B5A" w:rsidP="00E1567C">
            <w:pPr>
              <w:keepNext/>
              <w:rPr>
                <w:szCs w:val="19"/>
              </w:rPr>
            </w:pPr>
            <w:r>
              <w:rPr>
                <w:szCs w:val="19"/>
              </w:rPr>
              <w:t>-</w:t>
            </w:r>
          </w:p>
        </w:tc>
        <w:tc>
          <w:tcPr>
            <w:tcW w:w="656" w:type="pct"/>
          </w:tcPr>
          <w:p w14:paraId="0000014A" w14:textId="7C3C5064" w:rsidR="00BF08B9" w:rsidRPr="009C5B95" w:rsidRDefault="00BF08B9" w:rsidP="00E1567C">
            <w:pPr>
              <w:keepNext/>
              <w:rPr>
                <w:szCs w:val="19"/>
              </w:rPr>
            </w:pPr>
            <w:r w:rsidRPr="009C5B95">
              <w:rPr>
                <w:szCs w:val="19"/>
              </w:rPr>
              <w:t>Same</w:t>
            </w:r>
          </w:p>
        </w:tc>
        <w:tc>
          <w:tcPr>
            <w:tcW w:w="415" w:type="pct"/>
          </w:tcPr>
          <w:p w14:paraId="7D0D1F40" w14:textId="70DB1EF4" w:rsidR="00BF08B9" w:rsidRPr="009C5B95" w:rsidRDefault="00BF08B9" w:rsidP="00E1567C">
            <w:pPr>
              <w:keepNext/>
              <w:rPr>
                <w:szCs w:val="19"/>
              </w:rPr>
            </w:pPr>
            <w:r w:rsidRPr="009C5B95">
              <w:rPr>
                <w:szCs w:val="19"/>
              </w:rPr>
              <w:t>Low</w:t>
            </w:r>
          </w:p>
        </w:tc>
      </w:tr>
      <w:tr w:rsidR="00BF08B9" w:rsidRPr="00E1567C" w14:paraId="3818FCA3" w14:textId="7B74E876" w:rsidTr="00E54B5A">
        <w:trPr>
          <w:trHeight w:val="432"/>
        </w:trPr>
        <w:tc>
          <w:tcPr>
            <w:tcW w:w="1128" w:type="pct"/>
          </w:tcPr>
          <w:p w14:paraId="0000014B" w14:textId="77777777" w:rsidR="00BF08B9" w:rsidRPr="00E1567C" w:rsidRDefault="00BF08B9" w:rsidP="00E1567C">
            <w:pPr>
              <w:rPr>
                <w:b/>
                <w:sz w:val="20"/>
              </w:rPr>
            </w:pPr>
            <w:r w:rsidRPr="00E1567C">
              <w:rPr>
                <w:b/>
                <w:sz w:val="20"/>
              </w:rPr>
              <w:t>Drought</w:t>
            </w:r>
          </w:p>
        </w:tc>
        <w:tc>
          <w:tcPr>
            <w:tcW w:w="611" w:type="pct"/>
          </w:tcPr>
          <w:p w14:paraId="0000014C" w14:textId="77777777" w:rsidR="00BF08B9" w:rsidRPr="009C5B95" w:rsidRDefault="00BF08B9" w:rsidP="00E1567C">
            <w:pPr>
              <w:rPr>
                <w:szCs w:val="19"/>
              </w:rPr>
            </w:pPr>
          </w:p>
          <w:p w14:paraId="0000014D" w14:textId="135E3684" w:rsidR="00BF08B9" w:rsidRPr="009C5B95" w:rsidRDefault="00BF08B9" w:rsidP="00E1567C">
            <w:pPr>
              <w:keepNext/>
              <w:rPr>
                <w:szCs w:val="19"/>
              </w:rPr>
            </w:pPr>
            <w:r w:rsidRPr="009C5B95">
              <w:rPr>
                <w:szCs w:val="19"/>
              </w:rPr>
              <w:t>Same</w:t>
            </w:r>
          </w:p>
        </w:tc>
        <w:tc>
          <w:tcPr>
            <w:tcW w:w="581" w:type="pct"/>
          </w:tcPr>
          <w:p w14:paraId="0000014E" w14:textId="577AC62E" w:rsidR="00BF08B9" w:rsidRPr="009C5B95" w:rsidRDefault="00BF08B9" w:rsidP="00E1567C">
            <w:pPr>
              <w:keepNext/>
              <w:rPr>
                <w:szCs w:val="19"/>
              </w:rPr>
            </w:pPr>
            <w:r w:rsidRPr="009C5B95">
              <w:rPr>
                <w:szCs w:val="19"/>
              </w:rPr>
              <w:t>Same</w:t>
            </w:r>
          </w:p>
        </w:tc>
        <w:tc>
          <w:tcPr>
            <w:tcW w:w="1608" w:type="pct"/>
          </w:tcPr>
          <w:p w14:paraId="64C57736" w14:textId="1F925856" w:rsidR="00BF08B9" w:rsidRPr="009C5B95" w:rsidRDefault="00E54B5A" w:rsidP="00E1567C">
            <w:pPr>
              <w:keepNext/>
              <w:rPr>
                <w:szCs w:val="19"/>
              </w:rPr>
            </w:pPr>
            <w:r>
              <w:rPr>
                <w:szCs w:val="19"/>
              </w:rPr>
              <w:t>-</w:t>
            </w:r>
          </w:p>
        </w:tc>
        <w:tc>
          <w:tcPr>
            <w:tcW w:w="656" w:type="pct"/>
          </w:tcPr>
          <w:p w14:paraId="00000150" w14:textId="1D33BC24" w:rsidR="00BF08B9" w:rsidRPr="009C5B95" w:rsidRDefault="00BF08B9" w:rsidP="00E1567C">
            <w:pPr>
              <w:keepNext/>
              <w:rPr>
                <w:szCs w:val="19"/>
              </w:rPr>
            </w:pPr>
            <w:r w:rsidRPr="009C5B95">
              <w:rPr>
                <w:szCs w:val="19"/>
              </w:rPr>
              <w:t>Same</w:t>
            </w:r>
          </w:p>
        </w:tc>
        <w:tc>
          <w:tcPr>
            <w:tcW w:w="415" w:type="pct"/>
          </w:tcPr>
          <w:p w14:paraId="4F06EDC7" w14:textId="489E2979" w:rsidR="00BF08B9" w:rsidRPr="009C5B95" w:rsidRDefault="00BF08B9" w:rsidP="00E1567C">
            <w:pPr>
              <w:keepNext/>
              <w:rPr>
                <w:szCs w:val="19"/>
              </w:rPr>
            </w:pPr>
            <w:r w:rsidRPr="009C5B95">
              <w:rPr>
                <w:szCs w:val="19"/>
              </w:rPr>
              <w:t>Low</w:t>
            </w:r>
          </w:p>
        </w:tc>
      </w:tr>
      <w:tr w:rsidR="00BF08B9" w:rsidRPr="00E1567C" w14:paraId="31A0C545" w14:textId="57DCCF52" w:rsidTr="00E54B5A">
        <w:trPr>
          <w:cnfStyle w:val="000000100000" w:firstRow="0" w:lastRow="0" w:firstColumn="0" w:lastColumn="0" w:oddVBand="0" w:evenVBand="0" w:oddHBand="1" w:evenHBand="0" w:firstRowFirstColumn="0" w:firstRowLastColumn="0" w:lastRowFirstColumn="0" w:lastRowLastColumn="0"/>
          <w:trHeight w:val="432"/>
        </w:trPr>
        <w:tc>
          <w:tcPr>
            <w:tcW w:w="1128" w:type="pct"/>
          </w:tcPr>
          <w:p w14:paraId="00000151" w14:textId="77777777" w:rsidR="00BF08B9" w:rsidRPr="00E1567C" w:rsidRDefault="00BF08B9" w:rsidP="00E1567C">
            <w:pPr>
              <w:rPr>
                <w:b/>
                <w:sz w:val="20"/>
              </w:rPr>
            </w:pPr>
            <w:r w:rsidRPr="00E1567C">
              <w:rPr>
                <w:b/>
                <w:sz w:val="20"/>
              </w:rPr>
              <w:t>Extreme Temperature</w:t>
            </w:r>
          </w:p>
        </w:tc>
        <w:tc>
          <w:tcPr>
            <w:tcW w:w="611" w:type="pct"/>
          </w:tcPr>
          <w:p w14:paraId="00000153" w14:textId="5DCBC755" w:rsidR="00BF08B9" w:rsidRPr="009C5B95" w:rsidRDefault="00BF08B9" w:rsidP="00E1567C">
            <w:pPr>
              <w:keepNext/>
              <w:rPr>
                <w:szCs w:val="19"/>
              </w:rPr>
            </w:pPr>
            <w:r w:rsidRPr="009C5B95">
              <w:rPr>
                <w:szCs w:val="19"/>
              </w:rPr>
              <w:t>Same</w:t>
            </w:r>
          </w:p>
        </w:tc>
        <w:tc>
          <w:tcPr>
            <w:tcW w:w="581" w:type="pct"/>
          </w:tcPr>
          <w:p w14:paraId="00000154" w14:textId="50403A67" w:rsidR="00BF08B9" w:rsidRPr="009C5B95" w:rsidRDefault="00BF08B9" w:rsidP="00E1567C">
            <w:pPr>
              <w:keepNext/>
              <w:rPr>
                <w:szCs w:val="19"/>
              </w:rPr>
            </w:pPr>
            <w:r w:rsidRPr="009C5B95">
              <w:rPr>
                <w:szCs w:val="19"/>
              </w:rPr>
              <w:t>Same</w:t>
            </w:r>
          </w:p>
        </w:tc>
        <w:tc>
          <w:tcPr>
            <w:tcW w:w="1608" w:type="pct"/>
          </w:tcPr>
          <w:p w14:paraId="6C220381" w14:textId="4C53AEA3" w:rsidR="00BF08B9" w:rsidRPr="009C5B95" w:rsidRDefault="00E54B5A" w:rsidP="00E1567C">
            <w:pPr>
              <w:keepNext/>
              <w:rPr>
                <w:szCs w:val="19"/>
              </w:rPr>
            </w:pPr>
            <w:r>
              <w:rPr>
                <w:szCs w:val="19"/>
              </w:rPr>
              <w:t>-</w:t>
            </w:r>
          </w:p>
        </w:tc>
        <w:tc>
          <w:tcPr>
            <w:tcW w:w="656" w:type="pct"/>
          </w:tcPr>
          <w:p w14:paraId="00000156" w14:textId="42DB24DD" w:rsidR="00BF08B9" w:rsidRPr="009C5B95" w:rsidRDefault="00BF08B9" w:rsidP="00E1567C">
            <w:pPr>
              <w:keepNext/>
              <w:rPr>
                <w:szCs w:val="19"/>
              </w:rPr>
            </w:pPr>
            <w:r w:rsidRPr="009C5B95">
              <w:rPr>
                <w:szCs w:val="19"/>
              </w:rPr>
              <w:t>Same</w:t>
            </w:r>
          </w:p>
        </w:tc>
        <w:tc>
          <w:tcPr>
            <w:tcW w:w="415" w:type="pct"/>
          </w:tcPr>
          <w:p w14:paraId="4D0A696F" w14:textId="04890D16" w:rsidR="00BF08B9" w:rsidRPr="009C5B95" w:rsidRDefault="00BF08B9" w:rsidP="00E1567C">
            <w:pPr>
              <w:keepNext/>
              <w:rPr>
                <w:szCs w:val="19"/>
              </w:rPr>
            </w:pPr>
            <w:r w:rsidRPr="009C5B95">
              <w:rPr>
                <w:szCs w:val="19"/>
              </w:rPr>
              <w:t>Low</w:t>
            </w:r>
          </w:p>
        </w:tc>
      </w:tr>
      <w:tr w:rsidR="00BF08B9" w:rsidRPr="00E1567C" w14:paraId="7FBCA98D" w14:textId="237BAFB4" w:rsidTr="00E54B5A">
        <w:trPr>
          <w:trHeight w:val="432"/>
        </w:trPr>
        <w:tc>
          <w:tcPr>
            <w:tcW w:w="1128" w:type="pct"/>
          </w:tcPr>
          <w:p w14:paraId="00000157" w14:textId="77777777" w:rsidR="00BF08B9" w:rsidRPr="00E1567C" w:rsidRDefault="00BF08B9" w:rsidP="00E1567C">
            <w:pPr>
              <w:rPr>
                <w:b/>
                <w:sz w:val="20"/>
              </w:rPr>
            </w:pPr>
            <w:r w:rsidRPr="00E1567C">
              <w:rPr>
                <w:b/>
                <w:sz w:val="20"/>
              </w:rPr>
              <w:t>Flood</w:t>
            </w:r>
          </w:p>
        </w:tc>
        <w:tc>
          <w:tcPr>
            <w:tcW w:w="611" w:type="pct"/>
          </w:tcPr>
          <w:p w14:paraId="00000158" w14:textId="77777777" w:rsidR="00BF08B9" w:rsidRPr="009C5B95" w:rsidRDefault="00BF08B9" w:rsidP="00E1567C">
            <w:pPr>
              <w:rPr>
                <w:szCs w:val="19"/>
              </w:rPr>
            </w:pPr>
            <w:r w:rsidRPr="009C5B95">
              <w:rPr>
                <w:szCs w:val="19"/>
              </w:rPr>
              <w:t>Increased</w:t>
            </w:r>
          </w:p>
          <w:p w14:paraId="00000159" w14:textId="77777777" w:rsidR="00BF08B9" w:rsidRPr="009C5B95" w:rsidRDefault="00BF08B9" w:rsidP="00E1567C">
            <w:pPr>
              <w:rPr>
                <w:szCs w:val="19"/>
              </w:rPr>
            </w:pPr>
          </w:p>
        </w:tc>
        <w:tc>
          <w:tcPr>
            <w:tcW w:w="581" w:type="pct"/>
          </w:tcPr>
          <w:p w14:paraId="0000015A" w14:textId="77777777" w:rsidR="00BF08B9" w:rsidRPr="009C5B95" w:rsidRDefault="00BF08B9" w:rsidP="00E1567C">
            <w:pPr>
              <w:rPr>
                <w:szCs w:val="19"/>
              </w:rPr>
            </w:pPr>
            <w:r w:rsidRPr="009C5B95">
              <w:rPr>
                <w:szCs w:val="19"/>
              </w:rPr>
              <w:t>Increased</w:t>
            </w:r>
          </w:p>
        </w:tc>
        <w:tc>
          <w:tcPr>
            <w:tcW w:w="1608" w:type="pct"/>
          </w:tcPr>
          <w:p w14:paraId="23099F27" w14:textId="415F836C" w:rsidR="00BF08B9" w:rsidRPr="009C5B95" w:rsidRDefault="00E54B5A" w:rsidP="00E1567C">
            <w:pPr>
              <w:rPr>
                <w:szCs w:val="19"/>
              </w:rPr>
            </w:pPr>
            <w:r>
              <w:rPr>
                <w:szCs w:val="19"/>
              </w:rPr>
              <w:t>-</w:t>
            </w:r>
          </w:p>
        </w:tc>
        <w:tc>
          <w:tcPr>
            <w:tcW w:w="656" w:type="pct"/>
          </w:tcPr>
          <w:p w14:paraId="0000015C" w14:textId="0F6B50DB" w:rsidR="00BF08B9" w:rsidRPr="009C5B95" w:rsidRDefault="00BF08B9" w:rsidP="00E1567C">
            <w:pPr>
              <w:rPr>
                <w:szCs w:val="19"/>
              </w:rPr>
            </w:pPr>
            <w:r w:rsidRPr="009C5B95">
              <w:rPr>
                <w:szCs w:val="19"/>
              </w:rPr>
              <w:t>Increase</w:t>
            </w:r>
          </w:p>
        </w:tc>
        <w:tc>
          <w:tcPr>
            <w:tcW w:w="415" w:type="pct"/>
          </w:tcPr>
          <w:p w14:paraId="5B1040D7" w14:textId="582DA2EB" w:rsidR="00BF08B9" w:rsidRPr="009C5B95" w:rsidRDefault="00BF08B9" w:rsidP="00E1567C">
            <w:pPr>
              <w:rPr>
                <w:szCs w:val="19"/>
              </w:rPr>
            </w:pPr>
            <w:r w:rsidRPr="009C5B95">
              <w:rPr>
                <w:szCs w:val="19"/>
              </w:rPr>
              <w:t>High</w:t>
            </w:r>
          </w:p>
        </w:tc>
      </w:tr>
      <w:tr w:rsidR="00BF08B9" w:rsidRPr="00E1567C" w14:paraId="03C17CFD" w14:textId="199457A4" w:rsidTr="00E54B5A">
        <w:trPr>
          <w:cnfStyle w:val="000000100000" w:firstRow="0" w:lastRow="0" w:firstColumn="0" w:lastColumn="0" w:oddVBand="0" w:evenVBand="0" w:oddHBand="1" w:evenHBand="0" w:firstRowFirstColumn="0" w:firstRowLastColumn="0" w:lastRowFirstColumn="0" w:lastRowLastColumn="0"/>
          <w:trHeight w:val="432"/>
        </w:trPr>
        <w:tc>
          <w:tcPr>
            <w:tcW w:w="1128" w:type="pct"/>
          </w:tcPr>
          <w:p w14:paraId="0000015D" w14:textId="77777777" w:rsidR="00BF08B9" w:rsidRPr="00E1567C" w:rsidRDefault="00BF08B9" w:rsidP="00E1567C">
            <w:pPr>
              <w:rPr>
                <w:b/>
                <w:sz w:val="20"/>
              </w:rPr>
            </w:pPr>
            <w:r w:rsidRPr="00E1567C">
              <w:rPr>
                <w:b/>
                <w:sz w:val="20"/>
              </w:rPr>
              <w:t>Geologic Hazards</w:t>
            </w:r>
          </w:p>
        </w:tc>
        <w:tc>
          <w:tcPr>
            <w:tcW w:w="611" w:type="pct"/>
          </w:tcPr>
          <w:p w14:paraId="0000015E" w14:textId="16A6BC69" w:rsidR="00BF08B9" w:rsidRPr="009C5B95" w:rsidRDefault="00BF08B9" w:rsidP="00E1567C">
            <w:pPr>
              <w:keepNext/>
              <w:rPr>
                <w:szCs w:val="19"/>
              </w:rPr>
            </w:pPr>
            <w:r w:rsidRPr="009C5B95">
              <w:rPr>
                <w:szCs w:val="19"/>
              </w:rPr>
              <w:t>Same</w:t>
            </w:r>
          </w:p>
          <w:p w14:paraId="0000015F" w14:textId="77777777" w:rsidR="00BF08B9" w:rsidRPr="009C5B95" w:rsidRDefault="00BF08B9" w:rsidP="00E1567C">
            <w:pPr>
              <w:rPr>
                <w:szCs w:val="19"/>
              </w:rPr>
            </w:pPr>
          </w:p>
        </w:tc>
        <w:tc>
          <w:tcPr>
            <w:tcW w:w="581" w:type="pct"/>
          </w:tcPr>
          <w:p w14:paraId="00000160" w14:textId="5B5446B7" w:rsidR="00BF08B9" w:rsidRPr="009C5B95" w:rsidRDefault="00BF08B9" w:rsidP="00E1567C">
            <w:pPr>
              <w:keepNext/>
              <w:rPr>
                <w:szCs w:val="19"/>
              </w:rPr>
            </w:pPr>
            <w:r w:rsidRPr="009C5B95">
              <w:rPr>
                <w:szCs w:val="19"/>
              </w:rPr>
              <w:t>Same</w:t>
            </w:r>
          </w:p>
        </w:tc>
        <w:tc>
          <w:tcPr>
            <w:tcW w:w="1608" w:type="pct"/>
          </w:tcPr>
          <w:p w14:paraId="07135B43" w14:textId="0841A8C5" w:rsidR="00BF08B9" w:rsidRPr="009C5B95" w:rsidRDefault="00E54B5A" w:rsidP="00E1567C">
            <w:pPr>
              <w:keepNext/>
              <w:rPr>
                <w:szCs w:val="19"/>
              </w:rPr>
            </w:pPr>
            <w:r>
              <w:rPr>
                <w:szCs w:val="19"/>
              </w:rPr>
              <w:t>-</w:t>
            </w:r>
          </w:p>
        </w:tc>
        <w:tc>
          <w:tcPr>
            <w:tcW w:w="656" w:type="pct"/>
          </w:tcPr>
          <w:p w14:paraId="00000162" w14:textId="3FE67495" w:rsidR="00BF08B9" w:rsidRPr="009C5B95" w:rsidRDefault="00BF08B9" w:rsidP="00E1567C">
            <w:pPr>
              <w:keepNext/>
              <w:rPr>
                <w:szCs w:val="19"/>
              </w:rPr>
            </w:pPr>
            <w:r w:rsidRPr="009C5B95">
              <w:rPr>
                <w:szCs w:val="19"/>
              </w:rPr>
              <w:t>Same</w:t>
            </w:r>
          </w:p>
        </w:tc>
        <w:tc>
          <w:tcPr>
            <w:tcW w:w="415" w:type="pct"/>
          </w:tcPr>
          <w:p w14:paraId="6AF2F8C1" w14:textId="18BD95DA" w:rsidR="00BF08B9" w:rsidRPr="009C5B95" w:rsidRDefault="00BF08B9" w:rsidP="00E1567C">
            <w:pPr>
              <w:keepNext/>
              <w:rPr>
                <w:szCs w:val="19"/>
              </w:rPr>
            </w:pPr>
            <w:r w:rsidRPr="009C5B95">
              <w:rPr>
                <w:szCs w:val="19"/>
              </w:rPr>
              <w:t>Low</w:t>
            </w:r>
          </w:p>
        </w:tc>
      </w:tr>
      <w:tr w:rsidR="00BF08B9" w:rsidRPr="00E1567C" w14:paraId="30E4A5A4" w14:textId="063DFD93" w:rsidTr="00E54B5A">
        <w:trPr>
          <w:trHeight w:val="432"/>
        </w:trPr>
        <w:tc>
          <w:tcPr>
            <w:tcW w:w="1128" w:type="pct"/>
          </w:tcPr>
          <w:p w14:paraId="00000163" w14:textId="77777777" w:rsidR="00BF08B9" w:rsidRPr="00E1567C" w:rsidRDefault="00BF08B9" w:rsidP="00E1567C">
            <w:pPr>
              <w:rPr>
                <w:b/>
                <w:sz w:val="20"/>
              </w:rPr>
            </w:pPr>
            <w:r w:rsidRPr="00E1567C">
              <w:rPr>
                <w:b/>
                <w:sz w:val="20"/>
              </w:rPr>
              <w:t xml:space="preserve">Severe Weather </w:t>
            </w:r>
          </w:p>
        </w:tc>
        <w:tc>
          <w:tcPr>
            <w:tcW w:w="611" w:type="pct"/>
          </w:tcPr>
          <w:p w14:paraId="00000164" w14:textId="77777777" w:rsidR="00BF08B9" w:rsidRPr="009C5B95" w:rsidRDefault="00BF08B9" w:rsidP="00E1567C">
            <w:pPr>
              <w:rPr>
                <w:szCs w:val="19"/>
              </w:rPr>
            </w:pPr>
            <w:r w:rsidRPr="009C5B95">
              <w:rPr>
                <w:szCs w:val="19"/>
              </w:rPr>
              <w:t>Increased</w:t>
            </w:r>
          </w:p>
          <w:p w14:paraId="00000165" w14:textId="77777777" w:rsidR="00BF08B9" w:rsidRPr="009C5B95" w:rsidRDefault="00BF08B9" w:rsidP="00E1567C">
            <w:pPr>
              <w:rPr>
                <w:szCs w:val="19"/>
              </w:rPr>
            </w:pPr>
          </w:p>
        </w:tc>
        <w:tc>
          <w:tcPr>
            <w:tcW w:w="581" w:type="pct"/>
          </w:tcPr>
          <w:p w14:paraId="00000166" w14:textId="77777777" w:rsidR="00BF08B9" w:rsidRPr="009C5B95" w:rsidRDefault="00BF08B9" w:rsidP="00E1567C">
            <w:pPr>
              <w:rPr>
                <w:szCs w:val="19"/>
              </w:rPr>
            </w:pPr>
            <w:r w:rsidRPr="009C5B95">
              <w:rPr>
                <w:szCs w:val="19"/>
              </w:rPr>
              <w:t>Increased</w:t>
            </w:r>
          </w:p>
        </w:tc>
        <w:tc>
          <w:tcPr>
            <w:tcW w:w="1608" w:type="pct"/>
          </w:tcPr>
          <w:p w14:paraId="5DFD53EC" w14:textId="59F43B92" w:rsidR="00BF08B9" w:rsidRPr="009C5B95" w:rsidRDefault="00E54B5A" w:rsidP="00E1567C">
            <w:pPr>
              <w:rPr>
                <w:szCs w:val="19"/>
              </w:rPr>
            </w:pPr>
            <w:r>
              <w:rPr>
                <w:szCs w:val="19"/>
              </w:rPr>
              <w:t>-</w:t>
            </w:r>
          </w:p>
        </w:tc>
        <w:tc>
          <w:tcPr>
            <w:tcW w:w="656" w:type="pct"/>
          </w:tcPr>
          <w:p w14:paraId="00000168" w14:textId="59F66E96" w:rsidR="00BF08B9" w:rsidRPr="009C5B95" w:rsidRDefault="00BF08B9" w:rsidP="00E1567C">
            <w:pPr>
              <w:rPr>
                <w:szCs w:val="19"/>
              </w:rPr>
            </w:pPr>
            <w:r w:rsidRPr="009C5B95">
              <w:rPr>
                <w:szCs w:val="19"/>
              </w:rPr>
              <w:t>Increase</w:t>
            </w:r>
          </w:p>
        </w:tc>
        <w:tc>
          <w:tcPr>
            <w:tcW w:w="415" w:type="pct"/>
            <w:shd w:val="clear" w:color="auto" w:fill="FF0000"/>
          </w:tcPr>
          <w:p w14:paraId="1335B4D1" w14:textId="3A0A6CA7" w:rsidR="00BF08B9" w:rsidRPr="009C5B95" w:rsidRDefault="00BF08B9" w:rsidP="00E1567C">
            <w:pPr>
              <w:rPr>
                <w:szCs w:val="19"/>
              </w:rPr>
            </w:pPr>
            <w:r w:rsidRPr="009C5B95">
              <w:rPr>
                <w:szCs w:val="19"/>
              </w:rPr>
              <w:t>High</w:t>
            </w:r>
          </w:p>
        </w:tc>
      </w:tr>
      <w:tr w:rsidR="00BF08B9" w:rsidRPr="00E1567C" w14:paraId="4EB3531A" w14:textId="0E666330" w:rsidTr="00E54B5A">
        <w:trPr>
          <w:cnfStyle w:val="000000100000" w:firstRow="0" w:lastRow="0" w:firstColumn="0" w:lastColumn="0" w:oddVBand="0" w:evenVBand="0" w:oddHBand="1" w:evenHBand="0" w:firstRowFirstColumn="0" w:firstRowLastColumn="0" w:lastRowFirstColumn="0" w:lastRowLastColumn="0"/>
          <w:trHeight w:val="432"/>
        </w:trPr>
        <w:tc>
          <w:tcPr>
            <w:tcW w:w="1128" w:type="pct"/>
          </w:tcPr>
          <w:p w14:paraId="00000169" w14:textId="77777777" w:rsidR="00BF08B9" w:rsidRPr="00E1567C" w:rsidRDefault="00BF08B9" w:rsidP="00E1567C">
            <w:pPr>
              <w:rPr>
                <w:b/>
                <w:sz w:val="20"/>
              </w:rPr>
            </w:pPr>
            <w:r w:rsidRPr="00E1567C">
              <w:rPr>
                <w:b/>
                <w:sz w:val="20"/>
              </w:rPr>
              <w:t>Severe Winter Weather</w:t>
            </w:r>
          </w:p>
        </w:tc>
        <w:tc>
          <w:tcPr>
            <w:tcW w:w="611" w:type="pct"/>
          </w:tcPr>
          <w:p w14:paraId="0000016B" w14:textId="77777777" w:rsidR="00BF08B9" w:rsidRPr="009C5B95" w:rsidRDefault="00BF08B9" w:rsidP="00E1567C">
            <w:pPr>
              <w:rPr>
                <w:szCs w:val="19"/>
              </w:rPr>
            </w:pPr>
            <w:r w:rsidRPr="009C5B95">
              <w:rPr>
                <w:szCs w:val="19"/>
              </w:rPr>
              <w:t>Increased</w:t>
            </w:r>
          </w:p>
        </w:tc>
        <w:tc>
          <w:tcPr>
            <w:tcW w:w="581" w:type="pct"/>
          </w:tcPr>
          <w:p w14:paraId="0000016C" w14:textId="77777777" w:rsidR="00BF08B9" w:rsidRPr="009C5B95" w:rsidRDefault="00BF08B9" w:rsidP="00E1567C">
            <w:pPr>
              <w:rPr>
                <w:szCs w:val="19"/>
              </w:rPr>
            </w:pPr>
            <w:r w:rsidRPr="009C5B95">
              <w:rPr>
                <w:szCs w:val="19"/>
              </w:rPr>
              <w:t>Increased</w:t>
            </w:r>
          </w:p>
        </w:tc>
        <w:tc>
          <w:tcPr>
            <w:tcW w:w="1608" w:type="pct"/>
          </w:tcPr>
          <w:p w14:paraId="0291E054" w14:textId="099E3E1D" w:rsidR="00BF08B9" w:rsidRPr="009C5B95" w:rsidRDefault="00E54B5A" w:rsidP="00E1567C">
            <w:pPr>
              <w:rPr>
                <w:szCs w:val="19"/>
              </w:rPr>
            </w:pPr>
            <w:r>
              <w:rPr>
                <w:szCs w:val="19"/>
              </w:rPr>
              <w:t>-</w:t>
            </w:r>
          </w:p>
        </w:tc>
        <w:tc>
          <w:tcPr>
            <w:tcW w:w="656" w:type="pct"/>
          </w:tcPr>
          <w:p w14:paraId="0000016E" w14:textId="74693136" w:rsidR="00BF08B9" w:rsidRPr="009C5B95" w:rsidRDefault="00BF08B9" w:rsidP="00E1567C">
            <w:pPr>
              <w:rPr>
                <w:szCs w:val="19"/>
              </w:rPr>
            </w:pPr>
            <w:r w:rsidRPr="009C5B95">
              <w:rPr>
                <w:szCs w:val="19"/>
              </w:rPr>
              <w:t>Increase</w:t>
            </w:r>
          </w:p>
        </w:tc>
        <w:tc>
          <w:tcPr>
            <w:tcW w:w="415" w:type="pct"/>
            <w:shd w:val="clear" w:color="auto" w:fill="FF0000"/>
          </w:tcPr>
          <w:p w14:paraId="08F7D0D4" w14:textId="1621995E" w:rsidR="00BF08B9" w:rsidRPr="009C5B95" w:rsidRDefault="00BF08B9" w:rsidP="00E1567C">
            <w:pPr>
              <w:rPr>
                <w:szCs w:val="19"/>
              </w:rPr>
            </w:pPr>
            <w:r w:rsidRPr="009C5B95">
              <w:rPr>
                <w:szCs w:val="19"/>
              </w:rPr>
              <w:t>High</w:t>
            </w:r>
          </w:p>
        </w:tc>
      </w:tr>
      <w:tr w:rsidR="00BF08B9" w:rsidRPr="00E1567C" w14:paraId="5087F412" w14:textId="261304D2" w:rsidTr="00E54B5A">
        <w:trPr>
          <w:trHeight w:val="432"/>
        </w:trPr>
        <w:tc>
          <w:tcPr>
            <w:tcW w:w="1128" w:type="pct"/>
          </w:tcPr>
          <w:p w14:paraId="0000016F" w14:textId="77777777" w:rsidR="00BF08B9" w:rsidRPr="00E1567C" w:rsidRDefault="00BF08B9" w:rsidP="00E1567C">
            <w:pPr>
              <w:rPr>
                <w:b/>
                <w:sz w:val="20"/>
              </w:rPr>
            </w:pPr>
            <w:r w:rsidRPr="00E1567C">
              <w:rPr>
                <w:b/>
                <w:sz w:val="20"/>
              </w:rPr>
              <w:t>Wildfire</w:t>
            </w:r>
          </w:p>
        </w:tc>
        <w:tc>
          <w:tcPr>
            <w:tcW w:w="611" w:type="pct"/>
          </w:tcPr>
          <w:p w14:paraId="00000170" w14:textId="216BD486" w:rsidR="00BF08B9" w:rsidRPr="009C5B95" w:rsidRDefault="00BF08B9" w:rsidP="00E1567C">
            <w:pPr>
              <w:rPr>
                <w:szCs w:val="19"/>
              </w:rPr>
            </w:pPr>
            <w:r w:rsidRPr="009C5B95">
              <w:rPr>
                <w:szCs w:val="19"/>
              </w:rPr>
              <w:t>Same</w:t>
            </w:r>
          </w:p>
          <w:p w14:paraId="00000171" w14:textId="77777777" w:rsidR="00BF08B9" w:rsidRPr="009C5B95" w:rsidRDefault="00BF08B9" w:rsidP="00E1567C">
            <w:pPr>
              <w:rPr>
                <w:szCs w:val="19"/>
              </w:rPr>
            </w:pPr>
          </w:p>
        </w:tc>
        <w:tc>
          <w:tcPr>
            <w:tcW w:w="581" w:type="pct"/>
          </w:tcPr>
          <w:p w14:paraId="00000172" w14:textId="59BEE1DB" w:rsidR="00BF08B9" w:rsidRPr="009C5B95" w:rsidRDefault="00BF08B9" w:rsidP="00E1567C">
            <w:pPr>
              <w:rPr>
                <w:szCs w:val="19"/>
              </w:rPr>
            </w:pPr>
            <w:r w:rsidRPr="009C5B95">
              <w:rPr>
                <w:szCs w:val="19"/>
              </w:rPr>
              <w:t>Same</w:t>
            </w:r>
          </w:p>
        </w:tc>
        <w:tc>
          <w:tcPr>
            <w:tcW w:w="1608" w:type="pct"/>
          </w:tcPr>
          <w:p w14:paraId="18CCEA81" w14:textId="16C18B7F" w:rsidR="00BF08B9" w:rsidRPr="009C5B95" w:rsidRDefault="00E54B5A" w:rsidP="00E1567C">
            <w:pPr>
              <w:rPr>
                <w:szCs w:val="19"/>
              </w:rPr>
            </w:pPr>
            <w:r>
              <w:rPr>
                <w:szCs w:val="19"/>
              </w:rPr>
              <w:t>-</w:t>
            </w:r>
          </w:p>
        </w:tc>
        <w:tc>
          <w:tcPr>
            <w:tcW w:w="656" w:type="pct"/>
          </w:tcPr>
          <w:p w14:paraId="00000174" w14:textId="7744786D" w:rsidR="00BF08B9" w:rsidRPr="009C5B95" w:rsidRDefault="00BF08B9" w:rsidP="00E1567C">
            <w:pPr>
              <w:rPr>
                <w:szCs w:val="19"/>
              </w:rPr>
            </w:pPr>
            <w:r w:rsidRPr="009C5B95">
              <w:rPr>
                <w:szCs w:val="19"/>
              </w:rPr>
              <w:t>Same</w:t>
            </w:r>
          </w:p>
        </w:tc>
        <w:tc>
          <w:tcPr>
            <w:tcW w:w="415" w:type="pct"/>
          </w:tcPr>
          <w:p w14:paraId="42ACC1C8" w14:textId="6ED3281E" w:rsidR="00BF08B9" w:rsidRPr="009C5B95" w:rsidRDefault="00BF08B9" w:rsidP="00E1567C">
            <w:pPr>
              <w:rPr>
                <w:szCs w:val="19"/>
              </w:rPr>
            </w:pPr>
            <w:r w:rsidRPr="009C5B95">
              <w:rPr>
                <w:szCs w:val="19"/>
              </w:rPr>
              <w:t>Low</w:t>
            </w:r>
          </w:p>
        </w:tc>
      </w:tr>
    </w:tbl>
    <w:p w14:paraId="00000175" w14:textId="77777777" w:rsidR="00D25384" w:rsidRDefault="00BB404E" w:rsidP="00912D3C">
      <w:pPr>
        <w:pStyle w:val="Heading3"/>
        <w:numPr>
          <w:ilvl w:val="2"/>
          <w:numId w:val="22"/>
        </w:numPr>
      </w:pPr>
      <w:bookmarkStart w:id="12" w:name="_heading=h.1ksv4uv" w:colFirst="0" w:colLast="0"/>
      <w:bookmarkEnd w:id="12"/>
      <w:r>
        <w:t>Critical Facilities</w:t>
      </w:r>
    </w:p>
    <w:p w14:paraId="00000176" w14:textId="21EB6BBE" w:rsidR="00D25384" w:rsidRDefault="00BB404E">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E54B5A">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D25384" w14:paraId="0AAB3866" w14:textId="77777777" w:rsidTr="00E54B5A">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vAlign w:val="top"/>
          </w:tcPr>
          <w:p w14:paraId="00000177" w14:textId="77777777" w:rsidR="00D25384" w:rsidRPr="00E54B5A" w:rsidRDefault="00BB404E">
            <w:pPr>
              <w:rPr>
                <w:b/>
                <w:color w:val="FFFFFF" w:themeColor="background1"/>
                <w:sz w:val="20"/>
                <w:szCs w:val="20"/>
              </w:rPr>
            </w:pPr>
            <w:r w:rsidRPr="00E54B5A">
              <w:rPr>
                <w:b/>
                <w:color w:val="FFFFFF" w:themeColor="background1"/>
                <w:sz w:val="20"/>
                <w:szCs w:val="20"/>
              </w:rPr>
              <w:t>Name</w:t>
            </w:r>
          </w:p>
        </w:tc>
        <w:tc>
          <w:tcPr>
            <w:tcW w:w="1027" w:type="pct"/>
            <w:vMerge w:val="restart"/>
            <w:vAlign w:val="top"/>
          </w:tcPr>
          <w:p w14:paraId="00000178" w14:textId="77777777" w:rsidR="00D25384" w:rsidRPr="00E54B5A" w:rsidRDefault="00BB404E">
            <w:pPr>
              <w:rPr>
                <w:b/>
                <w:color w:val="FFFFFF" w:themeColor="background1"/>
                <w:sz w:val="20"/>
                <w:szCs w:val="20"/>
              </w:rPr>
            </w:pPr>
            <w:r w:rsidRPr="00E54B5A">
              <w:rPr>
                <w:b/>
                <w:color w:val="FFFFFF" w:themeColor="background1"/>
                <w:sz w:val="20"/>
                <w:szCs w:val="20"/>
              </w:rPr>
              <w:t>Type</w:t>
            </w:r>
          </w:p>
        </w:tc>
        <w:tc>
          <w:tcPr>
            <w:tcW w:w="1652" w:type="pct"/>
            <w:gridSpan w:val="2"/>
            <w:vAlign w:val="top"/>
          </w:tcPr>
          <w:p w14:paraId="00000179" w14:textId="77777777" w:rsidR="00D25384" w:rsidRPr="00E54B5A" w:rsidRDefault="00BB404E">
            <w:pPr>
              <w:rPr>
                <w:b/>
                <w:color w:val="FFFFFF" w:themeColor="background1"/>
                <w:sz w:val="20"/>
                <w:szCs w:val="20"/>
              </w:rPr>
            </w:pPr>
            <w:r w:rsidRPr="00E54B5A">
              <w:rPr>
                <w:b/>
                <w:color w:val="FFFFFF" w:themeColor="background1"/>
                <w:sz w:val="20"/>
                <w:szCs w:val="20"/>
              </w:rPr>
              <w:t>Vulnerability</w:t>
            </w:r>
          </w:p>
        </w:tc>
      </w:tr>
      <w:tr w:rsidR="00D25384" w14:paraId="659F5D12" w14:textId="77777777" w:rsidTr="00E54B5A">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0000017B" w14:textId="77777777" w:rsidR="00D25384" w:rsidRDefault="00D25384">
            <w:pPr>
              <w:widowControl w:val="0"/>
              <w:pBdr>
                <w:top w:val="nil"/>
                <w:left w:val="nil"/>
                <w:bottom w:val="nil"/>
                <w:right w:val="nil"/>
                <w:between w:val="nil"/>
              </w:pBdr>
              <w:spacing w:line="276" w:lineRule="auto"/>
              <w:rPr>
                <w:b/>
                <w:color w:val="000000"/>
                <w:sz w:val="20"/>
                <w:szCs w:val="20"/>
              </w:rPr>
            </w:pPr>
          </w:p>
        </w:tc>
        <w:tc>
          <w:tcPr>
            <w:tcW w:w="1027" w:type="pct"/>
            <w:vMerge/>
          </w:tcPr>
          <w:p w14:paraId="0000017C" w14:textId="77777777" w:rsidR="00D25384" w:rsidRDefault="00D25384">
            <w:pPr>
              <w:widowControl w:val="0"/>
              <w:pBdr>
                <w:top w:val="nil"/>
                <w:left w:val="nil"/>
                <w:bottom w:val="nil"/>
                <w:right w:val="nil"/>
                <w:between w:val="nil"/>
              </w:pBdr>
              <w:spacing w:line="276" w:lineRule="auto"/>
              <w:rPr>
                <w:b/>
                <w:color w:val="000000"/>
                <w:sz w:val="20"/>
                <w:szCs w:val="20"/>
              </w:rPr>
            </w:pPr>
          </w:p>
        </w:tc>
        <w:tc>
          <w:tcPr>
            <w:tcW w:w="826" w:type="pct"/>
            <w:shd w:val="clear" w:color="auto" w:fill="003478"/>
          </w:tcPr>
          <w:p w14:paraId="0000017D" w14:textId="77777777" w:rsidR="00D25384" w:rsidRDefault="00BB404E">
            <w:pPr>
              <w:rPr>
                <w:b/>
                <w:sz w:val="20"/>
                <w:szCs w:val="20"/>
              </w:rPr>
            </w:pPr>
            <w:r>
              <w:rPr>
                <w:b/>
                <w:sz w:val="20"/>
                <w:szCs w:val="20"/>
              </w:rPr>
              <w:t>1% Annual Chance Event</w:t>
            </w:r>
          </w:p>
        </w:tc>
        <w:tc>
          <w:tcPr>
            <w:tcW w:w="826" w:type="pct"/>
            <w:shd w:val="clear" w:color="auto" w:fill="003478"/>
          </w:tcPr>
          <w:p w14:paraId="0000017E" w14:textId="77777777" w:rsidR="00D25384" w:rsidRDefault="00BB404E">
            <w:pPr>
              <w:rPr>
                <w:b/>
                <w:sz w:val="20"/>
                <w:szCs w:val="20"/>
              </w:rPr>
            </w:pPr>
            <w:r>
              <w:rPr>
                <w:b/>
                <w:sz w:val="20"/>
                <w:szCs w:val="20"/>
              </w:rPr>
              <w:t>0.2% Annual Chance Event</w:t>
            </w:r>
          </w:p>
        </w:tc>
      </w:tr>
      <w:tr w:rsidR="00712DAD" w14:paraId="2DC26856" w14:textId="77777777" w:rsidTr="00712DAD">
        <w:trPr>
          <w:cantSplit/>
          <w:jc w:val="center"/>
        </w:trPr>
        <w:tc>
          <w:tcPr>
            <w:tcW w:w="5000" w:type="pct"/>
            <w:gridSpan w:val="4"/>
          </w:tcPr>
          <w:p w14:paraId="00000182" w14:textId="0EC3DA28" w:rsidR="00712DAD" w:rsidRDefault="00712DAD" w:rsidP="00712DAD">
            <w:pPr>
              <w:jc w:val="center"/>
            </w:pPr>
            <w:r>
              <w:t xml:space="preserve">None Identified </w:t>
            </w:r>
          </w:p>
        </w:tc>
      </w:tr>
    </w:tbl>
    <w:p w14:paraId="00000197" w14:textId="77777777" w:rsidR="00D25384" w:rsidRDefault="00BB404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0000198" w14:textId="77777777" w:rsidR="00D25384" w:rsidRDefault="00D25384">
      <w:pPr>
        <w:spacing w:before="0" w:after="0"/>
      </w:pPr>
    </w:p>
    <w:p w14:paraId="00000199" w14:textId="77777777" w:rsidR="00D25384" w:rsidRDefault="00BB404E">
      <w:pPr>
        <w:shd w:val="clear" w:color="auto" w:fill="FFFFFF"/>
        <w:sectPr w:rsidR="00D25384" w:rsidSect="00B32B3F">
          <w:headerReference w:type="default" r:id="rId19"/>
          <w:headerReference w:type="first" r:id="rId20"/>
          <w:footerReference w:type="first" r:id="rId21"/>
          <w:pgSz w:w="12240" w:h="15840"/>
          <w:pgMar w:top="1440" w:right="1080" w:bottom="1440" w:left="1080" w:header="720" w:footer="504" w:gutter="0"/>
          <w:cols w:space="720"/>
          <w:docGrid w:linePitch="272"/>
        </w:sectPr>
      </w:pPr>
      <w:r>
        <w:lastRenderedPageBreak/>
        <w:t xml:space="preserve">The municipality does not have any identified high hazard potential dams within the jurisdiction. </w:t>
      </w:r>
    </w:p>
    <w:p w14:paraId="0000019A" w14:textId="77777777" w:rsidR="00D25384" w:rsidRDefault="00BB404E" w:rsidP="00912D3C">
      <w:pPr>
        <w:pStyle w:val="Heading2"/>
        <w:numPr>
          <w:ilvl w:val="1"/>
          <w:numId w:val="22"/>
        </w:numPr>
      </w:pPr>
      <w:r>
        <w:lastRenderedPageBreak/>
        <w:t>Growth/Development Trends</w:t>
      </w:r>
    </w:p>
    <w:p w14:paraId="0000019B" w14:textId="233CA28E" w:rsidR="00D25384" w:rsidRDefault="00BB404E">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712DAD">
        <w:t>H</w:t>
      </w:r>
      <w:r>
        <w:t xml:space="preserve"> through Table </w:t>
      </w:r>
      <w:r w:rsidR="00712DAD">
        <w:t>L</w:t>
      </w:r>
      <w:r>
        <w:t>.</w:t>
      </w:r>
    </w:p>
    <w:p w14:paraId="0000019C" w14:textId="77777777" w:rsidR="00D25384" w:rsidRDefault="00BB404E" w:rsidP="00912D3C">
      <w:pPr>
        <w:pStyle w:val="Heading3"/>
        <w:numPr>
          <w:ilvl w:val="2"/>
          <w:numId w:val="22"/>
        </w:numPr>
      </w:pPr>
      <w:r>
        <w:t>Development and Permitting</w:t>
      </w:r>
    </w:p>
    <w:p w14:paraId="0000019E" w14:textId="4FD2C1FB" w:rsidR="00D25384" w:rsidRDefault="00BB404E">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712DAD">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D25384" w14:paraId="5EBA592D" w14:textId="77777777" w:rsidTr="00E21A02">
        <w:trPr>
          <w:cnfStyle w:val="100000000000" w:firstRow="1" w:lastRow="0" w:firstColumn="0" w:lastColumn="0" w:oddVBand="0" w:evenVBand="0" w:oddHBand="0" w:evenHBand="0" w:firstRowFirstColumn="0" w:firstRowLastColumn="0" w:lastRowFirstColumn="0" w:lastRowLastColumn="0"/>
          <w:trHeight w:val="432"/>
        </w:trPr>
        <w:tc>
          <w:tcPr>
            <w:tcW w:w="3500" w:type="dxa"/>
          </w:tcPr>
          <w:p w14:paraId="0000019F" w14:textId="77777777" w:rsidR="00D25384" w:rsidRPr="00E21A02" w:rsidRDefault="00BB404E" w:rsidP="00E21A02">
            <w:pPr>
              <w:rPr>
                <w:b/>
              </w:rPr>
            </w:pPr>
            <w:bookmarkStart w:id="15" w:name="_heading=h.z337ya" w:colFirst="0" w:colLast="0"/>
            <w:bookmarkEnd w:id="15"/>
            <w:r w:rsidRPr="00E21A02">
              <w:rPr>
                <w:b/>
              </w:rPr>
              <w:t>Question</w:t>
            </w:r>
          </w:p>
        </w:tc>
        <w:tc>
          <w:tcPr>
            <w:tcW w:w="6580" w:type="dxa"/>
          </w:tcPr>
          <w:p w14:paraId="000001A0" w14:textId="77777777" w:rsidR="00D25384" w:rsidRPr="00E21A02" w:rsidRDefault="00BB404E" w:rsidP="00E21A02">
            <w:pPr>
              <w:rPr>
                <w:b/>
              </w:rPr>
            </w:pPr>
            <w:r w:rsidRPr="00E21A02">
              <w:rPr>
                <w:b/>
              </w:rPr>
              <w:t>Answer</w:t>
            </w:r>
          </w:p>
        </w:tc>
      </w:tr>
      <w:tr w:rsidR="00D25384" w14:paraId="2DFBEAA4" w14:textId="77777777" w:rsidTr="00E21A02">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A1" w14:textId="77777777" w:rsidR="00D25384" w:rsidRDefault="00BB404E" w:rsidP="00E21A02">
            <w:pPr>
              <w:pBdr>
                <w:top w:val="nil"/>
                <w:left w:val="nil"/>
                <w:bottom w:val="nil"/>
                <w:right w:val="nil"/>
                <w:between w:val="nil"/>
              </w:pBdr>
              <w:spacing w:line="276" w:lineRule="auto"/>
              <w:ind w:left="432" w:hanging="360"/>
              <w:rPr>
                <w:color w:val="000000"/>
                <w:sz w:val="20"/>
              </w:rPr>
            </w:pPr>
            <w:r>
              <w:rPr>
                <w:color w:val="000000"/>
                <w:sz w:val="20"/>
              </w:rPr>
              <w:t>Does your municipality or the county issue building permits for development in your community?</w:t>
            </w:r>
          </w:p>
        </w:tc>
        <w:tc>
          <w:tcPr>
            <w:tcW w:w="6580" w:type="dxa"/>
          </w:tcPr>
          <w:p w14:paraId="000001A2" w14:textId="77777777" w:rsidR="00D25384" w:rsidRDefault="00BB404E" w:rsidP="00E21A02">
            <w:r>
              <w:t>Jefferson County</w:t>
            </w:r>
          </w:p>
        </w:tc>
      </w:tr>
      <w:tr w:rsidR="00D25384" w14:paraId="34656082" w14:textId="77777777" w:rsidTr="00E21A02">
        <w:trPr>
          <w:trHeight w:val="432"/>
        </w:trPr>
        <w:tc>
          <w:tcPr>
            <w:tcW w:w="3500" w:type="dxa"/>
          </w:tcPr>
          <w:p w14:paraId="000001A3" w14:textId="77777777" w:rsidR="00D25384" w:rsidRDefault="00BB404E" w:rsidP="00E21A02">
            <w:pPr>
              <w:pBdr>
                <w:top w:val="nil"/>
                <w:left w:val="nil"/>
                <w:bottom w:val="nil"/>
                <w:right w:val="nil"/>
                <w:between w:val="nil"/>
              </w:pBdr>
              <w:spacing w:line="276" w:lineRule="auto"/>
              <w:ind w:left="432" w:hanging="360"/>
              <w:rPr>
                <w:color w:val="000000"/>
                <w:sz w:val="20"/>
              </w:rPr>
            </w:pPr>
            <w:r>
              <w:rPr>
                <w:color w:val="000000"/>
                <w:sz w:val="20"/>
              </w:rPr>
              <w:t>What is your process for tracking building permits?</w:t>
            </w:r>
          </w:p>
        </w:tc>
        <w:tc>
          <w:tcPr>
            <w:tcW w:w="6580" w:type="dxa"/>
          </w:tcPr>
          <w:p w14:paraId="000001A4" w14:textId="7514D454" w:rsidR="00D25384" w:rsidRDefault="00E21A02" w:rsidP="00E21A02">
            <w:r>
              <w:t>The Town issues and tracks zoning permits.</w:t>
            </w:r>
          </w:p>
        </w:tc>
      </w:tr>
      <w:tr w:rsidR="00D25384" w14:paraId="30342748" w14:textId="77777777" w:rsidTr="00E21A02">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A5" w14:textId="77777777" w:rsidR="00D25384" w:rsidRDefault="00BB404E" w:rsidP="00E21A02">
            <w:r>
              <w:t>Are permits tracked by hazard area? (For example, floodplain development permits.)</w:t>
            </w:r>
          </w:p>
        </w:tc>
        <w:tc>
          <w:tcPr>
            <w:tcW w:w="6580" w:type="dxa"/>
          </w:tcPr>
          <w:p w14:paraId="000001A6" w14:textId="77777777" w:rsidR="00D25384" w:rsidRDefault="00BB404E" w:rsidP="00E21A02">
            <w:r>
              <w:t>Yes</w:t>
            </w:r>
          </w:p>
        </w:tc>
      </w:tr>
      <w:tr w:rsidR="00D25384" w14:paraId="5BD3B6A4" w14:textId="77777777" w:rsidTr="00E21A02">
        <w:trPr>
          <w:trHeight w:val="432"/>
        </w:trPr>
        <w:tc>
          <w:tcPr>
            <w:tcW w:w="3500" w:type="dxa"/>
          </w:tcPr>
          <w:p w14:paraId="000001A7" w14:textId="77777777" w:rsidR="00D25384" w:rsidRDefault="00BB404E" w:rsidP="00E21A02">
            <w:r>
              <w:t>Does your community have a buildable land inventory? If yes, please describe.</w:t>
            </w:r>
          </w:p>
        </w:tc>
        <w:tc>
          <w:tcPr>
            <w:tcW w:w="6580" w:type="dxa"/>
          </w:tcPr>
          <w:p w14:paraId="000001A8" w14:textId="77777777" w:rsidR="00D25384" w:rsidRDefault="00BB404E" w:rsidP="00E21A02">
            <w:r>
              <w:t>No</w:t>
            </w:r>
          </w:p>
        </w:tc>
      </w:tr>
    </w:tbl>
    <w:p w14:paraId="000001A9" w14:textId="3FB86832" w:rsidR="00D25384" w:rsidRDefault="00BB404E" w:rsidP="00E21A02">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712DAD">
        <w:rPr>
          <w:color w:val="000000"/>
        </w:rPr>
        <w:t>I</w:t>
      </w:r>
      <w:r>
        <w:rPr>
          <w:color w:val="000000"/>
        </w:rPr>
        <w:t>. Number of Building Permits for New Construction Issued Since the Previous HMP</w:t>
      </w:r>
    </w:p>
    <w:tbl>
      <w:tblPr>
        <w:tblStyle w:val="TtTable"/>
        <w:tblW w:w="10080" w:type="dxa"/>
        <w:tblLayout w:type="fixed"/>
        <w:tblLook w:val="0420" w:firstRow="1" w:lastRow="0" w:firstColumn="0" w:lastColumn="0" w:noHBand="0" w:noVBand="1"/>
      </w:tblPr>
      <w:tblGrid>
        <w:gridCol w:w="2016"/>
        <w:gridCol w:w="1746"/>
        <w:gridCol w:w="1746"/>
        <w:gridCol w:w="3132"/>
        <w:gridCol w:w="1440"/>
      </w:tblGrid>
      <w:tr w:rsidR="00D25384" w14:paraId="6412A856" w14:textId="77777777" w:rsidTr="00E21A02">
        <w:trPr>
          <w:cnfStyle w:val="100000000000" w:firstRow="1" w:lastRow="0" w:firstColumn="0" w:lastColumn="0" w:oddVBand="0" w:evenVBand="0" w:oddHBand="0" w:evenHBand="0" w:firstRowFirstColumn="0" w:firstRowLastColumn="0" w:lastRowFirstColumn="0" w:lastRowLastColumn="0"/>
        </w:trPr>
        <w:tc>
          <w:tcPr>
            <w:tcW w:w="2016" w:type="dxa"/>
          </w:tcPr>
          <w:p w14:paraId="000001AA" w14:textId="77777777" w:rsidR="00D25384" w:rsidRDefault="00D25384" w:rsidP="00E21A02">
            <w:bookmarkStart w:id="17" w:name="_heading=h.1y810tw" w:colFirst="0" w:colLast="0"/>
            <w:bookmarkEnd w:id="17"/>
          </w:p>
        </w:tc>
        <w:tc>
          <w:tcPr>
            <w:tcW w:w="8064" w:type="dxa"/>
            <w:gridSpan w:val="4"/>
          </w:tcPr>
          <w:p w14:paraId="000001AB" w14:textId="77777777" w:rsidR="00D25384" w:rsidRPr="00712DAD" w:rsidRDefault="00BB404E" w:rsidP="00E21A02">
            <w:pPr>
              <w:rPr>
                <w:b/>
                <w:bCs/>
              </w:rPr>
            </w:pPr>
            <w:r w:rsidRPr="00712DAD">
              <w:rPr>
                <w:b/>
                <w:bCs/>
              </w:rPr>
              <w:t>New Construction Permits Issued</w:t>
            </w:r>
          </w:p>
        </w:tc>
      </w:tr>
      <w:tr w:rsidR="00CE04D3" w14:paraId="3AD0E7A0"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AF" w14:textId="77777777" w:rsidR="00D25384" w:rsidRDefault="00D25384" w:rsidP="00E21A02"/>
        </w:tc>
        <w:tc>
          <w:tcPr>
            <w:tcW w:w="1746" w:type="dxa"/>
          </w:tcPr>
          <w:p w14:paraId="000001B0" w14:textId="77777777" w:rsidR="00D25384" w:rsidRDefault="00BB404E" w:rsidP="00E21A02">
            <w:r>
              <w:t>Single Family</w:t>
            </w:r>
          </w:p>
        </w:tc>
        <w:tc>
          <w:tcPr>
            <w:tcW w:w="1746" w:type="dxa"/>
          </w:tcPr>
          <w:p w14:paraId="000001B1" w14:textId="77777777" w:rsidR="00D25384" w:rsidRDefault="00BB404E" w:rsidP="00E21A02">
            <w:r>
              <w:t>Multi-Family</w:t>
            </w:r>
          </w:p>
        </w:tc>
        <w:tc>
          <w:tcPr>
            <w:tcW w:w="3132" w:type="dxa"/>
          </w:tcPr>
          <w:p w14:paraId="000001B2" w14:textId="77777777" w:rsidR="00D25384" w:rsidRDefault="00BB404E" w:rsidP="00E21A02">
            <w:r>
              <w:t>Other (commercial, mixed-use, etc.)</w:t>
            </w:r>
          </w:p>
        </w:tc>
        <w:tc>
          <w:tcPr>
            <w:tcW w:w="1440" w:type="dxa"/>
          </w:tcPr>
          <w:p w14:paraId="000001B3" w14:textId="77777777" w:rsidR="00D25384" w:rsidRDefault="00BB404E" w:rsidP="00E21A02">
            <w:r>
              <w:t>Total</w:t>
            </w:r>
          </w:p>
        </w:tc>
      </w:tr>
      <w:tr w:rsidR="00D25384" w14:paraId="7B52ACAE" w14:textId="77777777" w:rsidTr="00E21A02">
        <w:tc>
          <w:tcPr>
            <w:tcW w:w="2016" w:type="dxa"/>
          </w:tcPr>
          <w:p w14:paraId="000001B4" w14:textId="77777777" w:rsidR="00D25384" w:rsidRDefault="00BB404E" w:rsidP="00E21A02">
            <w:r>
              <w:t>2019</w:t>
            </w:r>
          </w:p>
        </w:tc>
        <w:tc>
          <w:tcPr>
            <w:tcW w:w="1746" w:type="dxa"/>
          </w:tcPr>
          <w:p w14:paraId="000001B5" w14:textId="77777777" w:rsidR="00D25384" w:rsidRDefault="00D25384" w:rsidP="00E21A02"/>
        </w:tc>
        <w:tc>
          <w:tcPr>
            <w:tcW w:w="1746" w:type="dxa"/>
          </w:tcPr>
          <w:p w14:paraId="000001B6" w14:textId="77777777" w:rsidR="00D25384" w:rsidRDefault="00D25384" w:rsidP="00E21A02"/>
        </w:tc>
        <w:tc>
          <w:tcPr>
            <w:tcW w:w="3132" w:type="dxa"/>
          </w:tcPr>
          <w:p w14:paraId="000001B7" w14:textId="77777777" w:rsidR="00D25384" w:rsidRDefault="00D25384" w:rsidP="00E21A02"/>
        </w:tc>
        <w:tc>
          <w:tcPr>
            <w:tcW w:w="1440" w:type="dxa"/>
          </w:tcPr>
          <w:p w14:paraId="000001B8" w14:textId="77777777" w:rsidR="00D25384" w:rsidRDefault="00D25384" w:rsidP="00E21A02"/>
        </w:tc>
      </w:tr>
      <w:tr w:rsidR="00CE04D3" w14:paraId="2DB77AF6"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B9" w14:textId="77777777" w:rsidR="00D25384" w:rsidRDefault="00BB404E" w:rsidP="00E21A02">
            <w:r>
              <w:t>Total Permits</w:t>
            </w:r>
          </w:p>
        </w:tc>
        <w:tc>
          <w:tcPr>
            <w:tcW w:w="1746" w:type="dxa"/>
          </w:tcPr>
          <w:p w14:paraId="000001BA" w14:textId="77777777" w:rsidR="00D25384" w:rsidRDefault="00BB404E" w:rsidP="00E21A02">
            <w:r>
              <w:t>6</w:t>
            </w:r>
          </w:p>
        </w:tc>
        <w:tc>
          <w:tcPr>
            <w:tcW w:w="1746" w:type="dxa"/>
          </w:tcPr>
          <w:p w14:paraId="000001BB" w14:textId="77777777" w:rsidR="00D25384" w:rsidRDefault="00BB404E" w:rsidP="00E21A02">
            <w:r>
              <w:t>0</w:t>
            </w:r>
          </w:p>
        </w:tc>
        <w:tc>
          <w:tcPr>
            <w:tcW w:w="3132" w:type="dxa"/>
          </w:tcPr>
          <w:p w14:paraId="000001BC" w14:textId="77777777" w:rsidR="00D25384" w:rsidRDefault="00BB404E" w:rsidP="00E21A02">
            <w:r>
              <w:t>2</w:t>
            </w:r>
          </w:p>
        </w:tc>
        <w:tc>
          <w:tcPr>
            <w:tcW w:w="1440" w:type="dxa"/>
          </w:tcPr>
          <w:p w14:paraId="000001BD" w14:textId="77777777" w:rsidR="00D25384" w:rsidRDefault="00BB404E" w:rsidP="00E21A02">
            <w:r>
              <w:t>8</w:t>
            </w:r>
          </w:p>
        </w:tc>
      </w:tr>
      <w:tr w:rsidR="00D25384" w14:paraId="72F4EAA2" w14:textId="77777777" w:rsidTr="00E21A02">
        <w:tc>
          <w:tcPr>
            <w:tcW w:w="2016" w:type="dxa"/>
          </w:tcPr>
          <w:p w14:paraId="000001BE" w14:textId="77777777" w:rsidR="00D25384" w:rsidRDefault="00BB404E" w:rsidP="00E21A02">
            <w:r>
              <w:t>Permits within SFHA</w:t>
            </w:r>
          </w:p>
        </w:tc>
        <w:tc>
          <w:tcPr>
            <w:tcW w:w="1746" w:type="dxa"/>
          </w:tcPr>
          <w:p w14:paraId="000001BF" w14:textId="77777777" w:rsidR="00D25384" w:rsidRDefault="00BB404E" w:rsidP="00E21A02">
            <w:r>
              <w:t>0</w:t>
            </w:r>
          </w:p>
        </w:tc>
        <w:tc>
          <w:tcPr>
            <w:tcW w:w="1746" w:type="dxa"/>
          </w:tcPr>
          <w:p w14:paraId="000001C0" w14:textId="77777777" w:rsidR="00D25384" w:rsidRDefault="00BB404E" w:rsidP="00E21A02">
            <w:r>
              <w:t>0</w:t>
            </w:r>
          </w:p>
        </w:tc>
        <w:tc>
          <w:tcPr>
            <w:tcW w:w="3132" w:type="dxa"/>
          </w:tcPr>
          <w:p w14:paraId="000001C1" w14:textId="77777777" w:rsidR="00D25384" w:rsidRDefault="00BB404E" w:rsidP="00E21A02">
            <w:r>
              <w:t>0</w:t>
            </w:r>
          </w:p>
        </w:tc>
        <w:tc>
          <w:tcPr>
            <w:tcW w:w="1440" w:type="dxa"/>
          </w:tcPr>
          <w:p w14:paraId="000001C2" w14:textId="77777777" w:rsidR="00D25384" w:rsidRDefault="00BB404E" w:rsidP="00E21A02">
            <w:r>
              <w:t>0</w:t>
            </w:r>
          </w:p>
        </w:tc>
      </w:tr>
      <w:tr w:rsidR="00CE04D3" w14:paraId="38DA3CB1"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C3" w14:textId="77777777" w:rsidR="00D25384" w:rsidRDefault="00BB404E" w:rsidP="00E21A02">
            <w:r>
              <w:t>2020</w:t>
            </w:r>
          </w:p>
        </w:tc>
        <w:tc>
          <w:tcPr>
            <w:tcW w:w="1746" w:type="dxa"/>
          </w:tcPr>
          <w:p w14:paraId="000001C4" w14:textId="77777777" w:rsidR="00D25384" w:rsidRDefault="00D25384" w:rsidP="00E21A02"/>
        </w:tc>
        <w:tc>
          <w:tcPr>
            <w:tcW w:w="1746" w:type="dxa"/>
          </w:tcPr>
          <w:p w14:paraId="000001C5" w14:textId="77777777" w:rsidR="00D25384" w:rsidRDefault="00D25384" w:rsidP="00E21A02"/>
        </w:tc>
        <w:tc>
          <w:tcPr>
            <w:tcW w:w="3132" w:type="dxa"/>
          </w:tcPr>
          <w:p w14:paraId="000001C6" w14:textId="77777777" w:rsidR="00D25384" w:rsidRDefault="00D25384" w:rsidP="00E21A02"/>
        </w:tc>
        <w:tc>
          <w:tcPr>
            <w:tcW w:w="1440" w:type="dxa"/>
          </w:tcPr>
          <w:p w14:paraId="000001C7" w14:textId="77777777" w:rsidR="00D25384" w:rsidRDefault="00D25384" w:rsidP="00E21A02"/>
        </w:tc>
      </w:tr>
      <w:tr w:rsidR="00D25384" w14:paraId="27572540" w14:textId="77777777" w:rsidTr="00E21A02">
        <w:tc>
          <w:tcPr>
            <w:tcW w:w="2016" w:type="dxa"/>
          </w:tcPr>
          <w:p w14:paraId="000001C8" w14:textId="77777777" w:rsidR="00D25384" w:rsidRDefault="00BB404E" w:rsidP="00E21A02">
            <w:r>
              <w:t>Total Permits</w:t>
            </w:r>
          </w:p>
        </w:tc>
        <w:tc>
          <w:tcPr>
            <w:tcW w:w="1746" w:type="dxa"/>
          </w:tcPr>
          <w:p w14:paraId="000001C9" w14:textId="77777777" w:rsidR="00D25384" w:rsidRDefault="00BB404E" w:rsidP="00E21A02">
            <w:r>
              <w:t>3</w:t>
            </w:r>
          </w:p>
        </w:tc>
        <w:tc>
          <w:tcPr>
            <w:tcW w:w="1746" w:type="dxa"/>
          </w:tcPr>
          <w:p w14:paraId="000001CA" w14:textId="77777777" w:rsidR="00D25384" w:rsidRDefault="00BB404E" w:rsidP="00E21A02">
            <w:r>
              <w:t>0</w:t>
            </w:r>
          </w:p>
        </w:tc>
        <w:tc>
          <w:tcPr>
            <w:tcW w:w="3132" w:type="dxa"/>
          </w:tcPr>
          <w:p w14:paraId="000001CB" w14:textId="77777777" w:rsidR="00D25384" w:rsidRDefault="00BB404E" w:rsidP="00E21A02">
            <w:r>
              <w:t>2</w:t>
            </w:r>
          </w:p>
        </w:tc>
        <w:tc>
          <w:tcPr>
            <w:tcW w:w="1440" w:type="dxa"/>
          </w:tcPr>
          <w:p w14:paraId="000001CC" w14:textId="77777777" w:rsidR="00D25384" w:rsidRDefault="00BB404E" w:rsidP="00E21A02">
            <w:r>
              <w:t>5</w:t>
            </w:r>
          </w:p>
        </w:tc>
      </w:tr>
      <w:tr w:rsidR="00CE04D3" w14:paraId="553CBEA6"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CD" w14:textId="77777777" w:rsidR="00D25384" w:rsidRDefault="00BB404E" w:rsidP="00E21A02">
            <w:r>
              <w:t>Permits within SFHA</w:t>
            </w:r>
          </w:p>
        </w:tc>
        <w:tc>
          <w:tcPr>
            <w:tcW w:w="1746" w:type="dxa"/>
          </w:tcPr>
          <w:p w14:paraId="000001CE" w14:textId="77777777" w:rsidR="00D25384" w:rsidRDefault="00BB404E" w:rsidP="00E21A02">
            <w:r>
              <w:t>0</w:t>
            </w:r>
          </w:p>
        </w:tc>
        <w:tc>
          <w:tcPr>
            <w:tcW w:w="1746" w:type="dxa"/>
          </w:tcPr>
          <w:p w14:paraId="000001CF" w14:textId="77777777" w:rsidR="00D25384" w:rsidRDefault="00BB404E" w:rsidP="00E21A02">
            <w:r>
              <w:t>0</w:t>
            </w:r>
          </w:p>
        </w:tc>
        <w:tc>
          <w:tcPr>
            <w:tcW w:w="3132" w:type="dxa"/>
          </w:tcPr>
          <w:p w14:paraId="000001D0" w14:textId="77777777" w:rsidR="00D25384" w:rsidRDefault="00BB404E" w:rsidP="00E21A02">
            <w:r>
              <w:t>0</w:t>
            </w:r>
          </w:p>
        </w:tc>
        <w:tc>
          <w:tcPr>
            <w:tcW w:w="1440" w:type="dxa"/>
          </w:tcPr>
          <w:p w14:paraId="000001D1" w14:textId="77777777" w:rsidR="00D25384" w:rsidRDefault="00BB404E" w:rsidP="00E21A02">
            <w:r>
              <w:t>0</w:t>
            </w:r>
          </w:p>
        </w:tc>
      </w:tr>
      <w:tr w:rsidR="00D25384" w14:paraId="166ABB34" w14:textId="77777777" w:rsidTr="00E21A02">
        <w:tc>
          <w:tcPr>
            <w:tcW w:w="2016" w:type="dxa"/>
          </w:tcPr>
          <w:p w14:paraId="000001D2" w14:textId="77777777" w:rsidR="00D25384" w:rsidRDefault="00BB404E" w:rsidP="00E21A02">
            <w:r>
              <w:t>2021</w:t>
            </w:r>
          </w:p>
        </w:tc>
        <w:tc>
          <w:tcPr>
            <w:tcW w:w="1746" w:type="dxa"/>
          </w:tcPr>
          <w:p w14:paraId="000001D3" w14:textId="77777777" w:rsidR="00D25384" w:rsidRDefault="00D25384" w:rsidP="00E21A02"/>
        </w:tc>
        <w:tc>
          <w:tcPr>
            <w:tcW w:w="1746" w:type="dxa"/>
          </w:tcPr>
          <w:p w14:paraId="000001D4" w14:textId="77777777" w:rsidR="00D25384" w:rsidRDefault="00D25384" w:rsidP="00E21A02"/>
        </w:tc>
        <w:tc>
          <w:tcPr>
            <w:tcW w:w="3132" w:type="dxa"/>
          </w:tcPr>
          <w:p w14:paraId="000001D5" w14:textId="77777777" w:rsidR="00D25384" w:rsidRDefault="00D25384" w:rsidP="00E21A02"/>
        </w:tc>
        <w:tc>
          <w:tcPr>
            <w:tcW w:w="1440" w:type="dxa"/>
          </w:tcPr>
          <w:p w14:paraId="000001D6" w14:textId="77777777" w:rsidR="00D25384" w:rsidRDefault="00D25384" w:rsidP="00E21A02"/>
        </w:tc>
      </w:tr>
      <w:tr w:rsidR="00CE04D3" w14:paraId="179C65A7"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D7" w14:textId="77777777" w:rsidR="00D25384" w:rsidRDefault="00BB404E" w:rsidP="00E21A02">
            <w:r>
              <w:t>Total Permits</w:t>
            </w:r>
          </w:p>
        </w:tc>
        <w:tc>
          <w:tcPr>
            <w:tcW w:w="1746" w:type="dxa"/>
          </w:tcPr>
          <w:p w14:paraId="000001D8" w14:textId="77777777" w:rsidR="00D25384" w:rsidRDefault="00BB404E" w:rsidP="00E21A02">
            <w:r>
              <w:t>4</w:t>
            </w:r>
          </w:p>
        </w:tc>
        <w:tc>
          <w:tcPr>
            <w:tcW w:w="1746" w:type="dxa"/>
          </w:tcPr>
          <w:p w14:paraId="000001D9" w14:textId="77777777" w:rsidR="00D25384" w:rsidRDefault="00BB404E" w:rsidP="00E21A02">
            <w:r>
              <w:t>0</w:t>
            </w:r>
          </w:p>
        </w:tc>
        <w:tc>
          <w:tcPr>
            <w:tcW w:w="3132" w:type="dxa"/>
          </w:tcPr>
          <w:p w14:paraId="000001DA" w14:textId="77777777" w:rsidR="00D25384" w:rsidRDefault="00BB404E" w:rsidP="00E21A02">
            <w:r>
              <w:t>0</w:t>
            </w:r>
          </w:p>
        </w:tc>
        <w:tc>
          <w:tcPr>
            <w:tcW w:w="1440" w:type="dxa"/>
          </w:tcPr>
          <w:p w14:paraId="000001DB" w14:textId="77777777" w:rsidR="00D25384" w:rsidRDefault="00BB404E" w:rsidP="00E21A02">
            <w:r>
              <w:t>4</w:t>
            </w:r>
          </w:p>
        </w:tc>
      </w:tr>
      <w:tr w:rsidR="00D25384" w14:paraId="65F46E24" w14:textId="77777777" w:rsidTr="00E21A02">
        <w:tc>
          <w:tcPr>
            <w:tcW w:w="2016" w:type="dxa"/>
          </w:tcPr>
          <w:p w14:paraId="000001DC" w14:textId="77777777" w:rsidR="00D25384" w:rsidRDefault="00BB404E" w:rsidP="00E21A02">
            <w:r>
              <w:t>Permits within SFHA</w:t>
            </w:r>
          </w:p>
        </w:tc>
        <w:tc>
          <w:tcPr>
            <w:tcW w:w="1746" w:type="dxa"/>
          </w:tcPr>
          <w:p w14:paraId="000001DD" w14:textId="77777777" w:rsidR="00D25384" w:rsidRDefault="00BB404E" w:rsidP="00E21A02">
            <w:r>
              <w:t>0</w:t>
            </w:r>
          </w:p>
        </w:tc>
        <w:tc>
          <w:tcPr>
            <w:tcW w:w="1746" w:type="dxa"/>
          </w:tcPr>
          <w:p w14:paraId="000001DE" w14:textId="77777777" w:rsidR="00D25384" w:rsidRDefault="00BB404E" w:rsidP="00E21A02">
            <w:r>
              <w:t>0</w:t>
            </w:r>
          </w:p>
        </w:tc>
        <w:tc>
          <w:tcPr>
            <w:tcW w:w="3132" w:type="dxa"/>
          </w:tcPr>
          <w:p w14:paraId="000001DF" w14:textId="77777777" w:rsidR="00D25384" w:rsidRDefault="00BB404E" w:rsidP="00E21A02">
            <w:r>
              <w:t>0</w:t>
            </w:r>
          </w:p>
        </w:tc>
        <w:tc>
          <w:tcPr>
            <w:tcW w:w="1440" w:type="dxa"/>
          </w:tcPr>
          <w:p w14:paraId="000001E0" w14:textId="77777777" w:rsidR="00D25384" w:rsidRDefault="00BB404E" w:rsidP="00E21A02">
            <w:r>
              <w:t>0</w:t>
            </w:r>
          </w:p>
        </w:tc>
      </w:tr>
      <w:tr w:rsidR="00CE04D3" w14:paraId="6D3236F0"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E1" w14:textId="77777777" w:rsidR="00D25384" w:rsidRDefault="00BB404E" w:rsidP="00E21A02">
            <w:r>
              <w:t>2022</w:t>
            </w:r>
          </w:p>
        </w:tc>
        <w:tc>
          <w:tcPr>
            <w:tcW w:w="1746" w:type="dxa"/>
          </w:tcPr>
          <w:p w14:paraId="000001E2" w14:textId="77777777" w:rsidR="00D25384" w:rsidRDefault="00D25384" w:rsidP="00E21A02"/>
        </w:tc>
        <w:tc>
          <w:tcPr>
            <w:tcW w:w="1746" w:type="dxa"/>
          </w:tcPr>
          <w:p w14:paraId="000001E3" w14:textId="77777777" w:rsidR="00D25384" w:rsidRDefault="00D25384" w:rsidP="00E21A02"/>
        </w:tc>
        <w:tc>
          <w:tcPr>
            <w:tcW w:w="3132" w:type="dxa"/>
          </w:tcPr>
          <w:p w14:paraId="000001E4" w14:textId="77777777" w:rsidR="00D25384" w:rsidRDefault="00D25384" w:rsidP="00E21A02"/>
        </w:tc>
        <w:tc>
          <w:tcPr>
            <w:tcW w:w="1440" w:type="dxa"/>
          </w:tcPr>
          <w:p w14:paraId="000001E5" w14:textId="77777777" w:rsidR="00D25384" w:rsidRDefault="00D25384" w:rsidP="00E21A02"/>
        </w:tc>
      </w:tr>
      <w:tr w:rsidR="00D25384" w14:paraId="3A72898D" w14:textId="77777777" w:rsidTr="00E21A02">
        <w:tc>
          <w:tcPr>
            <w:tcW w:w="2016" w:type="dxa"/>
          </w:tcPr>
          <w:p w14:paraId="000001E6" w14:textId="77777777" w:rsidR="00D25384" w:rsidRDefault="00BB404E" w:rsidP="00E21A02">
            <w:r>
              <w:t>Total Permits</w:t>
            </w:r>
          </w:p>
        </w:tc>
        <w:tc>
          <w:tcPr>
            <w:tcW w:w="1746" w:type="dxa"/>
          </w:tcPr>
          <w:p w14:paraId="000001E7" w14:textId="77777777" w:rsidR="00D25384" w:rsidRDefault="00BB404E" w:rsidP="00E21A02">
            <w:r>
              <w:t>5</w:t>
            </w:r>
          </w:p>
        </w:tc>
        <w:tc>
          <w:tcPr>
            <w:tcW w:w="1746" w:type="dxa"/>
          </w:tcPr>
          <w:p w14:paraId="000001E8" w14:textId="77777777" w:rsidR="00D25384" w:rsidRDefault="00BB404E" w:rsidP="00E21A02">
            <w:r>
              <w:t>0</w:t>
            </w:r>
          </w:p>
        </w:tc>
        <w:tc>
          <w:tcPr>
            <w:tcW w:w="3132" w:type="dxa"/>
          </w:tcPr>
          <w:p w14:paraId="000001E9" w14:textId="77777777" w:rsidR="00D25384" w:rsidRDefault="00BB404E" w:rsidP="00E21A02">
            <w:r>
              <w:t>0</w:t>
            </w:r>
          </w:p>
        </w:tc>
        <w:tc>
          <w:tcPr>
            <w:tcW w:w="1440" w:type="dxa"/>
          </w:tcPr>
          <w:p w14:paraId="000001EA" w14:textId="77777777" w:rsidR="00D25384" w:rsidRDefault="00BB404E" w:rsidP="00E21A02">
            <w:r>
              <w:t>5</w:t>
            </w:r>
          </w:p>
        </w:tc>
      </w:tr>
      <w:tr w:rsidR="00CE04D3" w14:paraId="5713C382"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EB" w14:textId="77777777" w:rsidR="00D25384" w:rsidRDefault="00BB404E" w:rsidP="00E21A02">
            <w:r>
              <w:t>Permits within SFHA</w:t>
            </w:r>
          </w:p>
        </w:tc>
        <w:tc>
          <w:tcPr>
            <w:tcW w:w="1746" w:type="dxa"/>
          </w:tcPr>
          <w:p w14:paraId="000001EC" w14:textId="77777777" w:rsidR="00D25384" w:rsidRDefault="00BB404E" w:rsidP="00E21A02">
            <w:r>
              <w:t>0</w:t>
            </w:r>
          </w:p>
        </w:tc>
        <w:tc>
          <w:tcPr>
            <w:tcW w:w="1746" w:type="dxa"/>
          </w:tcPr>
          <w:p w14:paraId="000001ED" w14:textId="77777777" w:rsidR="00D25384" w:rsidRDefault="00BB404E" w:rsidP="00E21A02">
            <w:r>
              <w:t>0</w:t>
            </w:r>
          </w:p>
        </w:tc>
        <w:tc>
          <w:tcPr>
            <w:tcW w:w="3132" w:type="dxa"/>
          </w:tcPr>
          <w:p w14:paraId="000001EE" w14:textId="77777777" w:rsidR="00D25384" w:rsidRDefault="00BB404E" w:rsidP="00E21A02">
            <w:r>
              <w:t>0</w:t>
            </w:r>
          </w:p>
        </w:tc>
        <w:tc>
          <w:tcPr>
            <w:tcW w:w="1440" w:type="dxa"/>
          </w:tcPr>
          <w:p w14:paraId="000001EF" w14:textId="77777777" w:rsidR="00D25384" w:rsidRDefault="00BB404E" w:rsidP="00E21A02">
            <w:r>
              <w:t>0</w:t>
            </w:r>
          </w:p>
        </w:tc>
      </w:tr>
      <w:tr w:rsidR="00D25384" w14:paraId="2C403189" w14:textId="77777777" w:rsidTr="00E21A02">
        <w:tc>
          <w:tcPr>
            <w:tcW w:w="2016" w:type="dxa"/>
          </w:tcPr>
          <w:p w14:paraId="000001F0" w14:textId="77777777" w:rsidR="00D25384" w:rsidRDefault="00BB404E" w:rsidP="00E21A02">
            <w:r>
              <w:t>2023</w:t>
            </w:r>
          </w:p>
        </w:tc>
        <w:tc>
          <w:tcPr>
            <w:tcW w:w="1746" w:type="dxa"/>
          </w:tcPr>
          <w:p w14:paraId="000001F1" w14:textId="77777777" w:rsidR="00D25384" w:rsidRDefault="00D25384" w:rsidP="00E21A02"/>
        </w:tc>
        <w:tc>
          <w:tcPr>
            <w:tcW w:w="1746" w:type="dxa"/>
          </w:tcPr>
          <w:p w14:paraId="000001F2" w14:textId="77777777" w:rsidR="00D25384" w:rsidRDefault="00D25384" w:rsidP="00E21A02"/>
        </w:tc>
        <w:tc>
          <w:tcPr>
            <w:tcW w:w="3132" w:type="dxa"/>
          </w:tcPr>
          <w:p w14:paraId="000001F3" w14:textId="77777777" w:rsidR="00D25384" w:rsidRDefault="00D25384" w:rsidP="00E21A02"/>
        </w:tc>
        <w:tc>
          <w:tcPr>
            <w:tcW w:w="1440" w:type="dxa"/>
          </w:tcPr>
          <w:p w14:paraId="000001F4" w14:textId="77777777" w:rsidR="00D25384" w:rsidRDefault="00D25384" w:rsidP="00E21A02"/>
        </w:tc>
      </w:tr>
      <w:tr w:rsidR="00CE04D3" w14:paraId="35B93068"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F5" w14:textId="77777777" w:rsidR="00D25384" w:rsidRDefault="00BB404E" w:rsidP="00E21A02">
            <w:r>
              <w:t>Total Permits</w:t>
            </w:r>
          </w:p>
        </w:tc>
        <w:tc>
          <w:tcPr>
            <w:tcW w:w="1746" w:type="dxa"/>
          </w:tcPr>
          <w:p w14:paraId="000001F6" w14:textId="77777777" w:rsidR="00D25384" w:rsidRDefault="00BB404E" w:rsidP="00E21A02">
            <w:r>
              <w:t>6</w:t>
            </w:r>
          </w:p>
        </w:tc>
        <w:tc>
          <w:tcPr>
            <w:tcW w:w="1746" w:type="dxa"/>
          </w:tcPr>
          <w:p w14:paraId="000001F7" w14:textId="77777777" w:rsidR="00D25384" w:rsidRDefault="00BB404E" w:rsidP="00E21A02">
            <w:r>
              <w:t>0</w:t>
            </w:r>
          </w:p>
        </w:tc>
        <w:tc>
          <w:tcPr>
            <w:tcW w:w="3132" w:type="dxa"/>
          </w:tcPr>
          <w:p w14:paraId="000001F8" w14:textId="77777777" w:rsidR="00D25384" w:rsidRDefault="00BB404E" w:rsidP="00E21A02">
            <w:r>
              <w:t>1</w:t>
            </w:r>
          </w:p>
        </w:tc>
        <w:tc>
          <w:tcPr>
            <w:tcW w:w="1440" w:type="dxa"/>
          </w:tcPr>
          <w:p w14:paraId="000001F9" w14:textId="77777777" w:rsidR="00D25384" w:rsidRDefault="00BB404E" w:rsidP="00E21A02">
            <w:r>
              <w:t>7</w:t>
            </w:r>
          </w:p>
        </w:tc>
      </w:tr>
      <w:tr w:rsidR="00D25384" w14:paraId="1C82E53E" w14:textId="77777777" w:rsidTr="00E21A02">
        <w:tc>
          <w:tcPr>
            <w:tcW w:w="2016" w:type="dxa"/>
          </w:tcPr>
          <w:p w14:paraId="000001FA" w14:textId="77777777" w:rsidR="00D25384" w:rsidRDefault="00BB404E" w:rsidP="00E21A02">
            <w:r>
              <w:t>Permits within SFHA</w:t>
            </w:r>
          </w:p>
        </w:tc>
        <w:tc>
          <w:tcPr>
            <w:tcW w:w="1746" w:type="dxa"/>
          </w:tcPr>
          <w:p w14:paraId="000001FB" w14:textId="77777777" w:rsidR="00D25384" w:rsidRDefault="00BB404E" w:rsidP="00E21A02">
            <w:r>
              <w:t>0</w:t>
            </w:r>
          </w:p>
        </w:tc>
        <w:tc>
          <w:tcPr>
            <w:tcW w:w="1746" w:type="dxa"/>
          </w:tcPr>
          <w:p w14:paraId="000001FC" w14:textId="77777777" w:rsidR="00D25384" w:rsidRDefault="00BB404E" w:rsidP="00E21A02">
            <w:r>
              <w:t>0</w:t>
            </w:r>
          </w:p>
        </w:tc>
        <w:tc>
          <w:tcPr>
            <w:tcW w:w="3132" w:type="dxa"/>
          </w:tcPr>
          <w:p w14:paraId="000001FD" w14:textId="77777777" w:rsidR="00D25384" w:rsidRDefault="00BB404E" w:rsidP="00E21A02">
            <w:r>
              <w:t>0</w:t>
            </w:r>
          </w:p>
        </w:tc>
        <w:tc>
          <w:tcPr>
            <w:tcW w:w="1440" w:type="dxa"/>
          </w:tcPr>
          <w:p w14:paraId="000001FE" w14:textId="77777777" w:rsidR="00D25384" w:rsidRDefault="00BB404E" w:rsidP="00E21A02">
            <w:r>
              <w:t>0</w:t>
            </w:r>
          </w:p>
        </w:tc>
      </w:tr>
      <w:tr w:rsidR="00CE04D3" w14:paraId="2BA4F12F"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1FF" w14:textId="77777777" w:rsidR="00D25384" w:rsidRDefault="002774CF" w:rsidP="00E21A02">
            <w:sdt>
              <w:sdtPr>
                <w:tag w:val="goog_rdk_0"/>
                <w:id w:val="-918474272"/>
              </w:sdtPr>
              <w:sdtEndPr/>
              <w:sdtContent/>
            </w:sdt>
            <w:r w:rsidR="00BB404E">
              <w:t>2024</w:t>
            </w:r>
          </w:p>
        </w:tc>
        <w:tc>
          <w:tcPr>
            <w:tcW w:w="1746" w:type="dxa"/>
          </w:tcPr>
          <w:p w14:paraId="00000200" w14:textId="0DAF19E6" w:rsidR="00D25384" w:rsidRDefault="00B15D6B" w:rsidP="00E21A02">
            <w:r>
              <w:t>3</w:t>
            </w:r>
          </w:p>
        </w:tc>
        <w:tc>
          <w:tcPr>
            <w:tcW w:w="1746" w:type="dxa"/>
          </w:tcPr>
          <w:p w14:paraId="00000201" w14:textId="11814401" w:rsidR="00D25384" w:rsidRDefault="00B15D6B" w:rsidP="00E21A02">
            <w:r>
              <w:t>0</w:t>
            </w:r>
          </w:p>
        </w:tc>
        <w:tc>
          <w:tcPr>
            <w:tcW w:w="3132" w:type="dxa"/>
          </w:tcPr>
          <w:p w14:paraId="00000202" w14:textId="271A9DBA" w:rsidR="00D25384" w:rsidRDefault="00B15D6B" w:rsidP="00E21A02">
            <w:r>
              <w:t>0</w:t>
            </w:r>
          </w:p>
        </w:tc>
        <w:tc>
          <w:tcPr>
            <w:tcW w:w="1440" w:type="dxa"/>
          </w:tcPr>
          <w:p w14:paraId="00000203" w14:textId="4321A75C" w:rsidR="00D25384" w:rsidRDefault="00B15D6B" w:rsidP="00E21A02">
            <w:r>
              <w:t>3</w:t>
            </w:r>
          </w:p>
        </w:tc>
      </w:tr>
      <w:tr w:rsidR="00D25384" w14:paraId="71C5592F" w14:textId="77777777" w:rsidTr="00E21A02">
        <w:tc>
          <w:tcPr>
            <w:tcW w:w="2016" w:type="dxa"/>
          </w:tcPr>
          <w:p w14:paraId="00000204" w14:textId="77777777" w:rsidR="00D25384" w:rsidRDefault="00BB404E" w:rsidP="00E21A02">
            <w:r>
              <w:t>Total Permits</w:t>
            </w:r>
          </w:p>
        </w:tc>
        <w:tc>
          <w:tcPr>
            <w:tcW w:w="1746" w:type="dxa"/>
          </w:tcPr>
          <w:p w14:paraId="00000205" w14:textId="77777777" w:rsidR="00D25384" w:rsidRDefault="00D25384" w:rsidP="00E21A02"/>
        </w:tc>
        <w:tc>
          <w:tcPr>
            <w:tcW w:w="1746" w:type="dxa"/>
          </w:tcPr>
          <w:p w14:paraId="00000206" w14:textId="77777777" w:rsidR="00D25384" w:rsidRDefault="00D25384" w:rsidP="00E21A02"/>
        </w:tc>
        <w:tc>
          <w:tcPr>
            <w:tcW w:w="3132" w:type="dxa"/>
          </w:tcPr>
          <w:p w14:paraId="00000207" w14:textId="77777777" w:rsidR="00D25384" w:rsidRDefault="00D25384" w:rsidP="00E21A02"/>
        </w:tc>
        <w:tc>
          <w:tcPr>
            <w:tcW w:w="1440" w:type="dxa"/>
          </w:tcPr>
          <w:p w14:paraId="00000208" w14:textId="77777777" w:rsidR="00D25384" w:rsidRDefault="00D25384" w:rsidP="00E21A02"/>
        </w:tc>
      </w:tr>
      <w:tr w:rsidR="00CE04D3" w14:paraId="3AFB5A5C" w14:textId="77777777" w:rsidTr="00E21A02">
        <w:trPr>
          <w:cnfStyle w:val="000000100000" w:firstRow="0" w:lastRow="0" w:firstColumn="0" w:lastColumn="0" w:oddVBand="0" w:evenVBand="0" w:oddHBand="1" w:evenHBand="0" w:firstRowFirstColumn="0" w:firstRowLastColumn="0" w:lastRowFirstColumn="0" w:lastRowLastColumn="0"/>
        </w:trPr>
        <w:tc>
          <w:tcPr>
            <w:tcW w:w="2016" w:type="dxa"/>
          </w:tcPr>
          <w:p w14:paraId="00000209" w14:textId="77777777" w:rsidR="00D25384" w:rsidRDefault="00BB404E" w:rsidP="00E21A02">
            <w:r>
              <w:lastRenderedPageBreak/>
              <w:t>Permits within SFHA</w:t>
            </w:r>
          </w:p>
        </w:tc>
        <w:tc>
          <w:tcPr>
            <w:tcW w:w="1746" w:type="dxa"/>
          </w:tcPr>
          <w:p w14:paraId="0000020A" w14:textId="77777777" w:rsidR="00D25384" w:rsidRDefault="00D25384" w:rsidP="00E21A02"/>
        </w:tc>
        <w:tc>
          <w:tcPr>
            <w:tcW w:w="1746" w:type="dxa"/>
          </w:tcPr>
          <w:p w14:paraId="0000020B" w14:textId="77777777" w:rsidR="00D25384" w:rsidRDefault="00D25384" w:rsidP="00E21A02"/>
        </w:tc>
        <w:tc>
          <w:tcPr>
            <w:tcW w:w="3132" w:type="dxa"/>
          </w:tcPr>
          <w:p w14:paraId="0000020C" w14:textId="77777777" w:rsidR="00D25384" w:rsidRDefault="00D25384" w:rsidP="00E21A02"/>
        </w:tc>
        <w:tc>
          <w:tcPr>
            <w:tcW w:w="1440" w:type="dxa"/>
          </w:tcPr>
          <w:p w14:paraId="0000020D" w14:textId="77777777" w:rsidR="00D25384" w:rsidRDefault="00D25384" w:rsidP="00E21A02"/>
        </w:tc>
      </w:tr>
    </w:tbl>
    <w:p w14:paraId="0000020E" w14:textId="77777777" w:rsidR="00D25384" w:rsidRDefault="00BB404E" w:rsidP="00E21A0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000020F" w14:textId="1A0032C8" w:rsidR="00D25384" w:rsidRDefault="00BB404E" w:rsidP="00E21A02">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F1637B">
        <w:rPr>
          <w:color w:val="000000"/>
        </w:rPr>
        <w:t>J.</w:t>
      </w:r>
      <w:r>
        <w:rPr>
          <w:color w:val="000000"/>
        </w:rPr>
        <w:t xml:space="preserve">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E21A02" w14:paraId="57C63FAE" w14:textId="77777777" w:rsidTr="00F61F74">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10" w14:textId="77777777" w:rsidR="00D25384" w:rsidRDefault="00BB404E" w:rsidP="00E21A02">
            <w:r>
              <w:t>Property or Development Name</w:t>
            </w:r>
          </w:p>
        </w:tc>
        <w:tc>
          <w:tcPr>
            <w:tcW w:w="1500" w:type="dxa"/>
            <w:vAlign w:val="top"/>
          </w:tcPr>
          <w:p w14:paraId="00000211" w14:textId="77777777" w:rsidR="00D25384" w:rsidRDefault="00BB404E" w:rsidP="00E21A02">
            <w:r>
              <w:t>Type of Development</w:t>
            </w:r>
          </w:p>
        </w:tc>
        <w:tc>
          <w:tcPr>
            <w:tcW w:w="1232" w:type="dxa"/>
            <w:vAlign w:val="top"/>
          </w:tcPr>
          <w:p w14:paraId="00000212" w14:textId="77777777" w:rsidR="00D25384" w:rsidRDefault="00BB404E" w:rsidP="00E21A02">
            <w:r>
              <w:t># of Units / Structures</w:t>
            </w:r>
          </w:p>
        </w:tc>
        <w:tc>
          <w:tcPr>
            <w:tcW w:w="1933" w:type="dxa"/>
            <w:vAlign w:val="top"/>
          </w:tcPr>
          <w:p w14:paraId="00000213" w14:textId="77777777" w:rsidR="00D25384" w:rsidRDefault="00BB404E" w:rsidP="00E21A02">
            <w:r>
              <w:t>Location (address and/or block and lot)</w:t>
            </w:r>
          </w:p>
        </w:tc>
        <w:tc>
          <w:tcPr>
            <w:tcW w:w="1726" w:type="dxa"/>
            <w:vAlign w:val="top"/>
          </w:tcPr>
          <w:p w14:paraId="00000214" w14:textId="77777777" w:rsidR="00D25384" w:rsidRDefault="00BB404E" w:rsidP="00E21A02">
            <w:r>
              <w:t>Known Hazard Zones</w:t>
            </w:r>
          </w:p>
        </w:tc>
        <w:tc>
          <w:tcPr>
            <w:tcW w:w="2145" w:type="dxa"/>
            <w:vAlign w:val="top"/>
          </w:tcPr>
          <w:p w14:paraId="00000215" w14:textId="77777777" w:rsidR="00D25384" w:rsidRDefault="00BB404E" w:rsidP="00E21A02">
            <w:r>
              <w:t>Description / Status of Development</w:t>
            </w:r>
          </w:p>
        </w:tc>
      </w:tr>
      <w:tr w:rsidR="00F1637B" w14:paraId="6B85E241" w14:textId="77777777" w:rsidTr="00550CF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000021B" w14:textId="11B44CF4" w:rsidR="00F1637B" w:rsidRDefault="00F1637B" w:rsidP="00F61F74">
            <w:pPr>
              <w:jc w:val="center"/>
              <w:rPr>
                <w:sz w:val="16"/>
                <w:szCs w:val="16"/>
              </w:rPr>
            </w:pPr>
            <w:r w:rsidRPr="00F61F74">
              <w:t>None</w:t>
            </w:r>
            <w:r w:rsidR="00F61F74" w:rsidRPr="00F61F74">
              <w:t xml:space="preserve"> Identified</w:t>
            </w:r>
          </w:p>
        </w:tc>
      </w:tr>
    </w:tbl>
    <w:p w14:paraId="0000022F" w14:textId="2D8A583F" w:rsidR="00D25384" w:rsidRDefault="00BB404E" w:rsidP="00E21A02">
      <w:pPr>
        <w:keepNext/>
        <w:pBdr>
          <w:top w:val="nil"/>
          <w:left w:val="nil"/>
          <w:bottom w:val="nil"/>
          <w:right w:val="nil"/>
          <w:between w:val="nil"/>
        </w:pBdr>
        <w:spacing w:before="180" w:after="60"/>
        <w:jc w:val="center"/>
        <w:rPr>
          <w:color w:val="000000"/>
        </w:rPr>
      </w:pPr>
      <w:r>
        <w:rPr>
          <w:color w:val="000000"/>
        </w:rPr>
        <w:t xml:space="preserve">Table </w:t>
      </w:r>
      <w:r w:rsidR="00F1637B">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531D5" w14:paraId="385B3CDE" w14:textId="77777777" w:rsidTr="00F61F74">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30" w14:textId="77777777" w:rsidR="00D25384" w:rsidRDefault="00BB404E" w:rsidP="00E21A02">
            <w:r>
              <w:t>Property or Development Name</w:t>
            </w:r>
          </w:p>
        </w:tc>
        <w:tc>
          <w:tcPr>
            <w:tcW w:w="1500" w:type="dxa"/>
            <w:vAlign w:val="top"/>
          </w:tcPr>
          <w:p w14:paraId="00000231" w14:textId="77777777" w:rsidR="00D25384" w:rsidRDefault="00BB404E" w:rsidP="00E21A02">
            <w:r>
              <w:t>Type of Development</w:t>
            </w:r>
          </w:p>
        </w:tc>
        <w:tc>
          <w:tcPr>
            <w:tcW w:w="1232" w:type="dxa"/>
            <w:vAlign w:val="top"/>
          </w:tcPr>
          <w:p w14:paraId="00000232" w14:textId="77777777" w:rsidR="00D25384" w:rsidRDefault="00BB404E" w:rsidP="00E21A02">
            <w:r>
              <w:t># of Units / Structures</w:t>
            </w:r>
          </w:p>
        </w:tc>
        <w:tc>
          <w:tcPr>
            <w:tcW w:w="1933" w:type="dxa"/>
            <w:vAlign w:val="top"/>
          </w:tcPr>
          <w:p w14:paraId="00000233" w14:textId="77777777" w:rsidR="00D25384" w:rsidRDefault="00BB404E" w:rsidP="00E21A02">
            <w:r>
              <w:t>Location (address and/or block and lot)</w:t>
            </w:r>
          </w:p>
        </w:tc>
        <w:tc>
          <w:tcPr>
            <w:tcW w:w="1726" w:type="dxa"/>
            <w:vAlign w:val="top"/>
          </w:tcPr>
          <w:p w14:paraId="00000234" w14:textId="77777777" w:rsidR="00D25384" w:rsidRDefault="00BB404E" w:rsidP="00E21A02">
            <w:r>
              <w:t>Known Hazard Zones</w:t>
            </w:r>
          </w:p>
        </w:tc>
        <w:tc>
          <w:tcPr>
            <w:tcW w:w="2145" w:type="dxa"/>
            <w:vAlign w:val="top"/>
          </w:tcPr>
          <w:p w14:paraId="00000235" w14:textId="77777777" w:rsidR="00D25384" w:rsidRDefault="00BB404E" w:rsidP="00E21A02">
            <w:r>
              <w:t>Description / Status of Development</w:t>
            </w:r>
          </w:p>
        </w:tc>
      </w:tr>
      <w:tr w:rsidR="00F61F74" w14:paraId="1F3AEF83" w14:textId="77777777" w:rsidTr="00B45F08">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000023B" w14:textId="13B0E9F7" w:rsidR="00F61F74" w:rsidRDefault="00F61F74" w:rsidP="00F61F74">
            <w:pPr>
              <w:jc w:val="center"/>
              <w:rPr>
                <w:sz w:val="16"/>
                <w:szCs w:val="16"/>
              </w:rPr>
            </w:pPr>
            <w:r w:rsidRPr="00F61F74">
              <w:t>None Identified</w:t>
            </w:r>
          </w:p>
        </w:tc>
      </w:tr>
    </w:tbl>
    <w:p w14:paraId="0000024E" w14:textId="4D283300" w:rsidR="00D25384" w:rsidRDefault="00BB404E" w:rsidP="00E21A02">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F1637B">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297BFE" w14:paraId="55FE6778" w14:textId="77777777" w:rsidTr="00F61F74">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000024F" w14:textId="77777777" w:rsidR="00D25384" w:rsidRDefault="00BB404E" w:rsidP="00E21A02">
            <w:r>
              <w:t>Property or Development Name</w:t>
            </w:r>
          </w:p>
        </w:tc>
        <w:tc>
          <w:tcPr>
            <w:tcW w:w="1500" w:type="dxa"/>
            <w:vAlign w:val="top"/>
          </w:tcPr>
          <w:p w14:paraId="00000250" w14:textId="77777777" w:rsidR="00D25384" w:rsidRDefault="00BB404E" w:rsidP="00E21A02">
            <w:r>
              <w:t>Type of Development</w:t>
            </w:r>
          </w:p>
        </w:tc>
        <w:tc>
          <w:tcPr>
            <w:tcW w:w="1500" w:type="dxa"/>
            <w:vAlign w:val="top"/>
          </w:tcPr>
          <w:p w14:paraId="00000251" w14:textId="77777777" w:rsidR="00D25384" w:rsidRDefault="00BB404E" w:rsidP="00E21A02">
            <w:r>
              <w:t># of Units / Structures</w:t>
            </w:r>
          </w:p>
        </w:tc>
        <w:tc>
          <w:tcPr>
            <w:tcW w:w="1847" w:type="dxa"/>
            <w:vAlign w:val="top"/>
          </w:tcPr>
          <w:p w14:paraId="00000252" w14:textId="77777777" w:rsidR="00D25384" w:rsidRDefault="00BB404E" w:rsidP="00E21A02">
            <w:r>
              <w:t>Location (address and/or block and lot)</w:t>
            </w:r>
          </w:p>
        </w:tc>
        <w:tc>
          <w:tcPr>
            <w:tcW w:w="1544" w:type="dxa"/>
            <w:vAlign w:val="top"/>
          </w:tcPr>
          <w:p w14:paraId="00000253" w14:textId="77777777" w:rsidR="00D25384" w:rsidRDefault="00BB404E" w:rsidP="00E21A02">
            <w:r>
              <w:t>Known Hazard Zones*</w:t>
            </w:r>
          </w:p>
        </w:tc>
        <w:tc>
          <w:tcPr>
            <w:tcW w:w="2145" w:type="dxa"/>
            <w:vAlign w:val="top"/>
          </w:tcPr>
          <w:p w14:paraId="00000254" w14:textId="77777777" w:rsidR="00D25384" w:rsidRDefault="00BB404E" w:rsidP="00E21A02">
            <w:r>
              <w:t>Description / Status of Development</w:t>
            </w:r>
          </w:p>
        </w:tc>
      </w:tr>
      <w:tr w:rsidR="00CE04D3" w14:paraId="1BD4599C" w14:textId="77777777" w:rsidTr="00E21A02">
        <w:trPr>
          <w:cnfStyle w:val="000000100000" w:firstRow="0" w:lastRow="0" w:firstColumn="0" w:lastColumn="0" w:oddVBand="0" w:evenVBand="0" w:oddHBand="1" w:evenHBand="0" w:firstRowFirstColumn="0" w:firstRowLastColumn="0" w:lastRowFirstColumn="0" w:lastRowLastColumn="0"/>
        </w:trPr>
        <w:tc>
          <w:tcPr>
            <w:tcW w:w="1543" w:type="dxa"/>
          </w:tcPr>
          <w:p w14:paraId="00000255" w14:textId="77777777" w:rsidR="00D25384" w:rsidRPr="00F61F74" w:rsidRDefault="00BB404E" w:rsidP="00E21A02">
            <w:pPr>
              <w:rPr>
                <w:szCs w:val="19"/>
              </w:rPr>
            </w:pPr>
            <w:r w:rsidRPr="00F61F74">
              <w:rPr>
                <w:szCs w:val="19"/>
              </w:rPr>
              <w:t xml:space="preserve">Family Dollar </w:t>
            </w:r>
          </w:p>
        </w:tc>
        <w:tc>
          <w:tcPr>
            <w:tcW w:w="1500" w:type="dxa"/>
          </w:tcPr>
          <w:p w14:paraId="00000256" w14:textId="77777777" w:rsidR="00D25384" w:rsidRPr="00F61F74" w:rsidRDefault="00BB404E" w:rsidP="00E21A02">
            <w:pPr>
              <w:rPr>
                <w:szCs w:val="19"/>
              </w:rPr>
            </w:pPr>
            <w:r w:rsidRPr="00F61F74">
              <w:rPr>
                <w:szCs w:val="19"/>
              </w:rPr>
              <w:t xml:space="preserve">Commercial </w:t>
            </w:r>
          </w:p>
        </w:tc>
        <w:tc>
          <w:tcPr>
            <w:tcW w:w="1500" w:type="dxa"/>
          </w:tcPr>
          <w:p w14:paraId="00000257" w14:textId="77777777" w:rsidR="00D25384" w:rsidRPr="00F61F74" w:rsidRDefault="00BB404E" w:rsidP="00E21A02">
            <w:pPr>
              <w:rPr>
                <w:szCs w:val="19"/>
              </w:rPr>
            </w:pPr>
            <w:r w:rsidRPr="00F61F74">
              <w:rPr>
                <w:szCs w:val="19"/>
              </w:rPr>
              <w:t>1</w:t>
            </w:r>
          </w:p>
        </w:tc>
        <w:tc>
          <w:tcPr>
            <w:tcW w:w="1847" w:type="dxa"/>
          </w:tcPr>
          <w:p w14:paraId="00000258" w14:textId="77777777" w:rsidR="00D25384" w:rsidRPr="00F61F74" w:rsidRDefault="00BB404E" w:rsidP="00E21A02">
            <w:pPr>
              <w:rPr>
                <w:szCs w:val="19"/>
              </w:rPr>
            </w:pPr>
            <w:r w:rsidRPr="00F61F74">
              <w:rPr>
                <w:szCs w:val="19"/>
              </w:rPr>
              <w:t xml:space="preserve">Route 11 </w:t>
            </w:r>
          </w:p>
        </w:tc>
        <w:tc>
          <w:tcPr>
            <w:tcW w:w="1544" w:type="dxa"/>
          </w:tcPr>
          <w:p w14:paraId="00000259" w14:textId="1EB8B706" w:rsidR="00D25384" w:rsidRPr="00F61F74" w:rsidRDefault="00F61F74" w:rsidP="00E21A02">
            <w:pPr>
              <w:rPr>
                <w:szCs w:val="19"/>
              </w:rPr>
            </w:pPr>
            <w:r w:rsidRPr="00F61F74">
              <w:rPr>
                <w:szCs w:val="19"/>
              </w:rPr>
              <w:t xml:space="preserve">None Identified </w:t>
            </w:r>
          </w:p>
        </w:tc>
        <w:tc>
          <w:tcPr>
            <w:tcW w:w="2145" w:type="dxa"/>
          </w:tcPr>
          <w:p w14:paraId="0000025A" w14:textId="77777777" w:rsidR="00D25384" w:rsidRPr="00F61F74" w:rsidRDefault="00BB404E" w:rsidP="00E21A02">
            <w:pPr>
              <w:rPr>
                <w:szCs w:val="19"/>
              </w:rPr>
            </w:pPr>
            <w:r w:rsidRPr="00F61F74">
              <w:rPr>
                <w:szCs w:val="19"/>
              </w:rPr>
              <w:t xml:space="preserve">In Planning Stages; not enough square footage </w:t>
            </w:r>
          </w:p>
        </w:tc>
      </w:tr>
    </w:tbl>
    <w:p w14:paraId="0000026D" w14:textId="77777777" w:rsidR="00D25384" w:rsidRDefault="00BB404E" w:rsidP="00912D3C">
      <w:pPr>
        <w:pStyle w:val="Heading2"/>
        <w:numPr>
          <w:ilvl w:val="1"/>
          <w:numId w:val="22"/>
        </w:numPr>
      </w:pPr>
      <w:r>
        <w:t>National Flood Insurance Program Compliance</w:t>
      </w:r>
    </w:p>
    <w:p w14:paraId="0000026E" w14:textId="0F292BB5" w:rsidR="00D25384" w:rsidRDefault="00BB404E">
      <w:pPr>
        <w:jc w:val="both"/>
      </w:pPr>
      <w:r>
        <w:t>This section provides specific information on the management and regulation of the regulatory floodplain, including current and future compliance with the National Flood Insurance Program (NFIP). The floodplain administrator listed in Table</w:t>
      </w:r>
      <w:r w:rsidR="0046568A">
        <w:t xml:space="preserve"> A i</w:t>
      </w:r>
      <w:r>
        <w:t>s responsible for maintaining this information.</w:t>
      </w:r>
    </w:p>
    <w:p w14:paraId="0000026F" w14:textId="77777777" w:rsidR="00D25384" w:rsidRDefault="00BB404E" w:rsidP="00912D3C">
      <w:pPr>
        <w:pStyle w:val="Heading3"/>
        <w:numPr>
          <w:ilvl w:val="2"/>
          <w:numId w:val="22"/>
        </w:numPr>
      </w:pPr>
      <w:r>
        <w:t>NFIP Statistics</w:t>
      </w:r>
    </w:p>
    <w:p w14:paraId="00000270" w14:textId="7C5F3225" w:rsidR="00D25384" w:rsidRDefault="00BB404E">
      <w:r>
        <w:t xml:space="preserve">Table </w:t>
      </w:r>
      <w:r w:rsidR="00F61F74">
        <w:t>M</w:t>
      </w:r>
      <w:r>
        <w:t xml:space="preserve"> summarizes the NFIP policy and claim statistics for Adams.</w:t>
      </w:r>
    </w:p>
    <w:p w14:paraId="00000271" w14:textId="6F8AFCE8" w:rsidR="00D25384" w:rsidRDefault="00BB404E">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F61F74">
        <w:rPr>
          <w:color w:val="000000"/>
        </w:rPr>
        <w:t>M</w:t>
      </w:r>
      <w:r>
        <w:rPr>
          <w:color w:val="000000"/>
        </w:rPr>
        <w:t>. Adams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D25384" w14:paraId="1F043E4E" w14:textId="77777777" w:rsidTr="00F6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72" w14:textId="77777777" w:rsidR="00D25384" w:rsidRDefault="00BB404E">
            <w:pPr>
              <w:rPr>
                <w:b/>
              </w:rPr>
            </w:pPr>
            <w:r>
              <w:t># Policies</w:t>
            </w:r>
          </w:p>
        </w:tc>
        <w:tc>
          <w:tcPr>
            <w:tcW w:w="5131" w:type="dxa"/>
          </w:tcPr>
          <w:p w14:paraId="00000273" w14:textId="77777777" w:rsidR="00D25384" w:rsidRDefault="00BB404E">
            <w:pPr>
              <w:jc w:val="center"/>
              <w:cnfStyle w:val="000000100000" w:firstRow="0" w:lastRow="0" w:firstColumn="0" w:lastColumn="0" w:oddVBand="0" w:evenVBand="0" w:oddHBand="1" w:evenHBand="0" w:firstRowFirstColumn="0" w:firstRowLastColumn="0" w:lastRowFirstColumn="0" w:lastRowLastColumn="0"/>
            </w:pPr>
            <w:r>
              <w:t>1</w:t>
            </w:r>
          </w:p>
        </w:tc>
      </w:tr>
      <w:tr w:rsidR="00D25384" w14:paraId="00D6F056" w14:textId="77777777" w:rsidTr="00F61F74">
        <w:tc>
          <w:tcPr>
            <w:cnfStyle w:val="001000000000" w:firstRow="0" w:lastRow="0" w:firstColumn="1" w:lastColumn="0" w:oddVBand="0" w:evenVBand="0" w:oddHBand="0" w:evenHBand="0" w:firstRowFirstColumn="0" w:firstRowLastColumn="0" w:lastRowFirstColumn="0" w:lastRowLastColumn="0"/>
            <w:tcW w:w="4949" w:type="dxa"/>
          </w:tcPr>
          <w:p w14:paraId="00000274" w14:textId="77777777" w:rsidR="00D25384" w:rsidRDefault="00BB404E">
            <w:pPr>
              <w:rPr>
                <w:b/>
                <w:color w:val="000000"/>
              </w:rPr>
            </w:pPr>
            <w:r>
              <w:t># Claims (Losses)</w:t>
            </w:r>
          </w:p>
        </w:tc>
        <w:tc>
          <w:tcPr>
            <w:tcW w:w="5131" w:type="dxa"/>
          </w:tcPr>
          <w:p w14:paraId="00000275" w14:textId="77777777" w:rsidR="00D25384" w:rsidRDefault="00BB404E">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D25384" w14:paraId="50CEB6FB" w14:textId="77777777" w:rsidTr="00F6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76" w14:textId="77777777" w:rsidR="00D25384" w:rsidRDefault="00BB404E">
            <w:pPr>
              <w:rPr>
                <w:b/>
                <w:color w:val="000000"/>
              </w:rPr>
            </w:pPr>
            <w:r>
              <w:t>Total Loss Payments</w:t>
            </w:r>
          </w:p>
        </w:tc>
        <w:tc>
          <w:tcPr>
            <w:tcW w:w="5131" w:type="dxa"/>
          </w:tcPr>
          <w:p w14:paraId="00000277" w14:textId="77777777" w:rsidR="00D25384" w:rsidRDefault="00BB404E">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$737</w:t>
            </w:r>
          </w:p>
        </w:tc>
      </w:tr>
      <w:tr w:rsidR="00D25384" w14:paraId="254EADAD" w14:textId="77777777" w:rsidTr="00F61F74">
        <w:tc>
          <w:tcPr>
            <w:cnfStyle w:val="001000000000" w:firstRow="0" w:lastRow="0" w:firstColumn="1" w:lastColumn="0" w:oddVBand="0" w:evenVBand="0" w:oddHBand="0" w:evenHBand="0" w:firstRowFirstColumn="0" w:firstRowLastColumn="0" w:lastRowFirstColumn="0" w:lastRowLastColumn="0"/>
            <w:tcW w:w="4949" w:type="dxa"/>
          </w:tcPr>
          <w:p w14:paraId="00000278" w14:textId="77777777" w:rsidR="00D25384" w:rsidRDefault="00BB404E">
            <w:pPr>
              <w:rPr>
                <w:b/>
                <w:color w:val="000000"/>
              </w:rPr>
            </w:pPr>
            <w:r>
              <w:t># Repetitive Loss Properties (NFIP definition)</w:t>
            </w:r>
          </w:p>
        </w:tc>
        <w:tc>
          <w:tcPr>
            <w:tcW w:w="5131" w:type="dxa"/>
          </w:tcPr>
          <w:p w14:paraId="00000279" w14:textId="77777777" w:rsidR="00D25384" w:rsidRDefault="00BB404E">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D25384" w14:paraId="566999C4" w14:textId="77777777" w:rsidTr="00F6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7A" w14:textId="77777777" w:rsidR="00D25384" w:rsidRDefault="00BB404E">
            <w:pPr>
              <w:rPr>
                <w:b/>
                <w:color w:val="000000"/>
              </w:rPr>
            </w:pPr>
            <w:r>
              <w:t># Repetitive Loss Properties (FMA definition)</w:t>
            </w:r>
          </w:p>
        </w:tc>
        <w:tc>
          <w:tcPr>
            <w:tcW w:w="5131" w:type="dxa"/>
          </w:tcPr>
          <w:p w14:paraId="0000027B" w14:textId="77777777" w:rsidR="00D25384" w:rsidRDefault="00BB404E">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D25384" w14:paraId="2C3CDED4" w14:textId="77777777" w:rsidTr="00F61F74">
        <w:tc>
          <w:tcPr>
            <w:cnfStyle w:val="001000000000" w:firstRow="0" w:lastRow="0" w:firstColumn="1" w:lastColumn="0" w:oddVBand="0" w:evenVBand="0" w:oddHBand="0" w:evenHBand="0" w:firstRowFirstColumn="0" w:firstRowLastColumn="0" w:lastRowFirstColumn="0" w:lastRowLastColumn="0"/>
            <w:tcW w:w="4949" w:type="dxa"/>
          </w:tcPr>
          <w:p w14:paraId="0000027C" w14:textId="77777777" w:rsidR="00D25384" w:rsidRDefault="00BB404E">
            <w:pPr>
              <w:rPr>
                <w:b/>
                <w:color w:val="000000"/>
              </w:rPr>
            </w:pPr>
            <w:r>
              <w:t># Severe Repetitive Loss Properties</w:t>
            </w:r>
          </w:p>
        </w:tc>
        <w:tc>
          <w:tcPr>
            <w:tcW w:w="5131" w:type="dxa"/>
          </w:tcPr>
          <w:p w14:paraId="0000027D" w14:textId="77777777" w:rsidR="00D25384" w:rsidRDefault="00BB404E">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bl>
    <w:p w14:paraId="0000027E" w14:textId="77777777" w:rsidR="00D25384" w:rsidRDefault="00BB404E">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000027F" w14:textId="77777777" w:rsidR="00D25384" w:rsidRDefault="00BB404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0000280" w14:textId="77777777" w:rsidR="00D25384" w:rsidRDefault="00BB404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0000281" w14:textId="58E1EE38" w:rsidR="00D25384" w:rsidRDefault="00BB404E">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F61F74">
        <w:rPr>
          <w:i/>
          <w:color w:val="000000"/>
          <w:sz w:val="18"/>
          <w:szCs w:val="18"/>
        </w:rPr>
        <w:t>FEMA 2024</w:t>
      </w:r>
    </w:p>
    <w:p w14:paraId="00000282" w14:textId="77777777" w:rsidR="00D25384" w:rsidRDefault="00BB404E" w:rsidP="00912D3C">
      <w:pPr>
        <w:pStyle w:val="Heading3"/>
        <w:numPr>
          <w:ilvl w:val="2"/>
          <w:numId w:val="22"/>
        </w:numPr>
      </w:pPr>
      <w:r>
        <w:t>National Flood Insurance Program (NFIP) Flood Vulnerability Summary</w:t>
      </w:r>
    </w:p>
    <w:p w14:paraId="00000283" w14:textId="2EAF9BFD" w:rsidR="00D25384" w:rsidRDefault="00E21A02">
      <w:r>
        <w:t>The HMP Team provided information on participation in and continued compliance with the NFIP in the table below.</w:t>
      </w:r>
    </w:p>
    <w:p w14:paraId="00000285" w14:textId="0B40715A" w:rsidR="00D25384" w:rsidRDefault="00BB404E" w:rsidP="00E21A02">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B12012">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D25384" w14:paraId="363D30B3" w14:textId="77777777" w:rsidTr="00F657F9">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0000286" w14:textId="77777777" w:rsidR="00D25384" w:rsidRDefault="00BB404E" w:rsidP="00E21A02">
            <w:bookmarkStart w:id="22" w:name="_heading=h.2bn6wsx" w:colFirst="0" w:colLast="0"/>
            <w:bookmarkEnd w:id="22"/>
            <w:r>
              <w:t>NFIP Topic</w:t>
            </w:r>
          </w:p>
        </w:tc>
        <w:tc>
          <w:tcPr>
            <w:tcW w:w="5923" w:type="dxa"/>
            <w:vAlign w:val="top"/>
          </w:tcPr>
          <w:p w14:paraId="00000287" w14:textId="77777777" w:rsidR="00D25384" w:rsidRDefault="00BB404E" w:rsidP="00E21A02">
            <w:r>
              <w:t>Comments</w:t>
            </w:r>
          </w:p>
        </w:tc>
      </w:tr>
      <w:tr w:rsidR="00D25384" w14:paraId="64821A04"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8" w14:textId="77777777" w:rsidR="00D25384" w:rsidRDefault="00BB404E" w:rsidP="00E21A02">
            <w:r>
              <w:t>Describe areas prone to flooding in your jurisdiction.</w:t>
            </w:r>
          </w:p>
        </w:tc>
        <w:tc>
          <w:tcPr>
            <w:tcW w:w="5923" w:type="dxa"/>
          </w:tcPr>
          <w:p w14:paraId="00000289" w14:textId="77777777" w:rsidR="00D25384" w:rsidRDefault="00BB404E" w:rsidP="00E21A02">
            <w:r>
              <w:t xml:space="preserve">Areas along North Sandy Creek </w:t>
            </w:r>
          </w:p>
        </w:tc>
      </w:tr>
      <w:tr w:rsidR="00D25384" w:rsidRPr="00F24DBF" w14:paraId="507B6555" w14:textId="77777777" w:rsidTr="004F6DC1">
        <w:trPr>
          <w:trHeight w:val="920"/>
        </w:trPr>
        <w:tc>
          <w:tcPr>
            <w:tcW w:w="4157" w:type="dxa"/>
          </w:tcPr>
          <w:p w14:paraId="0000028C" w14:textId="77777777" w:rsidR="00D25384" w:rsidRPr="00F24DBF" w:rsidRDefault="00BB404E" w:rsidP="00850996">
            <w:r w:rsidRPr="00F24DBF">
              <w:t>Who is the Community Floodplain Administrator (FPA)? Do they serve any roles other than FPA? Do they have adequate training and capacity for this role?</w:t>
            </w:r>
          </w:p>
        </w:tc>
        <w:tc>
          <w:tcPr>
            <w:tcW w:w="5923" w:type="dxa"/>
          </w:tcPr>
          <w:p w14:paraId="0000028D" w14:textId="77777777" w:rsidR="00D25384" w:rsidRPr="00F24DBF" w:rsidRDefault="00BB404E" w:rsidP="00850996">
            <w:r w:rsidRPr="00F24DBF">
              <w:t>David Ross, Floodplain Administrator</w:t>
            </w:r>
          </w:p>
        </w:tc>
      </w:tr>
      <w:tr w:rsidR="00D25384" w14:paraId="28EB544F"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E" w14:textId="77777777" w:rsidR="00D25384" w:rsidRDefault="00BB404E" w:rsidP="00E21A02">
            <w:r>
              <w:t>What local department is responsible for floodplain management?</w:t>
            </w:r>
          </w:p>
        </w:tc>
        <w:tc>
          <w:tcPr>
            <w:tcW w:w="5923" w:type="dxa"/>
          </w:tcPr>
          <w:p w14:paraId="0000028F" w14:textId="77777777" w:rsidR="00D25384" w:rsidRDefault="00BB404E" w:rsidP="00E21A02">
            <w:r>
              <w:t>Zoning</w:t>
            </w:r>
          </w:p>
        </w:tc>
      </w:tr>
      <w:tr w:rsidR="00D25384" w14:paraId="670E19C9" w14:textId="77777777" w:rsidTr="004F6DC1">
        <w:trPr>
          <w:trHeight w:val="920"/>
        </w:trPr>
        <w:tc>
          <w:tcPr>
            <w:tcW w:w="4157" w:type="dxa"/>
          </w:tcPr>
          <w:p w14:paraId="00000290" w14:textId="77777777" w:rsidR="00D25384" w:rsidRDefault="00BB404E" w:rsidP="00E21A02">
            <w:r>
              <w:t>Are any certified floodplain managers on staff in your jurisdiction? </w:t>
            </w:r>
          </w:p>
        </w:tc>
        <w:tc>
          <w:tcPr>
            <w:tcW w:w="5923" w:type="dxa"/>
          </w:tcPr>
          <w:p w14:paraId="00000291" w14:textId="77777777" w:rsidR="00D25384" w:rsidRDefault="00BB404E" w:rsidP="00E21A02">
            <w:r>
              <w:t>No</w:t>
            </w:r>
          </w:p>
        </w:tc>
      </w:tr>
      <w:tr w:rsidR="00D25384" w14:paraId="230031FA" w14:textId="00DF6ABB"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92" w14:textId="4E9A5E4D" w:rsidR="00D25384" w:rsidRDefault="00BB404E" w:rsidP="00E21A02">
            <w:r>
              <w:t>What is the local law number or municipal code of your flood damage prevention ordinance? </w:t>
            </w:r>
          </w:p>
        </w:tc>
        <w:tc>
          <w:tcPr>
            <w:tcW w:w="5923" w:type="dxa"/>
          </w:tcPr>
          <w:p w14:paraId="00000293" w14:textId="6566F3D1" w:rsidR="00D25384" w:rsidRDefault="00BB404E" w:rsidP="00E21A02">
            <w:r>
              <w:t>Local Law 1 of 1996</w:t>
            </w:r>
          </w:p>
        </w:tc>
      </w:tr>
      <w:tr w:rsidR="00D25384" w14:paraId="1ED239E9" w14:textId="77777777" w:rsidTr="004F6DC1">
        <w:trPr>
          <w:trHeight w:val="920"/>
        </w:trPr>
        <w:tc>
          <w:tcPr>
            <w:tcW w:w="4157" w:type="dxa"/>
          </w:tcPr>
          <w:p w14:paraId="00000296" w14:textId="77777777" w:rsidR="00D25384" w:rsidRDefault="00BB404E" w:rsidP="00E21A02">
            <w:r>
              <w:t xml:space="preserve">When was the latest effective Flood Insurance Rate Map (FIRM) adopted, if applicable? </w:t>
            </w:r>
          </w:p>
        </w:tc>
        <w:tc>
          <w:tcPr>
            <w:tcW w:w="5923" w:type="dxa"/>
          </w:tcPr>
          <w:p w14:paraId="00000297" w14:textId="010A4B71" w:rsidR="00D25384" w:rsidRDefault="00587E6F" w:rsidP="00E21A02">
            <w:r w:rsidRPr="00587E6F">
              <w:t>06/05/85</w:t>
            </w:r>
          </w:p>
        </w:tc>
      </w:tr>
      <w:tr w:rsidR="00D25384" w14:paraId="020462A2"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98" w14:textId="77777777" w:rsidR="00D25384" w:rsidRDefault="00BB404E" w:rsidP="00E21A02">
            <w:r>
              <w:t>Explain NFIP administration services (e.g., permit review, inspections, engineering capability, GIS, etc.)</w:t>
            </w:r>
          </w:p>
        </w:tc>
        <w:tc>
          <w:tcPr>
            <w:tcW w:w="5923" w:type="dxa"/>
          </w:tcPr>
          <w:p w14:paraId="00000299" w14:textId="77777777" w:rsidR="00D25384" w:rsidRDefault="00BB404E" w:rsidP="00E21A02">
            <w:r>
              <w:t xml:space="preserve">Permit review </w:t>
            </w:r>
          </w:p>
        </w:tc>
      </w:tr>
      <w:tr w:rsidR="00D25384" w14:paraId="7D48A329" w14:textId="77777777" w:rsidTr="004F6DC1">
        <w:trPr>
          <w:trHeight w:val="920"/>
        </w:trPr>
        <w:tc>
          <w:tcPr>
            <w:tcW w:w="4157" w:type="dxa"/>
          </w:tcPr>
          <w:p w14:paraId="0000029A" w14:textId="77777777" w:rsidR="00D25384" w:rsidRDefault="00BB404E" w:rsidP="00E21A02">
            <w:r>
              <w:t>What are the barriers to running an effective NFIP program in your community, if any? </w:t>
            </w:r>
          </w:p>
        </w:tc>
        <w:tc>
          <w:tcPr>
            <w:tcW w:w="5923" w:type="dxa"/>
          </w:tcPr>
          <w:p w14:paraId="0000029B" w14:textId="77777777" w:rsidR="00D25384" w:rsidRDefault="00BB404E" w:rsidP="00E21A02">
            <w:r>
              <w:t>None</w:t>
            </w:r>
          </w:p>
        </w:tc>
      </w:tr>
      <w:tr w:rsidR="00D25384" w14:paraId="66A85295"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9C" w14:textId="77777777" w:rsidR="00D25384" w:rsidRDefault="00BB404E" w:rsidP="00E21A02">
            <w:r>
              <w:lastRenderedPageBreak/>
              <w:t>Does your floodplain management staff need any assistance or training to support its floodplain management program?  If yes, what type of assistance/training is needed? </w:t>
            </w:r>
          </w:p>
        </w:tc>
        <w:tc>
          <w:tcPr>
            <w:tcW w:w="5923" w:type="dxa"/>
          </w:tcPr>
          <w:p w14:paraId="0000029D" w14:textId="77777777" w:rsidR="00D25384" w:rsidRDefault="00BB404E" w:rsidP="00E21A02">
            <w:r>
              <w:t>No</w:t>
            </w:r>
          </w:p>
        </w:tc>
      </w:tr>
      <w:tr w:rsidR="00D25384" w14:paraId="7DE12CA8" w14:textId="77777777" w:rsidTr="004F6DC1">
        <w:trPr>
          <w:trHeight w:val="920"/>
        </w:trPr>
        <w:tc>
          <w:tcPr>
            <w:tcW w:w="4157" w:type="dxa"/>
          </w:tcPr>
          <w:p w14:paraId="000002A2" w14:textId="77777777" w:rsidR="00D25384" w:rsidRDefault="00BB404E" w:rsidP="00E21A02">
            <w:r>
              <w:t>How do you make Substantial Damage determinations? What is the process to make sure these structures are brought into compliance? </w:t>
            </w:r>
          </w:p>
        </w:tc>
        <w:tc>
          <w:tcPr>
            <w:tcW w:w="5923" w:type="dxa"/>
          </w:tcPr>
          <w:p w14:paraId="000002A3" w14:textId="77777777" w:rsidR="00D25384" w:rsidRDefault="00BB404E" w:rsidP="00E21A02">
            <w:r>
              <w:t xml:space="preserve">County Codes for structure </w:t>
            </w:r>
          </w:p>
        </w:tc>
      </w:tr>
      <w:tr w:rsidR="00D25384" w14:paraId="427B34B3"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A4" w14:textId="77777777" w:rsidR="00D25384" w:rsidRDefault="00BB404E" w:rsidP="00E21A02">
            <w:r>
              <w:t>How do you determine if proposed development on an existing structure would qualify as a substantial improvement?</w:t>
            </w:r>
          </w:p>
        </w:tc>
        <w:tc>
          <w:tcPr>
            <w:tcW w:w="5923" w:type="dxa"/>
          </w:tcPr>
          <w:p w14:paraId="000002A5" w14:textId="77777777" w:rsidR="00D25384" w:rsidRDefault="00BB404E" w:rsidP="00E21A02">
            <w:r>
              <w:t>N/A</w:t>
            </w:r>
          </w:p>
        </w:tc>
      </w:tr>
      <w:tr w:rsidR="00D25384" w14:paraId="0BA180AF" w14:textId="77777777" w:rsidTr="004F6DC1">
        <w:trPr>
          <w:trHeight w:val="920"/>
        </w:trPr>
        <w:tc>
          <w:tcPr>
            <w:tcW w:w="4157" w:type="dxa"/>
          </w:tcPr>
          <w:p w14:paraId="000002A6" w14:textId="77777777" w:rsidR="00D25384" w:rsidRDefault="00BB404E" w:rsidP="00E21A02">
            <w:r>
              <w:t>How many Substantial Damage determinations were declared for recent flood events in your jurisdiction? </w:t>
            </w:r>
          </w:p>
        </w:tc>
        <w:tc>
          <w:tcPr>
            <w:tcW w:w="5923" w:type="dxa"/>
          </w:tcPr>
          <w:p w14:paraId="000002A7" w14:textId="77777777" w:rsidR="00D25384" w:rsidRDefault="00BB404E" w:rsidP="00E21A02">
            <w:r>
              <w:t>None</w:t>
            </w:r>
          </w:p>
        </w:tc>
      </w:tr>
      <w:tr w:rsidR="00D25384" w14:paraId="4DD28241"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A8" w14:textId="77777777" w:rsidR="00D25384" w:rsidRDefault="00BB404E" w:rsidP="00E21A02">
            <w:r>
              <w:t>Does the community track the number of buildings in the floodplain? If so, how many structures are in special flood hazard area (SFHA)?</w:t>
            </w:r>
          </w:p>
        </w:tc>
        <w:tc>
          <w:tcPr>
            <w:tcW w:w="5923" w:type="dxa"/>
          </w:tcPr>
          <w:p w14:paraId="000002A9" w14:textId="77777777" w:rsidR="00D25384" w:rsidRDefault="00BB404E" w:rsidP="00E21A02">
            <w:r>
              <w:t xml:space="preserve">Unsure </w:t>
            </w:r>
          </w:p>
        </w:tc>
      </w:tr>
      <w:tr w:rsidR="00D25384" w14:paraId="1FDBD8CC" w14:textId="77777777" w:rsidTr="004F6DC1">
        <w:trPr>
          <w:trHeight w:val="920"/>
        </w:trPr>
        <w:tc>
          <w:tcPr>
            <w:tcW w:w="4157" w:type="dxa"/>
          </w:tcPr>
          <w:p w14:paraId="000002AA" w14:textId="77777777" w:rsidR="00D25384" w:rsidRDefault="00BB404E" w:rsidP="00E21A02">
            <w:r>
              <w:t>How many structures (residential and non-residential) are exposed to flood risk within the community outside of the regulatory maps?</w:t>
            </w:r>
          </w:p>
        </w:tc>
        <w:tc>
          <w:tcPr>
            <w:tcW w:w="5923" w:type="dxa"/>
          </w:tcPr>
          <w:p w14:paraId="000002AB" w14:textId="77777777" w:rsidR="00D25384" w:rsidRDefault="00BB404E" w:rsidP="00E21A02">
            <w:r>
              <w:t xml:space="preserve">No </w:t>
            </w:r>
          </w:p>
        </w:tc>
      </w:tr>
      <w:tr w:rsidR="00D25384" w14:paraId="5018D423"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AC" w14:textId="77777777" w:rsidR="00D25384" w:rsidRDefault="00BB404E" w:rsidP="00E21A02">
            <w:r>
              <w:t>Does the community maintain elevation records? If yes, please describe.</w:t>
            </w:r>
          </w:p>
        </w:tc>
        <w:tc>
          <w:tcPr>
            <w:tcW w:w="5923" w:type="dxa"/>
          </w:tcPr>
          <w:p w14:paraId="000002AD" w14:textId="77777777" w:rsidR="00D25384" w:rsidRDefault="00BB404E" w:rsidP="00E21A02">
            <w:r>
              <w:t xml:space="preserve">No </w:t>
            </w:r>
          </w:p>
        </w:tc>
      </w:tr>
      <w:tr w:rsidR="00D25384" w14:paraId="638F2E3C" w14:textId="77777777" w:rsidTr="004F6DC1">
        <w:trPr>
          <w:trHeight w:val="920"/>
        </w:trPr>
        <w:tc>
          <w:tcPr>
            <w:tcW w:w="4157" w:type="dxa"/>
          </w:tcPr>
          <w:p w14:paraId="000002AE" w14:textId="77777777" w:rsidR="00D25384" w:rsidRDefault="00BB404E" w:rsidP="00E21A02">
            <w:r>
              <w:t>Describe any areas of flood risk with limited NFIP policy coverage.</w:t>
            </w:r>
          </w:p>
        </w:tc>
        <w:tc>
          <w:tcPr>
            <w:tcW w:w="5923" w:type="dxa"/>
          </w:tcPr>
          <w:p w14:paraId="000002AF" w14:textId="77777777" w:rsidR="00D25384" w:rsidRDefault="00BB404E" w:rsidP="00E21A02">
            <w:r>
              <w:t xml:space="preserve">None </w:t>
            </w:r>
          </w:p>
        </w:tc>
      </w:tr>
      <w:tr w:rsidR="00D25384" w14:paraId="06EDA6BE"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B0" w14:textId="77777777" w:rsidR="00D25384" w:rsidRDefault="00BB404E" w:rsidP="00E21A02">
            <w:r>
              <w:t>How does the community teach property owners or other stakeholders about the importance of flood insurance?</w:t>
            </w:r>
          </w:p>
        </w:tc>
        <w:tc>
          <w:tcPr>
            <w:tcW w:w="5923" w:type="dxa"/>
          </w:tcPr>
          <w:p w14:paraId="000002B1" w14:textId="77777777" w:rsidR="00D25384" w:rsidRDefault="00BB404E" w:rsidP="00E21A02">
            <w:r>
              <w:t xml:space="preserve">Individual property owners reach out to banks </w:t>
            </w:r>
          </w:p>
        </w:tc>
      </w:tr>
      <w:tr w:rsidR="00D25384" w14:paraId="66226C8F" w14:textId="77777777" w:rsidTr="004F6DC1">
        <w:trPr>
          <w:trHeight w:val="920"/>
        </w:trPr>
        <w:tc>
          <w:tcPr>
            <w:tcW w:w="4157" w:type="dxa"/>
          </w:tcPr>
          <w:p w14:paraId="000002B2" w14:textId="77777777" w:rsidR="00D25384" w:rsidRDefault="00BB404E" w:rsidP="00E21A02">
            <w:r>
              <w:t xml:space="preserve">What digital sources (like the FEMA Map Service Center, </w:t>
            </w:r>
            <w:r>
              <w:br/>
              <w:t>National Flood Hazard Layer) or non-regulatory tools does your community use?</w:t>
            </w:r>
          </w:p>
        </w:tc>
        <w:tc>
          <w:tcPr>
            <w:tcW w:w="5923" w:type="dxa"/>
          </w:tcPr>
          <w:p w14:paraId="000002B3" w14:textId="4D7AC5CB" w:rsidR="00D25384" w:rsidRDefault="00BB404E" w:rsidP="00E21A02">
            <w:r>
              <w:t>No</w:t>
            </w:r>
            <w:r w:rsidR="00876BD6">
              <w:t>ne</w:t>
            </w:r>
          </w:p>
        </w:tc>
      </w:tr>
      <w:tr w:rsidR="00D25384" w14:paraId="51ABAA3A"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B4" w14:textId="77777777" w:rsidR="00D25384" w:rsidRDefault="00BB404E" w:rsidP="00E21A02">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00002B5" w14:textId="77777777" w:rsidR="00D25384" w:rsidRDefault="00BB404E" w:rsidP="00E21A02">
            <w:r>
              <w:t>Yes</w:t>
            </w:r>
          </w:p>
        </w:tc>
      </w:tr>
      <w:tr w:rsidR="00D25384" w14:paraId="41AE4BB6" w14:textId="77777777" w:rsidTr="004F6DC1">
        <w:trPr>
          <w:trHeight w:val="920"/>
        </w:trPr>
        <w:tc>
          <w:tcPr>
            <w:tcW w:w="4157" w:type="dxa"/>
          </w:tcPr>
          <w:p w14:paraId="000002B6" w14:textId="77777777" w:rsidR="00D25384" w:rsidRDefault="00BB404E" w:rsidP="00E21A02">
            <w:r>
              <w:lastRenderedPageBreak/>
              <w:t>When was the most recent Community Assistance Visit (CAV) or Community Assistance Contact (CAC)?</w:t>
            </w:r>
          </w:p>
        </w:tc>
        <w:tc>
          <w:tcPr>
            <w:tcW w:w="5923" w:type="dxa"/>
          </w:tcPr>
          <w:p w14:paraId="000002B7" w14:textId="77777777" w:rsidR="00D25384" w:rsidRDefault="00BB404E" w:rsidP="00E21A02">
            <w:r>
              <w:t>CAC: December 16, 2016</w:t>
            </w:r>
          </w:p>
          <w:p w14:paraId="000002B8" w14:textId="77777777" w:rsidR="00D25384" w:rsidRDefault="00BB404E" w:rsidP="00E21A02">
            <w:r>
              <w:t>CAV: None to date</w:t>
            </w:r>
          </w:p>
        </w:tc>
      </w:tr>
      <w:tr w:rsidR="00D25384" w14:paraId="569B5A62" w14:textId="77777777" w:rsidTr="004F6DC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B9" w14:textId="77777777" w:rsidR="00D25384" w:rsidRDefault="00BB404E" w:rsidP="00E21A02">
            <w:r>
              <w:t>Does your community plan to join the CRS program or is your community interested in improving your CRS classification?</w:t>
            </w:r>
          </w:p>
        </w:tc>
        <w:tc>
          <w:tcPr>
            <w:tcW w:w="5923" w:type="dxa"/>
          </w:tcPr>
          <w:p w14:paraId="000002BA" w14:textId="77777777" w:rsidR="00D25384" w:rsidRDefault="00BB404E" w:rsidP="00E21A02">
            <w:r>
              <w:t>No</w:t>
            </w:r>
          </w:p>
        </w:tc>
      </w:tr>
    </w:tbl>
    <w:p w14:paraId="000002BB" w14:textId="77777777" w:rsidR="00D25384" w:rsidRDefault="00D25384">
      <w:pPr>
        <w:pStyle w:val="Heading2"/>
        <w:ind w:left="0" w:firstLine="0"/>
        <w:sectPr w:rsidR="00D25384" w:rsidSect="00B32B3F">
          <w:pgSz w:w="12240" w:h="15840"/>
          <w:pgMar w:top="1440" w:right="1080" w:bottom="1440" w:left="1080" w:header="720" w:footer="504" w:gutter="0"/>
          <w:cols w:space="720"/>
          <w:docGrid w:linePitch="272"/>
        </w:sectPr>
      </w:pPr>
    </w:p>
    <w:p w14:paraId="000002BC" w14:textId="77777777" w:rsidR="00D25384" w:rsidRDefault="00BB404E" w:rsidP="00912D3C">
      <w:pPr>
        <w:pStyle w:val="Heading2"/>
        <w:numPr>
          <w:ilvl w:val="1"/>
          <w:numId w:val="22"/>
        </w:numPr>
      </w:pPr>
      <w:r>
        <w:lastRenderedPageBreak/>
        <w:t>Jurisdictional Capability INVENTORY and ASSESSMENT</w:t>
      </w:r>
    </w:p>
    <w:p w14:paraId="000002BD" w14:textId="77777777" w:rsidR="00D25384" w:rsidRDefault="00BB404E">
      <w:pPr>
        <w:jc w:val="both"/>
      </w:pPr>
      <w:bookmarkStart w:id="23" w:name="_heading=h.qsh70q" w:colFirst="0" w:colLast="0"/>
      <w:bookmarkEnd w:id="23"/>
      <w:r>
        <w:t>Adams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00002BE" w14:textId="77777777" w:rsidR="00D25384" w:rsidRDefault="00BB404E">
      <w:pPr>
        <w:numPr>
          <w:ilvl w:val="0"/>
          <w:numId w:val="4"/>
        </w:numPr>
        <w:pBdr>
          <w:top w:val="nil"/>
          <w:left w:val="nil"/>
          <w:bottom w:val="nil"/>
          <w:right w:val="nil"/>
          <w:between w:val="nil"/>
        </w:pBdr>
        <w:spacing w:before="0" w:after="60"/>
      </w:pPr>
      <w:r>
        <w:rPr>
          <w:color w:val="000000"/>
        </w:rPr>
        <w:t>Planning and regulatory capabilities</w:t>
      </w:r>
    </w:p>
    <w:p w14:paraId="000002BF" w14:textId="77777777" w:rsidR="00D25384" w:rsidRDefault="00BB404E">
      <w:pPr>
        <w:numPr>
          <w:ilvl w:val="0"/>
          <w:numId w:val="4"/>
        </w:numPr>
        <w:pBdr>
          <w:top w:val="nil"/>
          <w:left w:val="nil"/>
          <w:bottom w:val="nil"/>
          <w:right w:val="nil"/>
          <w:between w:val="nil"/>
        </w:pBdr>
        <w:spacing w:before="0" w:after="60"/>
      </w:pPr>
      <w:r>
        <w:rPr>
          <w:color w:val="000000"/>
        </w:rPr>
        <w:t>Development and permitting capabilities</w:t>
      </w:r>
    </w:p>
    <w:p w14:paraId="000002C0" w14:textId="77777777" w:rsidR="00D25384" w:rsidRDefault="00BB404E">
      <w:pPr>
        <w:numPr>
          <w:ilvl w:val="0"/>
          <w:numId w:val="4"/>
        </w:numPr>
        <w:pBdr>
          <w:top w:val="nil"/>
          <w:left w:val="nil"/>
          <w:bottom w:val="nil"/>
          <w:right w:val="nil"/>
          <w:between w:val="nil"/>
        </w:pBdr>
        <w:spacing w:before="0" w:after="60"/>
      </w:pPr>
      <w:r>
        <w:rPr>
          <w:color w:val="000000"/>
        </w:rPr>
        <w:t>Administrative and technical capabilities</w:t>
      </w:r>
    </w:p>
    <w:p w14:paraId="000002C1" w14:textId="77777777" w:rsidR="00D25384" w:rsidRDefault="00BB404E">
      <w:pPr>
        <w:numPr>
          <w:ilvl w:val="0"/>
          <w:numId w:val="4"/>
        </w:numPr>
        <w:pBdr>
          <w:top w:val="nil"/>
          <w:left w:val="nil"/>
          <w:bottom w:val="nil"/>
          <w:right w:val="nil"/>
          <w:between w:val="nil"/>
        </w:pBdr>
        <w:spacing w:before="0" w:after="60"/>
      </w:pPr>
      <w:r>
        <w:rPr>
          <w:color w:val="000000"/>
        </w:rPr>
        <w:t>Fiscal capabilities</w:t>
      </w:r>
    </w:p>
    <w:p w14:paraId="000002C2" w14:textId="77777777" w:rsidR="00D25384" w:rsidRDefault="00BB404E">
      <w:pPr>
        <w:numPr>
          <w:ilvl w:val="0"/>
          <w:numId w:val="4"/>
        </w:numPr>
        <w:pBdr>
          <w:top w:val="nil"/>
          <w:left w:val="nil"/>
          <w:bottom w:val="nil"/>
          <w:right w:val="nil"/>
          <w:between w:val="nil"/>
        </w:pBdr>
        <w:spacing w:before="0" w:after="60"/>
      </w:pPr>
      <w:r>
        <w:rPr>
          <w:color w:val="000000"/>
        </w:rPr>
        <w:t>Education and outreach capabilities</w:t>
      </w:r>
    </w:p>
    <w:p w14:paraId="000002C3" w14:textId="77777777" w:rsidR="00D25384" w:rsidRDefault="00BB404E">
      <w:pPr>
        <w:numPr>
          <w:ilvl w:val="0"/>
          <w:numId w:val="4"/>
        </w:numPr>
        <w:pBdr>
          <w:top w:val="nil"/>
          <w:left w:val="nil"/>
          <w:bottom w:val="nil"/>
          <w:right w:val="nil"/>
          <w:between w:val="nil"/>
        </w:pBdr>
        <w:spacing w:before="0" w:after="60"/>
      </w:pPr>
      <w:r>
        <w:rPr>
          <w:color w:val="000000"/>
        </w:rPr>
        <w:t>Classification under various community mitigation programs</w:t>
      </w:r>
    </w:p>
    <w:p w14:paraId="000002C4" w14:textId="77777777" w:rsidR="00D25384" w:rsidRDefault="00BB404E">
      <w:pPr>
        <w:numPr>
          <w:ilvl w:val="0"/>
          <w:numId w:val="4"/>
        </w:numPr>
        <w:pBdr>
          <w:top w:val="nil"/>
          <w:left w:val="nil"/>
          <w:bottom w:val="nil"/>
          <w:right w:val="nil"/>
          <w:between w:val="nil"/>
        </w:pBdr>
        <w:spacing w:before="0" w:after="60"/>
      </w:pPr>
      <w:r>
        <w:rPr>
          <w:color w:val="000000"/>
        </w:rPr>
        <w:t>Adaptive capacity to withstand hazard events</w:t>
      </w:r>
    </w:p>
    <w:p w14:paraId="000002C5" w14:textId="77777777" w:rsidR="00D25384" w:rsidRDefault="00BB404E">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Adams to identify opportunities for integrating mitigation concepts into ongoing Town procedures.</w:t>
      </w:r>
    </w:p>
    <w:p w14:paraId="000002C6" w14:textId="77777777" w:rsidR="00D25384" w:rsidRDefault="00BB404E">
      <w:pPr>
        <w:rPr>
          <w:b/>
          <w:color w:val="003478"/>
          <w:sz w:val="28"/>
          <w:szCs w:val="28"/>
        </w:rPr>
      </w:pPr>
      <w:r>
        <w:br w:type="page"/>
      </w:r>
    </w:p>
    <w:p w14:paraId="000002C7" w14:textId="77777777" w:rsidR="00D25384" w:rsidRDefault="00BB404E" w:rsidP="00912D3C">
      <w:pPr>
        <w:pStyle w:val="Heading3"/>
        <w:numPr>
          <w:ilvl w:val="2"/>
          <w:numId w:val="22"/>
        </w:numPr>
      </w:pPr>
      <w:r>
        <w:lastRenderedPageBreak/>
        <w:t>Planning and Regulatory Capability and Integration</w:t>
      </w:r>
    </w:p>
    <w:p w14:paraId="09143877" w14:textId="77777777" w:rsidR="000D7EB1" w:rsidRDefault="000D7EB1" w:rsidP="000D7EB1">
      <w:pPr>
        <w:rPr>
          <w:b/>
          <w:iCs/>
        </w:rPr>
      </w:pPr>
      <w:r w:rsidRPr="000D7EB1">
        <w:t>Planning and regulatory capabilities are the plans, policies, codes, and ordinances that prevent and reduce the impacts of hazards.</w:t>
      </w:r>
    </w:p>
    <w:p w14:paraId="000002CA" w14:textId="3FF08467" w:rsidR="00D25384" w:rsidRDefault="00BB404E">
      <w:pPr>
        <w:pStyle w:val="Heading4"/>
      </w:pPr>
      <w:r>
        <w:t>Ordinances</w:t>
      </w:r>
    </w:p>
    <w:p w14:paraId="0A379137" w14:textId="77777777" w:rsidR="00DB583C" w:rsidRDefault="00DB583C" w:rsidP="00B77238">
      <w:pPr>
        <w:jc w:val="both"/>
      </w:pPr>
      <w:r w:rsidRPr="00DB583C">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4FD6DA75" w14:textId="159EDAAB" w:rsidR="00B77238" w:rsidRDefault="00B77238" w:rsidP="00B77238">
      <w:pPr>
        <w:jc w:val="both"/>
      </w:pPr>
      <w:r>
        <w:t xml:space="preserve">Jefferson County has Site Plan and Subdivision Codes that are relevant to development within a certain distance of </w:t>
      </w:r>
      <w:r w:rsidRPr="008210F3">
        <w:t>County interests</w:t>
      </w:r>
      <w:r>
        <w:t>. Development applications in the areas across the County are sent to County Planning</w:t>
      </w:r>
      <w:r w:rsidRPr="008210F3">
        <w:t xml:space="preserve"> for review to promote coordination of land use decisions and local/county impacts.</w:t>
      </w:r>
      <w:r>
        <w:t xml:space="preserve"> These County capabilities are inclusive of Adams and the jurisdiction often partners with the County. To learn more about these capabilities please see Jefferson County’s Jurisdictional Annex.</w:t>
      </w:r>
    </w:p>
    <w:p w14:paraId="18C5EF26" w14:textId="794A470D" w:rsidR="00901713" w:rsidRPr="00F07C03" w:rsidRDefault="00901713" w:rsidP="00901713">
      <w:pPr>
        <w:jc w:val="both"/>
      </w:pPr>
      <w:bookmarkStart w:id="24" w:name="_heading=h.3as4poj" w:colFirst="0" w:colLast="0"/>
      <w:bookmarkEnd w:id="24"/>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r w:rsidR="00C30DFF">
        <w:t>.</w:t>
      </w:r>
    </w:p>
    <w:p w14:paraId="000002CB" w14:textId="47D7840E" w:rsidR="00D25384" w:rsidRDefault="00BB404E" w:rsidP="00876BD6">
      <w:pPr>
        <w:keepNext/>
        <w:pBdr>
          <w:top w:val="nil"/>
          <w:left w:val="nil"/>
          <w:bottom w:val="nil"/>
          <w:right w:val="nil"/>
          <w:between w:val="nil"/>
        </w:pBdr>
        <w:spacing w:before="180" w:after="60"/>
        <w:jc w:val="center"/>
        <w:rPr>
          <w:color w:val="000000"/>
        </w:rPr>
      </w:pPr>
      <w:r>
        <w:rPr>
          <w:color w:val="000000"/>
        </w:rPr>
        <w:lastRenderedPageBreak/>
        <w:t xml:space="preserve">Table </w:t>
      </w:r>
      <w:r w:rsidR="00DB583C">
        <w:rPr>
          <w:color w:val="000000"/>
        </w:rPr>
        <w:t>O</w:t>
      </w:r>
      <w:r>
        <w:rPr>
          <w:color w:val="000000"/>
        </w:rPr>
        <w:t>. Ordinances</w:t>
      </w:r>
    </w:p>
    <w:tbl>
      <w:tblPr>
        <w:tblStyle w:val="TtTable"/>
        <w:tblW w:w="5000" w:type="pct"/>
        <w:tblLook w:val="0420" w:firstRow="1" w:lastRow="0" w:firstColumn="0" w:lastColumn="0" w:noHBand="0" w:noVBand="1"/>
      </w:tblPr>
      <w:tblGrid>
        <w:gridCol w:w="1269"/>
        <w:gridCol w:w="2253"/>
        <w:gridCol w:w="4689"/>
        <w:gridCol w:w="1869"/>
      </w:tblGrid>
      <w:tr w:rsidR="00C954AF" w14:paraId="59DCB662" w14:textId="77777777" w:rsidTr="00DB583C">
        <w:trPr>
          <w:cnfStyle w:val="100000000000" w:firstRow="1" w:lastRow="0" w:firstColumn="0" w:lastColumn="0" w:oddVBand="0" w:evenVBand="0" w:oddHBand="0" w:evenHBand="0" w:firstRowFirstColumn="0" w:firstRowLastColumn="0" w:lastRowFirstColumn="0" w:lastRowLastColumn="0"/>
          <w:trHeight w:val="432"/>
          <w:tblHeader/>
        </w:trPr>
        <w:tc>
          <w:tcPr>
            <w:tcW w:w="629" w:type="pct"/>
            <w:vAlign w:val="top"/>
          </w:tcPr>
          <w:p w14:paraId="366C0B3B" w14:textId="172B1261" w:rsidR="00C954AF" w:rsidRPr="00A50F12" w:rsidRDefault="00C954AF" w:rsidP="004A41AE">
            <w:pPr>
              <w:rPr>
                <w:b/>
                <w:bCs/>
              </w:rPr>
            </w:pPr>
            <w:bookmarkStart w:id="25" w:name="_Hlk193799489"/>
            <w:r w:rsidRPr="00A50F12">
              <w:rPr>
                <w:b/>
                <w:bCs/>
              </w:rPr>
              <w:t>Capability</w:t>
            </w:r>
            <w:r w:rsidR="00642EC8" w:rsidRPr="00A50F12">
              <w:rPr>
                <w:b/>
                <w:bCs/>
              </w:rPr>
              <w:t xml:space="preserve"> Name</w:t>
            </w:r>
          </w:p>
        </w:tc>
        <w:tc>
          <w:tcPr>
            <w:tcW w:w="1118" w:type="pct"/>
            <w:vAlign w:val="top"/>
          </w:tcPr>
          <w:p w14:paraId="69F7B49E" w14:textId="1EAFCDD3" w:rsidR="00C954AF" w:rsidRPr="00A50F12" w:rsidRDefault="00C954AF" w:rsidP="004A41AE">
            <w:pPr>
              <w:rPr>
                <w:b/>
                <w:bCs/>
              </w:rPr>
            </w:pPr>
            <w:r w:rsidRPr="00A50F12">
              <w:rPr>
                <w:b/>
                <w:bCs/>
              </w:rPr>
              <w:t>In Place in Municipality</w:t>
            </w:r>
          </w:p>
        </w:tc>
        <w:tc>
          <w:tcPr>
            <w:tcW w:w="2326" w:type="pct"/>
            <w:vAlign w:val="top"/>
          </w:tcPr>
          <w:p w14:paraId="3AB688BA" w14:textId="715A0739" w:rsidR="00C954AF" w:rsidRPr="00A50F12" w:rsidRDefault="00A50F12" w:rsidP="004A41AE">
            <w:pPr>
              <w:rPr>
                <w:b/>
                <w:bCs/>
              </w:rPr>
            </w:pPr>
            <w:r w:rsidRPr="00A50F12">
              <w:rPr>
                <w:b/>
                <w:bCs/>
              </w:rPr>
              <w:t>Comments</w:t>
            </w:r>
          </w:p>
        </w:tc>
        <w:tc>
          <w:tcPr>
            <w:tcW w:w="927" w:type="pct"/>
            <w:vAlign w:val="top"/>
          </w:tcPr>
          <w:p w14:paraId="07A82D40" w14:textId="77777777" w:rsidR="00C954AF" w:rsidRPr="00A50F12" w:rsidRDefault="00C954AF" w:rsidP="004A41AE">
            <w:pPr>
              <w:rPr>
                <w:b/>
                <w:bCs/>
              </w:rPr>
            </w:pPr>
            <w:r w:rsidRPr="00A50F12">
              <w:rPr>
                <w:b/>
                <w:bCs/>
              </w:rPr>
              <w:t>Responsible Department / Agency / Organization</w:t>
            </w:r>
          </w:p>
        </w:tc>
      </w:tr>
      <w:tr w:rsidR="00C954AF" w14:paraId="383E963D" w14:textId="77777777" w:rsidTr="00DB583C">
        <w:trPr>
          <w:cnfStyle w:val="000000100000" w:firstRow="0" w:lastRow="0" w:firstColumn="0" w:lastColumn="0" w:oddVBand="0" w:evenVBand="0" w:oddHBand="1" w:evenHBand="0" w:firstRowFirstColumn="0" w:firstRowLastColumn="0" w:lastRowFirstColumn="0" w:lastRowLastColumn="0"/>
          <w:trHeight w:val="432"/>
        </w:trPr>
        <w:tc>
          <w:tcPr>
            <w:tcW w:w="629" w:type="pct"/>
          </w:tcPr>
          <w:p w14:paraId="034DA80B" w14:textId="77777777" w:rsidR="00C954AF" w:rsidRDefault="00C954AF" w:rsidP="001F0C9D">
            <w:r>
              <w:t>Building Codes</w:t>
            </w:r>
          </w:p>
        </w:tc>
        <w:tc>
          <w:tcPr>
            <w:tcW w:w="1118" w:type="pct"/>
          </w:tcPr>
          <w:p w14:paraId="56EDC0B9" w14:textId="38D578E6" w:rsidR="00C954AF" w:rsidRDefault="00775978" w:rsidP="001F0C9D">
            <w:pPr>
              <w:pStyle w:val="Default"/>
              <w:rPr>
                <w:sz w:val="19"/>
                <w:szCs w:val="19"/>
              </w:rPr>
            </w:pPr>
            <w:r>
              <w:rPr>
                <w:sz w:val="19"/>
                <w:szCs w:val="19"/>
              </w:rPr>
              <w:t xml:space="preserve">Yes, </w:t>
            </w:r>
            <w:r w:rsidR="00C954AF">
              <w:rPr>
                <w:sz w:val="19"/>
                <w:szCs w:val="19"/>
              </w:rPr>
              <w:t xml:space="preserve">Uniform Fire Prevention and Building Code, 2021 </w:t>
            </w:r>
          </w:p>
          <w:p w14:paraId="7A07616E" w14:textId="77777777" w:rsidR="00C954AF" w:rsidRDefault="00C954AF" w:rsidP="001F0C9D"/>
        </w:tc>
        <w:tc>
          <w:tcPr>
            <w:tcW w:w="2326" w:type="pct"/>
          </w:tcPr>
          <w:p w14:paraId="0831AC34" w14:textId="0BC66962" w:rsidR="00C954AF" w:rsidRDefault="00C954AF" w:rsidP="00C45608">
            <w:pPr>
              <w:jc w:val="both"/>
            </w:pPr>
            <w:r>
              <w:t xml:space="preserve">In New York State, building codes reduce hazard risks and impacts by enforcing regulations that enhance structural safety, fire resistance, and resilience to natural disasters. </w:t>
            </w:r>
          </w:p>
          <w:p w14:paraId="74A80873" w14:textId="77777777" w:rsidR="00C954AF" w:rsidRDefault="00C954AF" w:rsidP="00C45608">
            <w:pPr>
              <w:jc w:val="both"/>
            </w:pPr>
          </w:p>
          <w:p w14:paraId="6D592181" w14:textId="77777777" w:rsidR="00C954AF" w:rsidRDefault="00C954AF" w:rsidP="00C45608">
            <w:pPr>
              <w:jc w:val="both"/>
            </w:pPr>
            <w:r>
              <w:t>Structural Integrity – Buildings must be designed to withstand environmental stresses such as high winds, heavy snow loads, and seismic activity. The New York State Building Code includes specific requirements for foundations, framing, and load-bearing capacities.</w:t>
            </w:r>
          </w:p>
          <w:p w14:paraId="0F674A47" w14:textId="77777777" w:rsidR="00C954AF" w:rsidRDefault="00C954AF" w:rsidP="00C45608">
            <w:pPr>
              <w:jc w:val="both"/>
            </w:pPr>
            <w:r>
              <w:t>Fire Safety – Codes mandate fire-resistant materials, sprinkler systems, smoke alarms, and fire escapes to reduce the risk of fire spreading and to allow occupants safe evacuation.</w:t>
            </w:r>
          </w:p>
          <w:p w14:paraId="08993560" w14:textId="77777777" w:rsidR="00C954AF" w:rsidRDefault="00C954AF" w:rsidP="00C45608">
            <w:pPr>
              <w:jc w:val="both"/>
            </w:pPr>
            <w:r>
              <w:t>Flood and Storm Resilience – In flood-prone areas, buildings must be elevated above base flood elevation, use flood-resistant materials, and include proper drainage systems to minimize water damage.</w:t>
            </w:r>
          </w:p>
          <w:p w14:paraId="78A16476" w14:textId="77777777" w:rsidR="00C954AF" w:rsidRDefault="00C954AF" w:rsidP="00C45608">
            <w:pPr>
              <w:jc w:val="both"/>
            </w:pPr>
            <w:r>
              <w:t>Energy Efficiency and Ventilation – The code includes standards for insulation, windows, and HVAC systems, which improve indoor air quality and reduce risks from extreme temperatures.</w:t>
            </w:r>
          </w:p>
          <w:p w14:paraId="6297F2BC" w14:textId="77777777" w:rsidR="00C954AF" w:rsidRDefault="00C954AF" w:rsidP="00C45608">
            <w:pPr>
              <w:jc w:val="both"/>
            </w:pPr>
            <w:r>
              <w:t>Accessibility and Emergency Egress – Buildings must have clear exit routes, emergency lighting, and accessible designs for individuals with disabilities to ensure safe evacuation during emergencies.</w:t>
            </w:r>
          </w:p>
          <w:p w14:paraId="7A47F77A" w14:textId="77777777" w:rsidR="00C954AF" w:rsidRDefault="00C954AF" w:rsidP="00C45608">
            <w:pPr>
              <w:jc w:val="both"/>
            </w:pPr>
            <w:r>
              <w:t>Hazardous Material Regulations – Codes control the use of materials like lead, asbestos, and toxic chemicals to minimize health risks.</w:t>
            </w:r>
          </w:p>
          <w:p w14:paraId="35EDF3B7" w14:textId="77777777" w:rsidR="00C954AF" w:rsidRDefault="00C954AF" w:rsidP="00C45608">
            <w:pPr>
              <w:jc w:val="both"/>
            </w:pPr>
          </w:p>
          <w:p w14:paraId="04AB78A5" w14:textId="77777777" w:rsidR="00C954AF" w:rsidRDefault="00C954AF" w:rsidP="00C45608">
            <w:pPr>
              <w:jc w:val="both"/>
            </w:pPr>
            <w:r>
              <w:t>By enforcing these standards, New York State building codes help protect lives, reduce property damage, and improve community resilience against various hazards.</w:t>
            </w:r>
          </w:p>
        </w:tc>
        <w:tc>
          <w:tcPr>
            <w:tcW w:w="927" w:type="pct"/>
          </w:tcPr>
          <w:p w14:paraId="413FF828" w14:textId="49676238" w:rsidR="00C954AF" w:rsidRDefault="00C954AF" w:rsidP="001F0C9D">
            <w:pPr>
              <w:pStyle w:val="Default"/>
              <w:rPr>
                <w:sz w:val="19"/>
                <w:szCs w:val="19"/>
              </w:rPr>
            </w:pPr>
            <w:r>
              <w:rPr>
                <w:sz w:val="19"/>
                <w:szCs w:val="19"/>
              </w:rPr>
              <w:t>NYS Division of Building Standards and Codes</w:t>
            </w:r>
            <w:r w:rsidR="009735B4">
              <w:rPr>
                <w:sz w:val="19"/>
                <w:szCs w:val="19"/>
              </w:rPr>
              <w:t>,</w:t>
            </w:r>
            <w:r>
              <w:rPr>
                <w:sz w:val="19"/>
                <w:szCs w:val="19"/>
              </w:rPr>
              <w:t xml:space="preserve"> Jefferson County Building Codes Enforcement </w:t>
            </w:r>
          </w:p>
          <w:p w14:paraId="4E1FE26F" w14:textId="77777777" w:rsidR="00C954AF" w:rsidRDefault="00C954AF" w:rsidP="001F0C9D"/>
        </w:tc>
      </w:tr>
      <w:tr w:rsidR="00C64733" w14:paraId="30146238" w14:textId="77777777" w:rsidTr="00DB583C">
        <w:trPr>
          <w:trHeight w:val="432"/>
        </w:trPr>
        <w:tc>
          <w:tcPr>
            <w:tcW w:w="629" w:type="pct"/>
          </w:tcPr>
          <w:p w14:paraId="0E0B53FD" w14:textId="77777777" w:rsidR="00C954AF" w:rsidRDefault="00C954AF" w:rsidP="001F0C9D">
            <w:r>
              <w:t>Flood Damage Prevention Ordinance</w:t>
            </w:r>
          </w:p>
        </w:tc>
        <w:tc>
          <w:tcPr>
            <w:tcW w:w="1118" w:type="pct"/>
          </w:tcPr>
          <w:p w14:paraId="63A1BBC4" w14:textId="0A5733A4" w:rsidR="00C954AF" w:rsidRDefault="00C954AF" w:rsidP="001F0C9D">
            <w:r>
              <w:t>Yes</w:t>
            </w:r>
            <w:r w:rsidR="0041430D">
              <w:t xml:space="preserve">, </w:t>
            </w:r>
            <w:r w:rsidR="0041430D" w:rsidRPr="0041430D">
              <w:t>Local Law 1 of 1996</w:t>
            </w:r>
          </w:p>
        </w:tc>
        <w:tc>
          <w:tcPr>
            <w:tcW w:w="2326" w:type="pct"/>
          </w:tcPr>
          <w:p w14:paraId="4EAD4A82" w14:textId="5A826253" w:rsidR="00C954AF" w:rsidRDefault="0041430D" w:rsidP="001F0C9D">
            <w:r w:rsidRPr="0041430D">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27" w:type="pct"/>
          </w:tcPr>
          <w:p w14:paraId="6910442D" w14:textId="60DF9449" w:rsidR="00C954AF" w:rsidRDefault="0041430D" w:rsidP="001F0C9D">
            <w:r>
              <w:t xml:space="preserve">Floodplain Administrator </w:t>
            </w:r>
          </w:p>
        </w:tc>
      </w:tr>
      <w:tr w:rsidR="00C64733" w14:paraId="670FBF0D" w14:textId="77777777" w:rsidTr="00DB583C">
        <w:trPr>
          <w:cnfStyle w:val="000000100000" w:firstRow="0" w:lastRow="0" w:firstColumn="0" w:lastColumn="0" w:oddVBand="0" w:evenVBand="0" w:oddHBand="1" w:evenHBand="0" w:firstRowFirstColumn="0" w:firstRowLastColumn="0" w:lastRowFirstColumn="0" w:lastRowLastColumn="0"/>
          <w:trHeight w:val="432"/>
        </w:trPr>
        <w:tc>
          <w:tcPr>
            <w:tcW w:w="629" w:type="pct"/>
          </w:tcPr>
          <w:p w14:paraId="1F918B72" w14:textId="77777777" w:rsidR="00C954AF" w:rsidRDefault="00C954AF" w:rsidP="001F0C9D">
            <w:r>
              <w:t>Real Estate Disclosure Requirements</w:t>
            </w:r>
          </w:p>
        </w:tc>
        <w:tc>
          <w:tcPr>
            <w:tcW w:w="1118" w:type="pct"/>
          </w:tcPr>
          <w:p w14:paraId="2D9F5827" w14:textId="2EFE7D1C" w:rsidR="00C954AF" w:rsidRDefault="00775978" w:rsidP="001F0C9D">
            <w:r>
              <w:t xml:space="preserve">Yes, </w:t>
            </w:r>
            <w:r w:rsidR="00C954AF">
              <w:t>Property Condition Disclosure Act, NY Code - Article 14 §460-467</w:t>
            </w:r>
          </w:p>
        </w:tc>
        <w:tc>
          <w:tcPr>
            <w:tcW w:w="2326" w:type="pct"/>
          </w:tcPr>
          <w:p w14:paraId="55058B6F" w14:textId="5F359CD9" w:rsidR="00C954AF" w:rsidRDefault="00D83AF1" w:rsidP="001F0C9D">
            <w:r w:rsidRPr="00D83AF1">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27" w:type="pct"/>
          </w:tcPr>
          <w:p w14:paraId="50C3152A" w14:textId="77777777" w:rsidR="00C954AF" w:rsidRDefault="00C954AF" w:rsidP="001F0C9D">
            <w:r>
              <w:t>NYS Department of State, Real Estate Agent</w:t>
            </w:r>
          </w:p>
        </w:tc>
      </w:tr>
      <w:tr w:rsidR="009A1250" w14:paraId="79364513" w14:textId="77777777" w:rsidTr="00DB583C">
        <w:trPr>
          <w:trHeight w:val="432"/>
        </w:trPr>
        <w:tc>
          <w:tcPr>
            <w:tcW w:w="629" w:type="pct"/>
          </w:tcPr>
          <w:p w14:paraId="7AA0F20A" w14:textId="77777777" w:rsidR="00C954AF" w:rsidRDefault="00C954AF" w:rsidP="001F0C9D">
            <w:r>
              <w:lastRenderedPageBreak/>
              <w:t>Zoning/Land Use Code</w:t>
            </w:r>
          </w:p>
        </w:tc>
        <w:tc>
          <w:tcPr>
            <w:tcW w:w="1118" w:type="pct"/>
          </w:tcPr>
          <w:p w14:paraId="0B72536F" w14:textId="36286E2A" w:rsidR="00C954AF" w:rsidRDefault="00775978" w:rsidP="001F0C9D">
            <w:r>
              <w:t xml:space="preserve">Yes, </w:t>
            </w:r>
            <w:r w:rsidR="003953BC">
              <w:t xml:space="preserve">Town of Adams </w:t>
            </w:r>
            <w:r w:rsidR="00C954AF">
              <w:t>Zoning Ordinance,</w:t>
            </w:r>
          </w:p>
          <w:p w14:paraId="3BF78F15" w14:textId="77777777" w:rsidR="00C954AF" w:rsidRDefault="00C954AF" w:rsidP="001F0C9D">
            <w:r>
              <w:t>1989</w:t>
            </w:r>
          </w:p>
        </w:tc>
        <w:tc>
          <w:tcPr>
            <w:tcW w:w="2326" w:type="pct"/>
          </w:tcPr>
          <w:p w14:paraId="2338F697" w14:textId="79BEBE73" w:rsidR="00C954AF" w:rsidRDefault="00CB1A09" w:rsidP="001F0C9D">
            <w:r w:rsidRPr="00CB1A09">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27" w:type="pct"/>
          </w:tcPr>
          <w:p w14:paraId="5B58D027" w14:textId="03A95127" w:rsidR="00C954AF" w:rsidRDefault="0041430D" w:rsidP="001F0C9D">
            <w:r>
              <w:t xml:space="preserve">Zoning Board </w:t>
            </w:r>
          </w:p>
        </w:tc>
      </w:tr>
      <w:bookmarkEnd w:id="25"/>
    </w:tbl>
    <w:p w14:paraId="52D201D9" w14:textId="4D7D9B3C" w:rsidR="00C64733" w:rsidRDefault="00C64733" w:rsidP="00D246C3">
      <w:pPr>
        <w:jc w:val="both"/>
      </w:pPr>
    </w:p>
    <w:p w14:paraId="0000031B" w14:textId="358B5A88" w:rsidR="00D25384" w:rsidRDefault="00BB404E">
      <w:pPr>
        <w:pStyle w:val="Heading4"/>
      </w:pPr>
      <w:r>
        <w:t>Plans</w:t>
      </w:r>
    </w:p>
    <w:p w14:paraId="0AFB3E74" w14:textId="77777777" w:rsidR="00161BF5" w:rsidRDefault="00161BF5" w:rsidP="007B6923">
      <w:pPr>
        <w:jc w:val="both"/>
      </w:pPr>
      <w:r>
        <w:t>Jefferson County has an Agriculture Plan (</w:t>
      </w:r>
      <w:r w:rsidRPr="001A20F9">
        <w:t>Jefferson County Agricultural and Farmland Protection Plan, 2016</w:t>
      </w:r>
      <w:r>
        <w:t>); Climate Adaptation / Resilience Plan (</w:t>
      </w:r>
      <w:r w:rsidRPr="00247B36">
        <w:t>North Country Regional Sustainability Plan, 2013</w:t>
      </w:r>
      <w:r>
        <w:t xml:space="preserve">); Comprehensive Emergency Management Plan; County Emergency Preparedness Assessment (CEPA); Continuity of Operations Plan (Jefferson </w:t>
      </w:r>
      <w:r w:rsidRPr="00EA306C">
        <w:t>County Government COOP – COG Plan</w:t>
      </w:r>
      <w:r>
        <w:t xml:space="preserve">, </w:t>
      </w:r>
      <w:r w:rsidRPr="00EA306C">
        <w:t>2023)</w:t>
      </w:r>
      <w:r>
        <w:t xml:space="preserve">; Economic Development Plan (Jefferson County </w:t>
      </w:r>
      <w:r w:rsidRPr="005D55E5">
        <w:t>Comprehensive Economic Development Strategy, 202</w:t>
      </w:r>
      <w:r>
        <w:t>1); Public Health Plan (</w:t>
      </w:r>
      <w:r w:rsidRPr="006D3809">
        <w:t>Jefferson County Public Health Service Strategic Plan 2023-2027</w:t>
      </w:r>
      <w:r>
        <w:t>); Threat and Hazard Identification and Assessment (THIRA); Tourism Plan; Transportation Plan (</w:t>
      </w:r>
      <w:r w:rsidRPr="00F81F6C">
        <w:t>Jefferson County Coordinated Transportation Plan for Mobility Services, 2021</w:t>
      </w:r>
      <w:r>
        <w:t>); and other recent plans that are all countywide in scope and implementation and are applicable to the Town of Adams. To learn more about these capabilities please see Jefferson County’s Jurisdictional Annex.</w:t>
      </w:r>
    </w:p>
    <w:p w14:paraId="327E4792" w14:textId="75E532D0" w:rsidR="007B6923" w:rsidRDefault="007B6923" w:rsidP="007B6923">
      <w:pPr>
        <w:jc w:val="both"/>
      </w:pPr>
      <w:r>
        <w:t xml:space="preserve">The HMP Team inventoried its existing plans against the full capability list of hazard mitigation-related capabilities. The absence of other kinds of plans was not considered a gap in local capabilities. </w:t>
      </w:r>
    </w:p>
    <w:p w14:paraId="000003A2" w14:textId="0B54D507" w:rsidR="00D25384" w:rsidRDefault="00912D3C" w:rsidP="00912D3C">
      <w:pPr>
        <w:pStyle w:val="Heading3"/>
        <w:numPr>
          <w:ilvl w:val="2"/>
          <w:numId w:val="22"/>
        </w:numPr>
      </w:pPr>
      <w:r>
        <w:t>A</w:t>
      </w:r>
      <w:r w:rsidR="00BB404E">
        <w:t>dministrative and Technical Capability</w:t>
      </w:r>
    </w:p>
    <w:p w14:paraId="69AA1A61" w14:textId="4BEFC982" w:rsidR="00024245" w:rsidRDefault="00024245" w:rsidP="00024245">
      <w:r>
        <w:t>Jefferson County Code, Fire Prevention and Building Code department currently enforces the New York State Uniform Fire Prevention and Building Code in 31 municipalities that chose not to enforce the Code at the local level, including the Town of A</w:t>
      </w:r>
      <w:r w:rsidR="001B545B">
        <w:t>dams</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3DC2EB8E" w14:textId="7BCAF6DB" w:rsidR="00024245" w:rsidRDefault="00024245" w:rsidP="00024245">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A</w:t>
      </w:r>
      <w:r w:rsidR="001B545B">
        <w:t>dams</w:t>
      </w:r>
      <w:r>
        <w:t>. To learn more about these capabilities please see Jefferson County’s Jurisdictional Annex.</w:t>
      </w:r>
    </w:p>
    <w:p w14:paraId="7918E531" w14:textId="79D38B23" w:rsidR="00024245" w:rsidRPr="00024245" w:rsidRDefault="00024245" w:rsidP="00024245">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00003A4" w14:textId="72C5D9B5" w:rsidR="00D25384" w:rsidRDefault="00BB404E">
      <w:pPr>
        <w:keepNext/>
        <w:pBdr>
          <w:top w:val="nil"/>
          <w:left w:val="nil"/>
          <w:bottom w:val="nil"/>
          <w:right w:val="nil"/>
          <w:between w:val="nil"/>
        </w:pBdr>
        <w:spacing w:before="180" w:after="60"/>
        <w:jc w:val="center"/>
        <w:rPr>
          <w:color w:val="000000"/>
        </w:rPr>
      </w:pPr>
      <w:r>
        <w:rPr>
          <w:color w:val="000000"/>
        </w:rPr>
        <w:lastRenderedPageBreak/>
        <w:t xml:space="preserve">Table </w:t>
      </w:r>
      <w:r w:rsidR="0002424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63"/>
        <w:gridCol w:w="1290"/>
        <w:gridCol w:w="5927"/>
      </w:tblGrid>
      <w:tr w:rsidR="009C5B95" w14:paraId="5267792B" w14:textId="77777777" w:rsidTr="000104B7">
        <w:trPr>
          <w:cnfStyle w:val="100000000000" w:firstRow="1" w:lastRow="0" w:firstColumn="0" w:lastColumn="0" w:oddVBand="0" w:evenVBand="0" w:oddHBand="0" w:evenHBand="0" w:firstRowFirstColumn="0" w:firstRowLastColumn="0" w:lastRowFirstColumn="0" w:lastRowLastColumn="0"/>
          <w:trHeight w:val="432"/>
          <w:tblHeader/>
        </w:trPr>
        <w:tc>
          <w:tcPr>
            <w:tcW w:w="1420" w:type="pct"/>
            <w:vAlign w:val="top"/>
          </w:tcPr>
          <w:p w14:paraId="000003A5" w14:textId="77777777" w:rsidR="009C5B95" w:rsidRDefault="009C5B95" w:rsidP="009C5B95">
            <w:r>
              <w:t>Capability Type</w:t>
            </w:r>
          </w:p>
        </w:tc>
        <w:tc>
          <w:tcPr>
            <w:tcW w:w="640" w:type="pct"/>
            <w:vAlign w:val="top"/>
          </w:tcPr>
          <w:p w14:paraId="000003A6" w14:textId="12B9EFFF" w:rsidR="009C5B95" w:rsidRDefault="009C5B95" w:rsidP="009C5B95">
            <w:r>
              <w:t>In Place in Municipality</w:t>
            </w:r>
          </w:p>
        </w:tc>
        <w:tc>
          <w:tcPr>
            <w:tcW w:w="2940" w:type="pct"/>
            <w:vAlign w:val="top"/>
          </w:tcPr>
          <w:p w14:paraId="000003A7" w14:textId="727F032D" w:rsidR="009C5B95" w:rsidRDefault="009C5B95" w:rsidP="009C5B95">
            <w:r>
              <w:t>Comments</w:t>
            </w:r>
          </w:p>
          <w:p w14:paraId="000003A9" w14:textId="0CD21DBB" w:rsidR="009C5B95" w:rsidRDefault="009C5B95" w:rsidP="009C5B95"/>
        </w:tc>
      </w:tr>
      <w:tr w:rsidR="009C5B95" w14:paraId="0DBE16FE"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1420" w:type="pct"/>
          </w:tcPr>
          <w:p w14:paraId="000003CB" w14:textId="77777777" w:rsidR="009C5B95" w:rsidRDefault="009C5B95" w:rsidP="009C5B95">
            <w:r>
              <w:t xml:space="preserve">Maintenance Programs </w:t>
            </w:r>
          </w:p>
        </w:tc>
        <w:tc>
          <w:tcPr>
            <w:tcW w:w="640" w:type="pct"/>
          </w:tcPr>
          <w:p w14:paraId="000003CC" w14:textId="77777777" w:rsidR="009C5B95" w:rsidRDefault="009C5B95" w:rsidP="009C5B95">
            <w:r>
              <w:t>Yes</w:t>
            </w:r>
          </w:p>
        </w:tc>
        <w:tc>
          <w:tcPr>
            <w:tcW w:w="2940" w:type="pct"/>
          </w:tcPr>
          <w:p w14:paraId="000003CD" w14:textId="07489984" w:rsidR="009C5B95" w:rsidRDefault="00A27AE8" w:rsidP="009C5B95">
            <w:r>
              <w:t>The Highway Department performs snow removal and t</w:t>
            </w:r>
            <w:r w:rsidR="009C5B95">
              <w:t xml:space="preserve">ree </w:t>
            </w:r>
            <w:r>
              <w:t>m</w:t>
            </w:r>
            <w:r w:rsidR="009C5B95">
              <w:t xml:space="preserve">aintenance </w:t>
            </w:r>
            <w:r>
              <w:t xml:space="preserve">as needed. </w:t>
            </w:r>
          </w:p>
        </w:tc>
      </w:tr>
      <w:tr w:rsidR="009C5B95" w14:paraId="121D7C80" w14:textId="77777777" w:rsidTr="009C5B95">
        <w:trPr>
          <w:trHeight w:val="432"/>
        </w:trPr>
        <w:tc>
          <w:tcPr>
            <w:tcW w:w="1420" w:type="pct"/>
          </w:tcPr>
          <w:p w14:paraId="000003D3" w14:textId="77777777" w:rsidR="009C5B95" w:rsidRDefault="009C5B95" w:rsidP="009C5B95">
            <w:r>
              <w:t>Mutual Aid Agreements</w:t>
            </w:r>
          </w:p>
        </w:tc>
        <w:tc>
          <w:tcPr>
            <w:tcW w:w="640" w:type="pct"/>
          </w:tcPr>
          <w:p w14:paraId="000003D4" w14:textId="77777777" w:rsidR="009C5B95" w:rsidRDefault="009C5B95" w:rsidP="009C5B95">
            <w:r>
              <w:t>Yes</w:t>
            </w:r>
          </w:p>
        </w:tc>
        <w:tc>
          <w:tcPr>
            <w:tcW w:w="2940" w:type="pct"/>
          </w:tcPr>
          <w:p w14:paraId="000003D5" w14:textId="6F74CDF1" w:rsidR="009C5B95" w:rsidRDefault="00A27AE8" w:rsidP="009C5B95">
            <w:r>
              <w:t>The Town works with the C</w:t>
            </w:r>
            <w:r w:rsidR="009C5B95">
              <w:t>ounty and the Village</w:t>
            </w:r>
            <w:r>
              <w:t xml:space="preserve">. </w:t>
            </w:r>
          </w:p>
        </w:tc>
      </w:tr>
      <w:tr w:rsidR="009C5B95" w14:paraId="4BE4AEC6"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1420" w:type="pct"/>
          </w:tcPr>
          <w:p w14:paraId="000003EF" w14:textId="77777777" w:rsidR="009C5B95" w:rsidRDefault="009C5B95" w:rsidP="009C5B95">
            <w:r>
              <w:t>Planning Board</w:t>
            </w:r>
          </w:p>
        </w:tc>
        <w:tc>
          <w:tcPr>
            <w:tcW w:w="640" w:type="pct"/>
          </w:tcPr>
          <w:p w14:paraId="000003F0" w14:textId="001B41EE" w:rsidR="009C5B95" w:rsidRDefault="009C5B95" w:rsidP="009C5B95">
            <w:r>
              <w:t>Yes</w:t>
            </w:r>
          </w:p>
        </w:tc>
        <w:tc>
          <w:tcPr>
            <w:tcW w:w="2940" w:type="pct"/>
          </w:tcPr>
          <w:p w14:paraId="000003F1" w14:textId="61B87C7F" w:rsidR="009C5B95" w:rsidRDefault="00A27AE8" w:rsidP="009C5B95">
            <w:r>
              <w:t xml:space="preserve">Five </w:t>
            </w:r>
            <w:r w:rsidR="00F77ED1">
              <w:t>Board Members</w:t>
            </w:r>
          </w:p>
        </w:tc>
      </w:tr>
      <w:tr w:rsidR="009C5B95" w14:paraId="1F11BED8" w14:textId="77777777" w:rsidTr="009C5B95">
        <w:trPr>
          <w:trHeight w:val="432"/>
        </w:trPr>
        <w:tc>
          <w:tcPr>
            <w:tcW w:w="1420" w:type="pct"/>
          </w:tcPr>
          <w:p w14:paraId="000003F3" w14:textId="77777777" w:rsidR="009C5B95" w:rsidRDefault="009C5B95" w:rsidP="009C5B95">
            <w:r>
              <w:t xml:space="preserve">Planning Department </w:t>
            </w:r>
          </w:p>
        </w:tc>
        <w:tc>
          <w:tcPr>
            <w:tcW w:w="640" w:type="pct"/>
          </w:tcPr>
          <w:p w14:paraId="000003F4" w14:textId="77777777" w:rsidR="009C5B95" w:rsidRDefault="009C5B95" w:rsidP="009C5B95">
            <w:r>
              <w:t>Yes</w:t>
            </w:r>
          </w:p>
        </w:tc>
        <w:tc>
          <w:tcPr>
            <w:tcW w:w="2940" w:type="pct"/>
          </w:tcPr>
          <w:p w14:paraId="000003F5" w14:textId="77777777" w:rsidR="009C5B95" w:rsidRDefault="009C5B95" w:rsidP="009C5B95"/>
        </w:tc>
      </w:tr>
      <w:tr w:rsidR="009C5B95" w14:paraId="06D320F1"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1420" w:type="pct"/>
          </w:tcPr>
          <w:p w14:paraId="000003F7" w14:textId="77777777" w:rsidR="009C5B95" w:rsidRDefault="009C5B95" w:rsidP="009C5B95">
            <w:r>
              <w:t>Public Works/Highway Department</w:t>
            </w:r>
          </w:p>
        </w:tc>
        <w:tc>
          <w:tcPr>
            <w:tcW w:w="640" w:type="pct"/>
          </w:tcPr>
          <w:p w14:paraId="000003F8" w14:textId="77777777" w:rsidR="009C5B95" w:rsidRDefault="009C5B95" w:rsidP="009C5B95">
            <w:r>
              <w:t>Yes</w:t>
            </w:r>
          </w:p>
        </w:tc>
        <w:tc>
          <w:tcPr>
            <w:tcW w:w="2940" w:type="pct"/>
          </w:tcPr>
          <w:p w14:paraId="000003F9" w14:textId="77777777" w:rsidR="009C5B95" w:rsidRDefault="009C5B95" w:rsidP="009C5B95">
            <w:r>
              <w:t xml:space="preserve">Highway Department </w:t>
            </w:r>
          </w:p>
        </w:tc>
      </w:tr>
      <w:tr w:rsidR="009C5B95" w14:paraId="033D5BBD" w14:textId="77777777" w:rsidTr="009C5B95">
        <w:trPr>
          <w:trHeight w:val="432"/>
        </w:trPr>
        <w:tc>
          <w:tcPr>
            <w:tcW w:w="1420" w:type="pct"/>
          </w:tcPr>
          <w:p w14:paraId="00000403" w14:textId="77777777" w:rsidR="009C5B95" w:rsidRDefault="009C5B95" w:rsidP="009C5B95">
            <w:r>
              <w:t>Zoning Board of Appeals</w:t>
            </w:r>
          </w:p>
        </w:tc>
        <w:tc>
          <w:tcPr>
            <w:tcW w:w="640" w:type="pct"/>
          </w:tcPr>
          <w:p w14:paraId="00000404" w14:textId="7D529D6A" w:rsidR="009C5B95" w:rsidRDefault="009C5B95" w:rsidP="009C5B95">
            <w:r>
              <w:t>Yes</w:t>
            </w:r>
          </w:p>
        </w:tc>
        <w:tc>
          <w:tcPr>
            <w:tcW w:w="2940" w:type="pct"/>
          </w:tcPr>
          <w:p w14:paraId="00000405" w14:textId="4BEADC89" w:rsidR="009C5B95" w:rsidRDefault="00A27AE8" w:rsidP="009C5B95">
            <w:r w:rsidRPr="00A27AE8">
              <w:t>Five Board Members</w:t>
            </w:r>
          </w:p>
        </w:tc>
      </w:tr>
      <w:tr w:rsidR="009C5B95" w14:paraId="63F50D6B"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1420" w:type="pct"/>
          </w:tcPr>
          <w:p w14:paraId="00000407" w14:textId="77777777" w:rsidR="009C5B95" w:rsidRDefault="009C5B95" w:rsidP="009C5B95">
            <w:r>
              <w:t>Other</w:t>
            </w:r>
          </w:p>
        </w:tc>
        <w:tc>
          <w:tcPr>
            <w:tcW w:w="640" w:type="pct"/>
          </w:tcPr>
          <w:p w14:paraId="00000408" w14:textId="77777777" w:rsidR="009C5B95" w:rsidRDefault="009C5B95" w:rsidP="009C5B95">
            <w:r>
              <w:t>Yes</w:t>
            </w:r>
          </w:p>
        </w:tc>
        <w:tc>
          <w:tcPr>
            <w:tcW w:w="2940" w:type="pct"/>
          </w:tcPr>
          <w:p w14:paraId="00000409" w14:textId="77777777" w:rsidR="009C5B95" w:rsidRDefault="009C5B95" w:rsidP="009C5B95">
            <w:r>
              <w:t xml:space="preserve">Water Department </w:t>
            </w:r>
          </w:p>
        </w:tc>
      </w:tr>
    </w:tbl>
    <w:p w14:paraId="0000040C" w14:textId="77777777" w:rsidR="00D25384" w:rsidRDefault="00BB404E" w:rsidP="00912D3C">
      <w:pPr>
        <w:pStyle w:val="Heading3"/>
        <w:numPr>
          <w:ilvl w:val="2"/>
          <w:numId w:val="22"/>
        </w:numPr>
      </w:pPr>
      <w:bookmarkStart w:id="26" w:name="_heading=h.49x2ik5" w:colFirst="0" w:colLast="0"/>
      <w:bookmarkEnd w:id="26"/>
      <w:r>
        <w:t>Fiscal Capability</w:t>
      </w:r>
    </w:p>
    <w:p w14:paraId="0000040D" w14:textId="74853A58" w:rsidR="00D25384" w:rsidRDefault="000B765C">
      <w:r>
        <w:t>The table below</w:t>
      </w:r>
      <w:r w:rsidR="00BB404E">
        <w:t xml:space="preserve"> summarizes financial resources available to Adams.</w:t>
      </w:r>
    </w:p>
    <w:p w14:paraId="0000040E" w14:textId="7EFF2868" w:rsidR="00D25384" w:rsidRDefault="00BB404E">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2F34A7">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0B765C" w14:paraId="4B109EB6" w14:textId="77777777" w:rsidTr="007F518B">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000040F" w14:textId="77777777" w:rsidR="000B765C" w:rsidRDefault="000B765C" w:rsidP="009C5B95">
            <w:r>
              <w:t>Capability Type</w:t>
            </w:r>
          </w:p>
        </w:tc>
        <w:tc>
          <w:tcPr>
            <w:tcW w:w="2656" w:type="pct"/>
            <w:vAlign w:val="top"/>
          </w:tcPr>
          <w:p w14:paraId="00000410" w14:textId="027B9134" w:rsidR="000B765C" w:rsidRDefault="007F518B" w:rsidP="009C5B95">
            <w:r w:rsidRPr="007F518B">
              <w:t>Has this funding capability been used since the last plan (2011)? If yes, please describe.</w:t>
            </w:r>
          </w:p>
        </w:tc>
      </w:tr>
      <w:tr w:rsidR="000B765C" w14:paraId="57A5789E"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12" w14:textId="77777777" w:rsidR="000B765C" w:rsidRDefault="000B765C" w:rsidP="009C5B95">
            <w:r>
              <w:t>Community Development Block Grants (CDBG, CDBG-DR)</w:t>
            </w:r>
          </w:p>
        </w:tc>
        <w:tc>
          <w:tcPr>
            <w:tcW w:w="2656" w:type="pct"/>
          </w:tcPr>
          <w:p w14:paraId="00000413" w14:textId="77777777" w:rsidR="000B765C" w:rsidRDefault="000B765C" w:rsidP="009C5B95">
            <w:r>
              <w:t>No</w:t>
            </w:r>
          </w:p>
        </w:tc>
      </w:tr>
      <w:tr w:rsidR="000B765C" w14:paraId="021130B3" w14:textId="77777777" w:rsidTr="000B765C">
        <w:trPr>
          <w:trHeight w:val="432"/>
        </w:trPr>
        <w:tc>
          <w:tcPr>
            <w:tcW w:w="2344" w:type="pct"/>
          </w:tcPr>
          <w:p w14:paraId="00000415" w14:textId="77777777" w:rsidR="000B765C" w:rsidRDefault="000B765C" w:rsidP="009C5B95">
            <w:r>
              <w:t>Capital improvement project funding</w:t>
            </w:r>
          </w:p>
        </w:tc>
        <w:tc>
          <w:tcPr>
            <w:tcW w:w="2656" w:type="pct"/>
          </w:tcPr>
          <w:p w14:paraId="00000416" w14:textId="3CD039E5" w:rsidR="000B765C" w:rsidRDefault="000B765C" w:rsidP="009C5B95">
            <w:r w:rsidRPr="000B765C">
              <w:t>Yes, Sidewalks in the Village, Water District (added District 3)</w:t>
            </w:r>
          </w:p>
        </w:tc>
      </w:tr>
      <w:tr w:rsidR="000B765C" w14:paraId="6885FAB2"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18" w14:textId="77777777" w:rsidR="000B765C" w:rsidRDefault="000B765C" w:rsidP="009C5B95">
            <w:r>
              <w:t>Authority to levy taxes for specific purposes</w:t>
            </w:r>
          </w:p>
        </w:tc>
        <w:tc>
          <w:tcPr>
            <w:tcW w:w="2656" w:type="pct"/>
          </w:tcPr>
          <w:p w14:paraId="00000419" w14:textId="77777777" w:rsidR="000B765C" w:rsidRDefault="000B765C" w:rsidP="009C5B95">
            <w:r>
              <w:t>Yes, water</w:t>
            </w:r>
          </w:p>
        </w:tc>
      </w:tr>
      <w:tr w:rsidR="000B765C" w14:paraId="76EF7D4B" w14:textId="77777777" w:rsidTr="000B765C">
        <w:trPr>
          <w:trHeight w:val="432"/>
        </w:trPr>
        <w:tc>
          <w:tcPr>
            <w:tcW w:w="2344" w:type="pct"/>
          </w:tcPr>
          <w:p w14:paraId="0000041B" w14:textId="77777777" w:rsidR="000B765C" w:rsidRDefault="000B765C" w:rsidP="009C5B95">
            <w:r>
              <w:t>User fees for water, sewer, gas, or electric service</w:t>
            </w:r>
          </w:p>
        </w:tc>
        <w:tc>
          <w:tcPr>
            <w:tcW w:w="2656" w:type="pct"/>
          </w:tcPr>
          <w:p w14:paraId="0000041C" w14:textId="77777777" w:rsidR="000B765C" w:rsidRDefault="000B765C" w:rsidP="009C5B95">
            <w:r>
              <w:t>Yes, Water</w:t>
            </w:r>
          </w:p>
        </w:tc>
      </w:tr>
      <w:tr w:rsidR="000B765C" w14:paraId="5CA6960A"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1E" w14:textId="77777777" w:rsidR="000B765C" w:rsidRDefault="000B765C" w:rsidP="009C5B95">
            <w:r>
              <w:t>Impact fees for homebuyers or developers of new development/homes</w:t>
            </w:r>
          </w:p>
        </w:tc>
        <w:tc>
          <w:tcPr>
            <w:tcW w:w="2656" w:type="pct"/>
          </w:tcPr>
          <w:p w14:paraId="0000041F" w14:textId="77777777" w:rsidR="000B765C" w:rsidRDefault="000B765C" w:rsidP="009C5B95">
            <w:r>
              <w:t>No</w:t>
            </w:r>
          </w:p>
        </w:tc>
      </w:tr>
      <w:tr w:rsidR="000B765C" w14:paraId="7DD6D7C5" w14:textId="77777777" w:rsidTr="000B765C">
        <w:trPr>
          <w:trHeight w:val="432"/>
        </w:trPr>
        <w:tc>
          <w:tcPr>
            <w:tcW w:w="2344" w:type="pct"/>
          </w:tcPr>
          <w:p w14:paraId="00000421" w14:textId="77777777" w:rsidR="000B765C" w:rsidRDefault="000B765C" w:rsidP="009C5B95">
            <w:r>
              <w:t>Stormwater utility fee</w:t>
            </w:r>
          </w:p>
        </w:tc>
        <w:tc>
          <w:tcPr>
            <w:tcW w:w="2656" w:type="pct"/>
          </w:tcPr>
          <w:p w14:paraId="00000422" w14:textId="77777777" w:rsidR="000B765C" w:rsidRDefault="000B765C" w:rsidP="009C5B95">
            <w:r>
              <w:t>No</w:t>
            </w:r>
          </w:p>
        </w:tc>
      </w:tr>
      <w:tr w:rsidR="000B765C" w14:paraId="36208E1D"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24" w14:textId="77777777" w:rsidR="000B765C" w:rsidRDefault="000B765C" w:rsidP="009C5B95">
            <w:r>
              <w:t>Incur debt through general obligation bonds</w:t>
            </w:r>
          </w:p>
        </w:tc>
        <w:tc>
          <w:tcPr>
            <w:tcW w:w="2656" w:type="pct"/>
          </w:tcPr>
          <w:p w14:paraId="00000425" w14:textId="190DDA73" w:rsidR="000B765C" w:rsidRDefault="000B765C" w:rsidP="009C5B95">
            <w:r>
              <w:t>Yes</w:t>
            </w:r>
          </w:p>
        </w:tc>
      </w:tr>
      <w:tr w:rsidR="000B765C" w14:paraId="19F8B798" w14:textId="77777777" w:rsidTr="000B765C">
        <w:trPr>
          <w:trHeight w:val="432"/>
        </w:trPr>
        <w:tc>
          <w:tcPr>
            <w:tcW w:w="2344" w:type="pct"/>
          </w:tcPr>
          <w:p w14:paraId="00000427" w14:textId="77777777" w:rsidR="000B765C" w:rsidRDefault="000B765C" w:rsidP="009C5B95">
            <w:r>
              <w:t>Incur debt through special tax bonds</w:t>
            </w:r>
          </w:p>
        </w:tc>
        <w:tc>
          <w:tcPr>
            <w:tcW w:w="2656" w:type="pct"/>
          </w:tcPr>
          <w:p w14:paraId="00000428" w14:textId="3E6C99B9" w:rsidR="000B765C" w:rsidRDefault="000B765C" w:rsidP="009C5B95">
            <w:r>
              <w:t xml:space="preserve">Yes </w:t>
            </w:r>
          </w:p>
        </w:tc>
      </w:tr>
      <w:tr w:rsidR="000B765C" w14:paraId="75A7F983"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2A" w14:textId="77777777" w:rsidR="000B765C" w:rsidRDefault="000B765C" w:rsidP="009C5B95">
            <w:r>
              <w:t>Incur debt through private activity bonds</w:t>
            </w:r>
          </w:p>
        </w:tc>
        <w:tc>
          <w:tcPr>
            <w:tcW w:w="2656" w:type="pct"/>
          </w:tcPr>
          <w:p w14:paraId="0000042B" w14:textId="77777777" w:rsidR="000B765C" w:rsidRDefault="000B765C" w:rsidP="009C5B95">
            <w:r>
              <w:t>No</w:t>
            </w:r>
          </w:p>
        </w:tc>
      </w:tr>
      <w:tr w:rsidR="000B765C" w14:paraId="481C18BD" w14:textId="77777777" w:rsidTr="000B765C">
        <w:trPr>
          <w:trHeight w:val="432"/>
        </w:trPr>
        <w:tc>
          <w:tcPr>
            <w:tcW w:w="2344" w:type="pct"/>
          </w:tcPr>
          <w:p w14:paraId="0000042D" w14:textId="77777777" w:rsidR="000B765C" w:rsidRDefault="000B765C" w:rsidP="009C5B95">
            <w:r>
              <w:t>Withhold public expenditures in hazard-prone areas</w:t>
            </w:r>
          </w:p>
        </w:tc>
        <w:tc>
          <w:tcPr>
            <w:tcW w:w="2656" w:type="pct"/>
          </w:tcPr>
          <w:p w14:paraId="0000042E" w14:textId="77777777" w:rsidR="000B765C" w:rsidRDefault="000B765C" w:rsidP="009C5B95">
            <w:r>
              <w:t>No</w:t>
            </w:r>
          </w:p>
        </w:tc>
      </w:tr>
      <w:tr w:rsidR="000B765C" w14:paraId="78EDF821"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30" w14:textId="77777777" w:rsidR="000B765C" w:rsidRDefault="000B765C" w:rsidP="009C5B95">
            <w:r>
              <w:t>Other Federal (non-FEMA) funding programs</w:t>
            </w:r>
          </w:p>
        </w:tc>
        <w:tc>
          <w:tcPr>
            <w:tcW w:w="2656" w:type="pct"/>
          </w:tcPr>
          <w:p w14:paraId="00000431" w14:textId="77777777" w:rsidR="000B765C" w:rsidRDefault="000B765C" w:rsidP="009C5B95">
            <w:r>
              <w:t>No</w:t>
            </w:r>
          </w:p>
        </w:tc>
      </w:tr>
      <w:tr w:rsidR="000B765C" w14:paraId="5C54F249" w14:textId="77777777" w:rsidTr="000B765C">
        <w:trPr>
          <w:trHeight w:val="432"/>
        </w:trPr>
        <w:tc>
          <w:tcPr>
            <w:tcW w:w="2344" w:type="pct"/>
          </w:tcPr>
          <w:p w14:paraId="00000433" w14:textId="77777777" w:rsidR="000B765C" w:rsidRDefault="000B765C" w:rsidP="009C5B95">
            <w:r>
              <w:lastRenderedPageBreak/>
              <w:t>FEMA funding programs</w:t>
            </w:r>
          </w:p>
        </w:tc>
        <w:tc>
          <w:tcPr>
            <w:tcW w:w="2656" w:type="pct"/>
          </w:tcPr>
          <w:p w14:paraId="00000434" w14:textId="77777777" w:rsidR="000B765C" w:rsidRDefault="000B765C" w:rsidP="009C5B95">
            <w:r>
              <w:t xml:space="preserve">Yes, HMP </w:t>
            </w:r>
          </w:p>
        </w:tc>
      </w:tr>
      <w:tr w:rsidR="000B765C" w14:paraId="41DFD4BA"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36" w14:textId="77777777" w:rsidR="000B765C" w:rsidRDefault="000B765C" w:rsidP="009C5B95">
            <w:r>
              <w:t>Other State funding programs</w:t>
            </w:r>
          </w:p>
        </w:tc>
        <w:tc>
          <w:tcPr>
            <w:tcW w:w="2656" w:type="pct"/>
          </w:tcPr>
          <w:p w14:paraId="00000437" w14:textId="7941DA85" w:rsidR="000B765C" w:rsidRDefault="000B765C" w:rsidP="009C5B95">
            <w:r w:rsidRPr="000B765C">
              <w:t>Yes, ARPA and CHIPS</w:t>
            </w:r>
          </w:p>
        </w:tc>
      </w:tr>
      <w:tr w:rsidR="000B765C" w14:paraId="42F0C73A" w14:textId="77777777" w:rsidTr="000B765C">
        <w:trPr>
          <w:trHeight w:val="432"/>
        </w:trPr>
        <w:tc>
          <w:tcPr>
            <w:tcW w:w="2344" w:type="pct"/>
          </w:tcPr>
          <w:p w14:paraId="00000439" w14:textId="77777777" w:rsidR="000B765C" w:rsidRDefault="000B765C" w:rsidP="009C5B95">
            <w:r>
              <w:t>Open Space Acquisition funding programs</w:t>
            </w:r>
          </w:p>
        </w:tc>
        <w:tc>
          <w:tcPr>
            <w:tcW w:w="2656" w:type="pct"/>
          </w:tcPr>
          <w:p w14:paraId="0000043A" w14:textId="77777777" w:rsidR="000B765C" w:rsidRDefault="000B765C" w:rsidP="009C5B95">
            <w:r>
              <w:t>No</w:t>
            </w:r>
          </w:p>
        </w:tc>
      </w:tr>
      <w:tr w:rsidR="000B765C" w14:paraId="2A17C5E0" w14:textId="77777777" w:rsidTr="000B765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3C" w14:textId="77777777" w:rsidR="000B765C" w:rsidRDefault="000B765C" w:rsidP="009C5B95">
            <w:r>
              <w:t>Other (for example, Clean Water Act 319 Grants [Nonpoint Source Pollution])</w:t>
            </w:r>
          </w:p>
        </w:tc>
        <w:tc>
          <w:tcPr>
            <w:tcW w:w="2656" w:type="pct"/>
          </w:tcPr>
          <w:p w14:paraId="0000043D" w14:textId="77777777" w:rsidR="000B765C" w:rsidRDefault="000B765C" w:rsidP="009C5B95">
            <w:r>
              <w:t>No</w:t>
            </w:r>
          </w:p>
        </w:tc>
      </w:tr>
    </w:tbl>
    <w:p w14:paraId="0000043F" w14:textId="77777777" w:rsidR="00D25384" w:rsidRDefault="00D25384"/>
    <w:p w14:paraId="00000440" w14:textId="77777777" w:rsidR="00D25384" w:rsidRDefault="00BB404E" w:rsidP="00912D3C">
      <w:pPr>
        <w:pStyle w:val="Heading3"/>
        <w:numPr>
          <w:ilvl w:val="2"/>
          <w:numId w:val="22"/>
        </w:numPr>
      </w:pPr>
      <w:bookmarkStart w:id="28" w:name="_heading=h.147n2zr" w:colFirst="0" w:colLast="0"/>
      <w:bookmarkEnd w:id="28"/>
      <w:r>
        <w:t>Education and Outreach Capability</w:t>
      </w:r>
    </w:p>
    <w:p w14:paraId="00000442" w14:textId="1DA20338" w:rsidR="00D25384" w:rsidRDefault="008E544C">
      <w:r>
        <w:t>The table below summarizes education and outreach programs and methods already in place that could be used to carry out mitigation activities and communicate information about hazards.</w:t>
      </w:r>
    </w:p>
    <w:p w14:paraId="00000443" w14:textId="074C2D83" w:rsidR="00D25384" w:rsidRDefault="00BB404E" w:rsidP="00ED0324">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ED0324">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9C5B95" w14:paraId="6D0EF8FD" w14:textId="77777777" w:rsidTr="009C5B95">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00000444" w14:textId="77777777" w:rsidR="009C5B95" w:rsidRPr="009C5B95" w:rsidRDefault="009C5B95" w:rsidP="009C5B95">
            <w:pPr>
              <w:rPr>
                <w:b/>
                <w:sz w:val="20"/>
              </w:rPr>
            </w:pPr>
            <w:r w:rsidRPr="009C5B95">
              <w:rPr>
                <w:b/>
                <w:sz w:val="20"/>
              </w:rPr>
              <w:t>Capability Type</w:t>
            </w:r>
          </w:p>
        </w:tc>
        <w:tc>
          <w:tcPr>
            <w:tcW w:w="2634" w:type="pct"/>
          </w:tcPr>
          <w:p w14:paraId="00000445" w14:textId="77777777" w:rsidR="009C5B95" w:rsidRPr="009C5B95" w:rsidRDefault="009C5B95" w:rsidP="009C5B95">
            <w:pPr>
              <w:rPr>
                <w:b/>
                <w:sz w:val="20"/>
              </w:rPr>
            </w:pPr>
            <w:r w:rsidRPr="009C5B95">
              <w:rPr>
                <w:b/>
                <w:sz w:val="20"/>
              </w:rPr>
              <w:t>Is this education and o</w:t>
            </w:r>
            <w:r w:rsidRPr="009C5B95">
              <w:rPr>
                <w:b/>
              </w:rPr>
              <w:t>utreach capability</w:t>
            </w:r>
            <w:r w:rsidRPr="009C5B95">
              <w:rPr>
                <w:b/>
                <w:sz w:val="20"/>
              </w:rPr>
              <w:t xml:space="preserve"> currently in use in the Municipality? If yes, please describe.</w:t>
            </w:r>
          </w:p>
        </w:tc>
      </w:tr>
      <w:tr w:rsidR="009C5B95" w14:paraId="72730136"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48" w14:textId="77777777" w:rsidR="009C5B95" w:rsidRDefault="009C5B95" w:rsidP="009C5B95">
            <w:r>
              <w:t>Community Newsletter</w:t>
            </w:r>
          </w:p>
        </w:tc>
        <w:tc>
          <w:tcPr>
            <w:tcW w:w="2634" w:type="pct"/>
          </w:tcPr>
          <w:p w14:paraId="00000449" w14:textId="56503450" w:rsidR="009C5B95" w:rsidRDefault="009C5B95" w:rsidP="009C5B95">
            <w:pPr>
              <w:tabs>
                <w:tab w:val="left" w:pos="1395"/>
              </w:tabs>
            </w:pPr>
            <w:r>
              <w:t xml:space="preserve">No, </w:t>
            </w:r>
            <w:r w:rsidR="00B03C9F">
              <w:t xml:space="preserve">the </w:t>
            </w:r>
            <w:r>
              <w:t>Town used to</w:t>
            </w:r>
            <w:proofErr w:type="gramStart"/>
            <w:r>
              <w:t>, but</w:t>
            </w:r>
            <w:proofErr w:type="gramEnd"/>
            <w:r>
              <w:t xml:space="preserve"> they may have gone out of </w:t>
            </w:r>
            <w:proofErr w:type="gramStart"/>
            <w:r>
              <w:t xml:space="preserve">business </w:t>
            </w:r>
            <w:r w:rsidR="00B03C9F">
              <w:t>.</w:t>
            </w:r>
            <w:proofErr w:type="gramEnd"/>
          </w:p>
        </w:tc>
      </w:tr>
      <w:tr w:rsidR="009C5B95" w14:paraId="410265D6" w14:textId="77777777" w:rsidTr="009C5B95">
        <w:trPr>
          <w:trHeight w:val="432"/>
        </w:trPr>
        <w:tc>
          <w:tcPr>
            <w:tcW w:w="2366" w:type="pct"/>
          </w:tcPr>
          <w:p w14:paraId="0000044C" w14:textId="77777777" w:rsidR="009C5B95" w:rsidRDefault="009C5B95" w:rsidP="009C5B95">
            <w:r>
              <w:t>Hazard awareness campaigns (such as Firewise, Storm Ready, Severe Weather Awareness Week, school programs, public events)</w:t>
            </w:r>
          </w:p>
        </w:tc>
        <w:tc>
          <w:tcPr>
            <w:tcW w:w="2634" w:type="pct"/>
          </w:tcPr>
          <w:p w14:paraId="0000044D" w14:textId="77777777" w:rsidR="009C5B95" w:rsidRDefault="009C5B95" w:rsidP="009C5B95">
            <w:pPr>
              <w:tabs>
                <w:tab w:val="left" w:pos="1395"/>
              </w:tabs>
            </w:pPr>
            <w:r>
              <w:t>No</w:t>
            </w:r>
          </w:p>
        </w:tc>
      </w:tr>
      <w:tr w:rsidR="009C5B95" w14:paraId="140987E7"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50" w14:textId="77777777" w:rsidR="009C5B95" w:rsidRDefault="009C5B95" w:rsidP="009C5B95">
            <w:r>
              <w:t>Hazard mitigation information available on your website</w:t>
            </w:r>
          </w:p>
        </w:tc>
        <w:tc>
          <w:tcPr>
            <w:tcW w:w="2634" w:type="pct"/>
          </w:tcPr>
          <w:p w14:paraId="00000451" w14:textId="77777777" w:rsidR="009C5B95" w:rsidRDefault="009C5B95" w:rsidP="009C5B95">
            <w:r>
              <w:t>No</w:t>
            </w:r>
          </w:p>
        </w:tc>
      </w:tr>
      <w:tr w:rsidR="009C5B95" w14:paraId="4CAF757F" w14:textId="77777777" w:rsidTr="009C5B95">
        <w:trPr>
          <w:trHeight w:val="432"/>
        </w:trPr>
        <w:tc>
          <w:tcPr>
            <w:tcW w:w="2366" w:type="pct"/>
          </w:tcPr>
          <w:p w14:paraId="00000454" w14:textId="77777777" w:rsidR="009C5B95" w:rsidRDefault="009C5B95" w:rsidP="009C5B95">
            <w:r>
              <w:t>Local News</w:t>
            </w:r>
          </w:p>
        </w:tc>
        <w:tc>
          <w:tcPr>
            <w:tcW w:w="2634" w:type="pct"/>
          </w:tcPr>
          <w:p w14:paraId="00000455" w14:textId="77777777" w:rsidR="009C5B95" w:rsidRDefault="009C5B95" w:rsidP="009C5B95">
            <w:r>
              <w:t xml:space="preserve">Yes, Town communicates with the News for hazard events. </w:t>
            </w:r>
          </w:p>
        </w:tc>
      </w:tr>
      <w:tr w:rsidR="009C5B95" w14:paraId="023B550B"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58" w14:textId="77777777" w:rsidR="009C5B95" w:rsidRDefault="009C5B95" w:rsidP="009C5B95">
            <w:r>
              <w:t>Natural disaster/safety programs in place for schools</w:t>
            </w:r>
          </w:p>
        </w:tc>
        <w:tc>
          <w:tcPr>
            <w:tcW w:w="2634" w:type="pct"/>
          </w:tcPr>
          <w:p w14:paraId="00000459" w14:textId="77777777" w:rsidR="009C5B95" w:rsidRDefault="009C5B95" w:rsidP="009C5B95">
            <w:r>
              <w:t xml:space="preserve">Yes, Fire Drills </w:t>
            </w:r>
          </w:p>
        </w:tc>
      </w:tr>
      <w:tr w:rsidR="009C5B95" w14:paraId="393A3A8C" w14:textId="77777777" w:rsidTr="009C5B95">
        <w:trPr>
          <w:trHeight w:val="432"/>
        </w:trPr>
        <w:tc>
          <w:tcPr>
            <w:tcW w:w="2366" w:type="pct"/>
          </w:tcPr>
          <w:p w14:paraId="0000045C" w14:textId="77777777" w:rsidR="009C5B95" w:rsidRDefault="009C5B95" w:rsidP="009C5B95">
            <w:r>
              <w:t>Organizations that conduct outreach to socially vulnerable populations and underserved populations</w:t>
            </w:r>
          </w:p>
        </w:tc>
        <w:tc>
          <w:tcPr>
            <w:tcW w:w="2634" w:type="pct"/>
          </w:tcPr>
          <w:p w14:paraId="0000045D" w14:textId="77777777" w:rsidR="009C5B95" w:rsidRDefault="009C5B95" w:rsidP="009C5B95">
            <w:r>
              <w:t>No</w:t>
            </w:r>
          </w:p>
        </w:tc>
      </w:tr>
      <w:tr w:rsidR="009C5B95" w14:paraId="09E4E581"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60" w14:textId="77777777" w:rsidR="009C5B95" w:rsidRDefault="009C5B95" w:rsidP="009C5B95">
            <w:r>
              <w:t>Public information officer or communications office</w:t>
            </w:r>
          </w:p>
        </w:tc>
        <w:tc>
          <w:tcPr>
            <w:tcW w:w="2634" w:type="pct"/>
          </w:tcPr>
          <w:p w14:paraId="00000461" w14:textId="77777777" w:rsidR="009C5B95" w:rsidRDefault="009C5B95" w:rsidP="009C5B95">
            <w:r>
              <w:t xml:space="preserve">Yes, ZEO and Town Supervisor </w:t>
            </w:r>
          </w:p>
        </w:tc>
      </w:tr>
      <w:tr w:rsidR="009C5B95" w14:paraId="2D454BC6" w14:textId="77777777" w:rsidTr="009C5B95">
        <w:trPr>
          <w:trHeight w:val="432"/>
        </w:trPr>
        <w:tc>
          <w:tcPr>
            <w:tcW w:w="2366" w:type="pct"/>
          </w:tcPr>
          <w:p w14:paraId="00000464" w14:textId="77777777" w:rsidR="009C5B95" w:rsidRDefault="009C5B95" w:rsidP="009C5B95">
            <w:r>
              <w:t>Social media for hazard mitigation education and outreach</w:t>
            </w:r>
          </w:p>
        </w:tc>
        <w:tc>
          <w:tcPr>
            <w:tcW w:w="2634" w:type="pct"/>
          </w:tcPr>
          <w:p w14:paraId="00000465" w14:textId="77777777" w:rsidR="009C5B95" w:rsidRDefault="009C5B95" w:rsidP="009C5B95">
            <w:r>
              <w:t>No</w:t>
            </w:r>
          </w:p>
        </w:tc>
      </w:tr>
      <w:tr w:rsidR="009C5B95" w14:paraId="5678B076" w14:textId="77777777" w:rsidTr="009C5B9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68" w14:textId="77777777" w:rsidR="009C5B95" w:rsidRDefault="009C5B95" w:rsidP="009C5B95">
            <w:r>
              <w:t>Warning systems for hazard events</w:t>
            </w:r>
          </w:p>
        </w:tc>
        <w:tc>
          <w:tcPr>
            <w:tcW w:w="2634" w:type="pct"/>
          </w:tcPr>
          <w:p w14:paraId="00000469" w14:textId="77777777" w:rsidR="009C5B95" w:rsidRDefault="009C5B95" w:rsidP="009C5B95">
            <w:r>
              <w:t>No</w:t>
            </w:r>
          </w:p>
        </w:tc>
      </w:tr>
    </w:tbl>
    <w:p w14:paraId="00000470" w14:textId="77777777" w:rsidR="00D25384" w:rsidRDefault="00D25384">
      <w:pPr>
        <w:pStyle w:val="Heading3"/>
        <w:ind w:left="0" w:firstLine="0"/>
        <w:sectPr w:rsidR="00D25384" w:rsidSect="00B32B3F">
          <w:pgSz w:w="12240" w:h="15840"/>
          <w:pgMar w:top="1440" w:right="1080" w:bottom="1440" w:left="1080" w:header="720" w:footer="504" w:gutter="0"/>
          <w:cols w:space="720"/>
          <w:docGrid w:linePitch="272"/>
        </w:sectPr>
      </w:pPr>
    </w:p>
    <w:p w14:paraId="00000471" w14:textId="77777777" w:rsidR="00D25384" w:rsidRDefault="00BB404E" w:rsidP="00912D3C">
      <w:pPr>
        <w:pStyle w:val="Heading3"/>
        <w:numPr>
          <w:ilvl w:val="2"/>
          <w:numId w:val="22"/>
        </w:numPr>
        <w:jc w:val="both"/>
      </w:pPr>
      <w:r>
        <w:t>Hazard Capability Assessment</w:t>
      </w:r>
    </w:p>
    <w:p w14:paraId="00000474" w14:textId="10030DBE" w:rsidR="00D25384" w:rsidRPr="000974DB" w:rsidRDefault="00BB404E" w:rsidP="000974DB">
      <w:pPr>
        <w:jc w:val="both"/>
      </w:pPr>
      <w:r>
        <w:t>Each jurisdiction has a unique combination of capabilities to adjust to, protect from, and withstand a future hazard event, future conditions, and changing risk.</w:t>
      </w:r>
      <w:r w:rsidR="00A50488">
        <w:t xml:space="preserve"> The HMP Team ranked the </w:t>
      </w:r>
      <w:r w:rsidR="00863C7C">
        <w:t>local government’s</w:t>
      </w:r>
      <w:r w:rsidR="00A50488">
        <w:t xml:space="preserve"> capability </w:t>
      </w:r>
      <w:r w:rsidR="000974DB">
        <w:t>to address risks and impacts of each hazard</w:t>
      </w:r>
      <w:r w:rsidR="00863C7C">
        <w:t xml:space="preserve"> based on the risk and capability assessments </w:t>
      </w:r>
      <w:r w:rsidR="00DD2988">
        <w:t>performed above.</w:t>
      </w:r>
    </w:p>
    <w:p w14:paraId="00000475" w14:textId="77777777" w:rsidR="00D25384" w:rsidRDefault="00BB404E" w:rsidP="000974DB">
      <w:pPr>
        <w:numPr>
          <w:ilvl w:val="0"/>
          <w:numId w:val="4"/>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00000476" w14:textId="77777777" w:rsidR="00D25384" w:rsidRDefault="00BB404E" w:rsidP="000974DB">
      <w:pPr>
        <w:numPr>
          <w:ilvl w:val="0"/>
          <w:numId w:val="4"/>
        </w:numPr>
        <w:pBdr>
          <w:top w:val="nil"/>
          <w:left w:val="nil"/>
          <w:bottom w:val="nil"/>
          <w:right w:val="nil"/>
          <w:between w:val="nil"/>
        </w:pBdr>
        <w:shd w:val="clear" w:color="auto" w:fill="FFFFFF" w:themeFill="background1"/>
        <w:spacing w:before="0" w:after="0"/>
        <w:rPr>
          <w:i/>
          <w:color w:val="000000"/>
        </w:rPr>
      </w:pPr>
      <w:r>
        <w:rPr>
          <w:i/>
          <w:color w:val="000000"/>
        </w:rPr>
        <w:lastRenderedPageBreak/>
        <w:t>Moderate: Capacity exists but is not used or needs some improvement.</w:t>
      </w:r>
    </w:p>
    <w:p w14:paraId="00000477" w14:textId="77777777" w:rsidR="00D25384" w:rsidRDefault="00BB404E" w:rsidP="000974DB">
      <w:pPr>
        <w:numPr>
          <w:ilvl w:val="0"/>
          <w:numId w:val="4"/>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00000479" w14:textId="0A17DD18" w:rsidR="00D25384" w:rsidRPr="000974DB" w:rsidRDefault="00BB404E" w:rsidP="000974DB">
      <w:pPr>
        <w:numPr>
          <w:ilvl w:val="0"/>
          <w:numId w:val="4"/>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p w14:paraId="0000047C" w14:textId="1830C3E3" w:rsidR="00D25384" w:rsidRDefault="00BB404E">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B03C9F">
        <w:rPr>
          <w:color w:val="000000"/>
        </w:rPr>
        <w:t>T</w:t>
      </w:r>
      <w:r>
        <w:rPr>
          <w:color w:val="000000"/>
        </w:rPr>
        <w:t xml:space="preserve">. </w:t>
      </w:r>
      <w:r w:rsidR="000974DB">
        <w:rPr>
          <w:color w:val="000000"/>
        </w:rPr>
        <w:t>Community Capability</w:t>
      </w:r>
      <w:r>
        <w:rPr>
          <w:color w:val="000000"/>
        </w:rPr>
        <w:t xml:space="preserve"> </w:t>
      </w:r>
    </w:p>
    <w:tbl>
      <w:tblPr>
        <w:tblStyle w:val="TtTable"/>
        <w:tblW w:w="9989" w:type="dxa"/>
        <w:tblLayout w:type="fixed"/>
        <w:tblLook w:val="0420" w:firstRow="1" w:lastRow="0" w:firstColumn="0" w:lastColumn="0" w:noHBand="0" w:noVBand="1"/>
      </w:tblPr>
      <w:tblGrid>
        <w:gridCol w:w="3061"/>
        <w:gridCol w:w="6928"/>
      </w:tblGrid>
      <w:tr w:rsidR="00D25384" w14:paraId="4F5D642E" w14:textId="77777777" w:rsidTr="00B03C9F">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000047D" w14:textId="77777777" w:rsidR="00D25384" w:rsidRPr="00DD2988" w:rsidRDefault="00BB404E">
            <w:pPr>
              <w:rPr>
                <w:b/>
                <w:sz w:val="20"/>
              </w:rPr>
            </w:pPr>
            <w:r w:rsidRPr="00DD2988">
              <w:rPr>
                <w:b/>
                <w:sz w:val="20"/>
              </w:rPr>
              <w:t>Hazard</w:t>
            </w:r>
          </w:p>
        </w:tc>
        <w:tc>
          <w:tcPr>
            <w:tcW w:w="6928" w:type="dxa"/>
          </w:tcPr>
          <w:p w14:paraId="0000047E" w14:textId="169C9FC4" w:rsidR="00D25384" w:rsidRPr="00DD2988" w:rsidRDefault="00BB404E">
            <w:pPr>
              <w:rPr>
                <w:b/>
                <w:sz w:val="20"/>
              </w:rPr>
            </w:pPr>
            <w:r w:rsidRPr="00DD2988">
              <w:rPr>
                <w:b/>
                <w:sz w:val="20"/>
              </w:rPr>
              <w:t>Strong, Moderate, Weak, None</w:t>
            </w:r>
          </w:p>
        </w:tc>
      </w:tr>
      <w:tr w:rsidR="00D25384" w14:paraId="4CD914A6" w14:textId="77777777" w:rsidTr="00B03C9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7F" w14:textId="77777777" w:rsidR="00D25384" w:rsidRPr="00DD2988" w:rsidRDefault="00BB404E">
            <w:pPr>
              <w:rPr>
                <w:sz w:val="20"/>
              </w:rPr>
            </w:pPr>
            <w:r w:rsidRPr="00DD2988">
              <w:rPr>
                <w:sz w:val="20"/>
              </w:rPr>
              <w:t>Dam Failure</w:t>
            </w:r>
          </w:p>
        </w:tc>
        <w:tc>
          <w:tcPr>
            <w:tcW w:w="6928" w:type="dxa"/>
          </w:tcPr>
          <w:p w14:paraId="00000480" w14:textId="77777777" w:rsidR="00D25384" w:rsidRDefault="00BB404E">
            <w:r>
              <w:t>None</w:t>
            </w:r>
          </w:p>
        </w:tc>
      </w:tr>
      <w:tr w:rsidR="00D25384" w14:paraId="3EF9F946" w14:textId="77777777" w:rsidTr="00B03C9F">
        <w:trPr>
          <w:trHeight w:val="216"/>
        </w:trPr>
        <w:tc>
          <w:tcPr>
            <w:tcW w:w="3061" w:type="dxa"/>
          </w:tcPr>
          <w:p w14:paraId="00000481" w14:textId="77777777" w:rsidR="00D25384" w:rsidRPr="00DD2988" w:rsidRDefault="00BB404E">
            <w:pPr>
              <w:rPr>
                <w:sz w:val="20"/>
              </w:rPr>
            </w:pPr>
            <w:r w:rsidRPr="00DD2988">
              <w:rPr>
                <w:sz w:val="20"/>
              </w:rPr>
              <w:t>Drought</w:t>
            </w:r>
          </w:p>
        </w:tc>
        <w:tc>
          <w:tcPr>
            <w:tcW w:w="6928" w:type="dxa"/>
          </w:tcPr>
          <w:p w14:paraId="00000482" w14:textId="77777777" w:rsidR="00D25384" w:rsidRDefault="00BB404E">
            <w:r>
              <w:t>None</w:t>
            </w:r>
          </w:p>
        </w:tc>
      </w:tr>
      <w:tr w:rsidR="00D25384" w14:paraId="16DCCB86" w14:textId="77777777" w:rsidTr="00B03C9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83" w14:textId="77777777" w:rsidR="00D25384" w:rsidRPr="00DD2988" w:rsidRDefault="00BB404E">
            <w:pPr>
              <w:rPr>
                <w:sz w:val="20"/>
              </w:rPr>
            </w:pPr>
            <w:r w:rsidRPr="00DD2988">
              <w:rPr>
                <w:sz w:val="20"/>
              </w:rPr>
              <w:t>Extreme Temperature</w:t>
            </w:r>
          </w:p>
        </w:tc>
        <w:tc>
          <w:tcPr>
            <w:tcW w:w="6928" w:type="dxa"/>
          </w:tcPr>
          <w:p w14:paraId="00000484" w14:textId="77777777" w:rsidR="00D25384" w:rsidRDefault="00BB404E">
            <w:r>
              <w:t>None</w:t>
            </w:r>
          </w:p>
        </w:tc>
      </w:tr>
      <w:tr w:rsidR="00D25384" w14:paraId="2F788608" w14:textId="77777777" w:rsidTr="00B03C9F">
        <w:trPr>
          <w:trHeight w:val="216"/>
        </w:trPr>
        <w:tc>
          <w:tcPr>
            <w:tcW w:w="3061" w:type="dxa"/>
          </w:tcPr>
          <w:p w14:paraId="00000485" w14:textId="77777777" w:rsidR="00D25384" w:rsidRPr="00DD2988" w:rsidRDefault="00BB404E">
            <w:pPr>
              <w:rPr>
                <w:sz w:val="20"/>
              </w:rPr>
            </w:pPr>
            <w:r w:rsidRPr="00DD2988">
              <w:rPr>
                <w:sz w:val="20"/>
              </w:rPr>
              <w:t>Flood</w:t>
            </w:r>
          </w:p>
        </w:tc>
        <w:tc>
          <w:tcPr>
            <w:tcW w:w="6928" w:type="dxa"/>
          </w:tcPr>
          <w:p w14:paraId="00000486" w14:textId="77777777" w:rsidR="00D25384" w:rsidRDefault="00BB404E">
            <w:r>
              <w:t>Strong</w:t>
            </w:r>
          </w:p>
        </w:tc>
      </w:tr>
      <w:tr w:rsidR="00D25384" w14:paraId="3DBABD25" w14:textId="77777777" w:rsidTr="00B03C9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87" w14:textId="77777777" w:rsidR="00D25384" w:rsidRPr="00DD2988" w:rsidRDefault="00BB404E">
            <w:pPr>
              <w:rPr>
                <w:sz w:val="20"/>
              </w:rPr>
            </w:pPr>
            <w:r w:rsidRPr="00DD2988">
              <w:rPr>
                <w:sz w:val="20"/>
              </w:rPr>
              <w:t>Geological Hazards</w:t>
            </w:r>
          </w:p>
        </w:tc>
        <w:tc>
          <w:tcPr>
            <w:tcW w:w="6928" w:type="dxa"/>
          </w:tcPr>
          <w:p w14:paraId="00000488" w14:textId="77777777" w:rsidR="00D25384" w:rsidRDefault="00BB404E">
            <w:r>
              <w:t>Strong</w:t>
            </w:r>
          </w:p>
        </w:tc>
      </w:tr>
      <w:tr w:rsidR="00D25384" w14:paraId="3FF6FEEC" w14:textId="77777777" w:rsidTr="00B03C9F">
        <w:trPr>
          <w:trHeight w:val="216"/>
        </w:trPr>
        <w:tc>
          <w:tcPr>
            <w:tcW w:w="3061" w:type="dxa"/>
          </w:tcPr>
          <w:p w14:paraId="00000489" w14:textId="77777777" w:rsidR="00D25384" w:rsidRPr="00DD2988" w:rsidRDefault="00BB404E">
            <w:pPr>
              <w:rPr>
                <w:sz w:val="20"/>
              </w:rPr>
            </w:pPr>
            <w:r w:rsidRPr="00DD2988">
              <w:rPr>
                <w:sz w:val="20"/>
              </w:rPr>
              <w:t>Severe Storm</w:t>
            </w:r>
          </w:p>
        </w:tc>
        <w:tc>
          <w:tcPr>
            <w:tcW w:w="6928" w:type="dxa"/>
          </w:tcPr>
          <w:p w14:paraId="0000048A" w14:textId="77777777" w:rsidR="00D25384" w:rsidRDefault="00BB404E">
            <w:r>
              <w:t>Strong</w:t>
            </w:r>
          </w:p>
        </w:tc>
      </w:tr>
      <w:tr w:rsidR="00D25384" w14:paraId="019E6C58" w14:textId="77777777" w:rsidTr="00B03C9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8B" w14:textId="77777777" w:rsidR="00D25384" w:rsidRPr="00DD2988" w:rsidRDefault="00BB404E">
            <w:pPr>
              <w:rPr>
                <w:sz w:val="20"/>
              </w:rPr>
            </w:pPr>
            <w:r w:rsidRPr="00DD2988">
              <w:rPr>
                <w:sz w:val="20"/>
              </w:rPr>
              <w:t>Severe Winter Storm</w:t>
            </w:r>
          </w:p>
        </w:tc>
        <w:tc>
          <w:tcPr>
            <w:tcW w:w="6928" w:type="dxa"/>
          </w:tcPr>
          <w:p w14:paraId="0000048C" w14:textId="77777777" w:rsidR="00D25384" w:rsidRDefault="00BB404E">
            <w:r>
              <w:t>Strong</w:t>
            </w:r>
          </w:p>
        </w:tc>
      </w:tr>
      <w:tr w:rsidR="00D25384" w14:paraId="35AF1FD2" w14:textId="77777777" w:rsidTr="00B03C9F">
        <w:trPr>
          <w:trHeight w:val="216"/>
        </w:trPr>
        <w:tc>
          <w:tcPr>
            <w:tcW w:w="3061" w:type="dxa"/>
          </w:tcPr>
          <w:p w14:paraId="0000048D" w14:textId="77777777" w:rsidR="00D25384" w:rsidRPr="00DD2988" w:rsidRDefault="00BB404E">
            <w:pPr>
              <w:rPr>
                <w:sz w:val="20"/>
              </w:rPr>
            </w:pPr>
            <w:r w:rsidRPr="00DD2988">
              <w:rPr>
                <w:sz w:val="20"/>
              </w:rPr>
              <w:t>Wildfire</w:t>
            </w:r>
          </w:p>
        </w:tc>
        <w:tc>
          <w:tcPr>
            <w:tcW w:w="6928" w:type="dxa"/>
          </w:tcPr>
          <w:p w14:paraId="0000048E" w14:textId="77777777" w:rsidR="00D25384" w:rsidRDefault="00BB404E">
            <w:r>
              <w:t>None</w:t>
            </w:r>
          </w:p>
        </w:tc>
      </w:tr>
    </w:tbl>
    <w:p w14:paraId="0000048F" w14:textId="77777777" w:rsidR="00D25384" w:rsidRDefault="00D25384"/>
    <w:p w14:paraId="00000490" w14:textId="77777777" w:rsidR="00D25384" w:rsidRDefault="00D25384"/>
    <w:p w14:paraId="00000491" w14:textId="77777777" w:rsidR="00D25384" w:rsidRDefault="00D25384"/>
    <w:p w14:paraId="00000492" w14:textId="77777777" w:rsidR="00D25384" w:rsidRDefault="00D25384"/>
    <w:p w14:paraId="00000493" w14:textId="77777777" w:rsidR="00D25384" w:rsidRDefault="00D25384"/>
    <w:p w14:paraId="00000495" w14:textId="58249C9A" w:rsidR="00D25384" w:rsidRDefault="009C5B95">
      <w:r>
        <w:br w:type="page"/>
      </w:r>
    </w:p>
    <w:p w14:paraId="00000497" w14:textId="77777777" w:rsidR="00D25384" w:rsidRDefault="00BB404E" w:rsidP="00912D3C">
      <w:pPr>
        <w:pStyle w:val="Heading2"/>
        <w:numPr>
          <w:ilvl w:val="1"/>
          <w:numId w:val="22"/>
        </w:numPr>
      </w:pPr>
      <w:r>
        <w:lastRenderedPageBreak/>
        <w:t>Mitigation Strategy and Prioritization</w:t>
      </w:r>
    </w:p>
    <w:p w14:paraId="00000498" w14:textId="77777777" w:rsidR="00D25384" w:rsidRDefault="00BB404E">
      <w:r>
        <w:t>This section discusses the status of mitigation actions from the previous HMP, describes proposed hazard mitigation actions, and prioritizes actions to address over the next five years.</w:t>
      </w:r>
    </w:p>
    <w:p w14:paraId="00000499" w14:textId="77777777" w:rsidR="00D25384" w:rsidRDefault="00BB404E" w:rsidP="00912D3C">
      <w:pPr>
        <w:pStyle w:val="Heading3"/>
        <w:numPr>
          <w:ilvl w:val="2"/>
          <w:numId w:val="22"/>
        </w:numPr>
        <w:rPr>
          <w:smallCaps/>
        </w:rPr>
      </w:pPr>
      <w:r>
        <w:t>Past Mitigation Action Status</w:t>
      </w:r>
    </w:p>
    <w:p w14:paraId="0000049A" w14:textId="77777777" w:rsidR="00D25384" w:rsidRDefault="00BB404E">
      <w:r>
        <w:t xml:space="preserve">The Town did not participate in the last plan. </w:t>
      </w:r>
    </w:p>
    <w:p w14:paraId="0000049B" w14:textId="77777777" w:rsidR="00D25384" w:rsidRDefault="00BB404E" w:rsidP="00912D3C">
      <w:pPr>
        <w:pStyle w:val="Heading3"/>
        <w:numPr>
          <w:ilvl w:val="2"/>
          <w:numId w:val="22"/>
        </w:numPr>
      </w:pPr>
      <w:r>
        <w:t>Additional Mitigation Efforts</w:t>
      </w:r>
    </w:p>
    <w:p w14:paraId="0000049E" w14:textId="77777777" w:rsidR="00D25384" w:rsidRDefault="00BB404E" w:rsidP="00B03C9F">
      <w:pPr>
        <w:rPr>
          <w:highlight w:val="yellow"/>
        </w:rPr>
      </w:pPr>
      <w:bookmarkStart w:id="31" w:name="_heading=h.ihv636" w:colFirst="0" w:colLast="0"/>
      <w:bookmarkEnd w:id="31"/>
      <w:r>
        <w:t>Since the adoption of the County’s first HMP, Adams has made significant mitigation progress in the following areas:</w:t>
      </w:r>
    </w:p>
    <w:p w14:paraId="0000049F" w14:textId="24B69227" w:rsidR="00D25384" w:rsidRDefault="00B15D6B" w:rsidP="00B03C9F">
      <w:pPr>
        <w:numPr>
          <w:ilvl w:val="0"/>
          <w:numId w:val="4"/>
        </w:numPr>
        <w:pBdr>
          <w:top w:val="nil"/>
          <w:left w:val="nil"/>
          <w:bottom w:val="nil"/>
          <w:right w:val="nil"/>
          <w:between w:val="nil"/>
        </w:pBdr>
        <w:spacing w:before="0" w:after="60"/>
      </w:pPr>
      <w:r>
        <w:rPr>
          <w:color w:val="000000"/>
        </w:rPr>
        <w:t>None identified.</w:t>
      </w:r>
    </w:p>
    <w:p w14:paraId="000004A0" w14:textId="77777777" w:rsidR="00D25384" w:rsidRDefault="00BB404E" w:rsidP="00912D3C">
      <w:pPr>
        <w:pStyle w:val="Heading3"/>
        <w:numPr>
          <w:ilvl w:val="2"/>
          <w:numId w:val="22"/>
        </w:numPr>
      </w:pPr>
      <w:r>
        <w:t>Identified Issues</w:t>
      </w:r>
    </w:p>
    <w:p w14:paraId="000004A1" w14:textId="77777777" w:rsidR="00D25384" w:rsidRDefault="00BB404E" w:rsidP="00B03C9F">
      <w:pPr>
        <w:rPr>
          <w:b/>
        </w:rPr>
      </w:pPr>
      <w:r w:rsidRPr="00B03C9F">
        <w:rPr>
          <w:b/>
        </w:rPr>
        <w:t>The Town of Adams has identified the following vulnerabilities within their community for mitigation strategy development:</w:t>
      </w:r>
    </w:p>
    <w:p w14:paraId="31761540" w14:textId="4B5974A9" w:rsidR="00F479F8" w:rsidRDefault="00F479F8" w:rsidP="00F479F8">
      <w:pPr>
        <w:numPr>
          <w:ilvl w:val="0"/>
          <w:numId w:val="3"/>
        </w:numPr>
        <w:pBdr>
          <w:top w:val="nil"/>
          <w:left w:val="nil"/>
          <w:bottom w:val="nil"/>
          <w:right w:val="nil"/>
          <w:between w:val="nil"/>
        </w:pBdr>
        <w:spacing w:after="0"/>
      </w:pPr>
      <w:r>
        <w:t>Flood prone roads not only interrupt the movement of persons and goods but can lead to isolation issues where first responders are unable to reach their destination and cause evacuation routes to be inaccessible. Flooded roadways may be caused by debris in culverts from severe storms and severe winter storms. There are multiple roads in Town which may benefit from flood mitigation strategies, such as the elevation of the roadways or the hardening of the infrastructure surrounding them to reduce likelihood of flooding including State Route 178</w:t>
      </w:r>
      <w:r w:rsidR="002C592E">
        <w:t xml:space="preserve">, </w:t>
      </w:r>
      <w:r>
        <w:t>County Route 84</w:t>
      </w:r>
      <w:r w:rsidR="002C592E">
        <w:t xml:space="preserve"> and 63</w:t>
      </w:r>
      <w:r>
        <w:t>.</w:t>
      </w:r>
    </w:p>
    <w:p w14:paraId="000004A6" w14:textId="63761A45" w:rsidR="00D25384" w:rsidRDefault="0036426E" w:rsidP="0036426E">
      <w:pPr>
        <w:numPr>
          <w:ilvl w:val="0"/>
          <w:numId w:val="3"/>
        </w:numPr>
        <w:pBdr>
          <w:top w:val="nil"/>
          <w:left w:val="nil"/>
          <w:bottom w:val="nil"/>
          <w:right w:val="nil"/>
          <w:between w:val="nil"/>
        </w:pBdr>
        <w:spacing w:after="0"/>
      </w:pPr>
      <w:r w:rsidRPr="0036426E">
        <w:t>The Adams Central Fire Department is looking at attaching a facility to Highway Barn because the roof is leaking, the building is difficult to heat due to no insulation and they are running out of room. The Fire Department facility was originally used as the old Town Barn.</w:t>
      </w:r>
    </w:p>
    <w:p w14:paraId="000004A7" w14:textId="77777777" w:rsidR="00D25384" w:rsidRDefault="00BB404E" w:rsidP="00912D3C">
      <w:pPr>
        <w:pStyle w:val="Heading3"/>
        <w:pageBreakBefore/>
        <w:numPr>
          <w:ilvl w:val="2"/>
          <w:numId w:val="22"/>
        </w:numPr>
      </w:pPr>
      <w:r>
        <w:lastRenderedPageBreak/>
        <w:t>Proposed Hazard Mitigation Actions for the HMP Update</w:t>
      </w:r>
    </w:p>
    <w:p w14:paraId="2E1176BA" w14:textId="4490C06E" w:rsidR="002A714F" w:rsidRDefault="002A714F" w:rsidP="002A714F">
      <w:r>
        <w:t>Adams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6F047C35" w14:textId="77777777" w:rsidR="002A714F" w:rsidRDefault="002A714F" w:rsidP="002A714F">
      <w:r>
        <w:t>Implementation of these actions are dependent upon available funding (grants and local match availability) and local capacity and may be modified or omitted at any time based on the occurrence of new hazard events and changes in local priorities.</w:t>
      </w:r>
    </w:p>
    <w:p w14:paraId="02837D0A" w14:textId="1A1DF7C4" w:rsidR="00B03C9F" w:rsidRPr="00B03C9F" w:rsidRDefault="002A714F" w:rsidP="002A714F">
      <w:r>
        <w:t>Volume I identifies fourteen evaluation criteria for prioritizing the mitigation actions. Below, Table U provides the prioritization criteria score for each proposed mitigation action.</w:t>
      </w:r>
    </w:p>
    <w:p w14:paraId="000004A8" w14:textId="00330F36" w:rsidR="00D25384" w:rsidRDefault="00D25384">
      <w:pPr>
        <w:rPr>
          <w:b/>
        </w:rPr>
      </w:pPr>
    </w:p>
    <w:p w14:paraId="000004CD" w14:textId="77777777" w:rsidR="00D25384" w:rsidRDefault="00D25384"/>
    <w:p w14:paraId="000004F2" w14:textId="77777777" w:rsidR="00D25384" w:rsidRDefault="00D25384"/>
    <w:p w14:paraId="00000517" w14:textId="77777777" w:rsidR="00D25384" w:rsidRDefault="00D25384"/>
    <w:p w14:paraId="61A7FF50" w14:textId="6CDB8B59" w:rsidR="00003A3F" w:rsidRDefault="00003A3F">
      <w:pPr>
        <w:keepNext/>
        <w:pBdr>
          <w:top w:val="nil"/>
          <w:left w:val="nil"/>
          <w:bottom w:val="nil"/>
          <w:right w:val="nil"/>
          <w:between w:val="nil"/>
        </w:pBdr>
        <w:spacing w:before="180" w:after="60"/>
        <w:jc w:val="center"/>
        <w:rPr>
          <w:color w:val="000000"/>
        </w:rPr>
      </w:pPr>
      <w:bookmarkStart w:id="32" w:name="_heading=h.32hioqz" w:colFirst="0" w:colLast="0"/>
      <w:bookmarkStart w:id="33" w:name="_heading=h.1hmsyys" w:colFirst="0" w:colLast="0"/>
      <w:bookmarkEnd w:id="32"/>
      <w:bookmarkEnd w:id="33"/>
    </w:p>
    <w:p w14:paraId="3D7DCC8B" w14:textId="77777777" w:rsidR="00003A3F" w:rsidRDefault="00003A3F">
      <w:pPr>
        <w:rPr>
          <w:color w:val="000000"/>
        </w:rPr>
      </w:pPr>
      <w:r>
        <w:rPr>
          <w:color w:val="000000"/>
        </w:rPr>
        <w:br w:type="page"/>
      </w:r>
    </w:p>
    <w:p w14:paraId="34639F1B" w14:textId="476E6E3E" w:rsidR="00003A3F" w:rsidRPr="0003318A" w:rsidRDefault="0003318A" w:rsidP="0003318A">
      <w:pPr>
        <w:jc w:val="center"/>
      </w:pPr>
      <w:r w:rsidRPr="00AF5FDE">
        <w:lastRenderedPageBreak/>
        <w:t>Action 2025-</w:t>
      </w:r>
      <w:r>
        <w:t>AdamsT</w:t>
      </w:r>
      <w:r w:rsidRPr="00AF5FDE">
        <w:t>-0</w:t>
      </w:r>
      <w:r>
        <w:t>1</w:t>
      </w:r>
      <w:r w:rsidRPr="00AF5FDE">
        <w:t xml:space="preserve">. </w:t>
      </w:r>
      <w:proofErr w:type="spellStart"/>
      <w:r>
        <w:t>Floodprone</w:t>
      </w:r>
      <w:proofErr w:type="spellEnd"/>
      <w:r>
        <w:t xml:space="preserve"> Roads</w:t>
      </w:r>
    </w:p>
    <w:tbl>
      <w:tblPr>
        <w:tblStyle w:val="TtTable"/>
        <w:tblW w:w="10080" w:type="dxa"/>
        <w:tblLayout w:type="fixed"/>
        <w:tblLook w:val="0480" w:firstRow="0" w:lastRow="0" w:firstColumn="1" w:lastColumn="0" w:noHBand="0" w:noVBand="1"/>
      </w:tblPr>
      <w:tblGrid>
        <w:gridCol w:w="3780"/>
        <w:gridCol w:w="3150"/>
        <w:gridCol w:w="3150"/>
      </w:tblGrid>
      <w:tr w:rsidR="00CF16A2" w14:paraId="5729D3C2"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196E21" w14:textId="77777777" w:rsidR="00CF16A2" w:rsidRDefault="00CF16A2" w:rsidP="006A390F">
            <w:pPr>
              <w:rPr>
                <w:color w:val="FFFFFF"/>
              </w:rPr>
            </w:pPr>
            <w:r>
              <w:rPr>
                <w:color w:val="FFFFFF"/>
              </w:rPr>
              <w:t>Lead Agency:</w:t>
            </w:r>
          </w:p>
        </w:tc>
        <w:tc>
          <w:tcPr>
            <w:tcW w:w="6300" w:type="dxa"/>
            <w:gridSpan w:val="2"/>
          </w:tcPr>
          <w:p w14:paraId="17A2AF3F" w14:textId="77777777" w:rsidR="00CF16A2" w:rsidRDefault="00CF16A2" w:rsidP="006A390F">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CF16A2" w14:paraId="00E03545"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7AADAB70" w14:textId="77777777" w:rsidR="00CF16A2" w:rsidRDefault="00CF16A2" w:rsidP="006A390F">
            <w:pPr>
              <w:rPr>
                <w:color w:val="FFFFFF"/>
              </w:rPr>
            </w:pPr>
            <w:r>
              <w:rPr>
                <w:color w:val="FFFFFF"/>
              </w:rPr>
              <w:t>Supporting Agencies:</w:t>
            </w:r>
          </w:p>
        </w:tc>
        <w:tc>
          <w:tcPr>
            <w:tcW w:w="6300" w:type="dxa"/>
            <w:gridSpan w:val="2"/>
          </w:tcPr>
          <w:p w14:paraId="7396F274"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CF16A2" w14:paraId="19317043"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68458D" w14:textId="77777777" w:rsidR="00CF16A2" w:rsidRDefault="00CF16A2" w:rsidP="006A390F">
            <w:pPr>
              <w:rPr>
                <w:color w:val="FFFFFF"/>
              </w:rPr>
            </w:pPr>
            <w:r>
              <w:rPr>
                <w:color w:val="FFFFFF"/>
              </w:rPr>
              <w:t>Hazards of Concern:</w:t>
            </w:r>
          </w:p>
        </w:tc>
        <w:tc>
          <w:tcPr>
            <w:tcW w:w="6300" w:type="dxa"/>
            <w:gridSpan w:val="2"/>
          </w:tcPr>
          <w:p w14:paraId="1F40EF84" w14:textId="77777777" w:rsidR="00CF16A2" w:rsidRDefault="00CF16A2" w:rsidP="006A390F">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CF16A2" w14:paraId="372B274C"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18AC793F" w14:textId="77777777" w:rsidR="00CF16A2" w:rsidRPr="00A22C2B" w:rsidRDefault="00CF16A2" w:rsidP="006A390F">
            <w:pPr>
              <w:rPr>
                <w:color w:val="FFFFFF"/>
              </w:rPr>
            </w:pPr>
            <w:r w:rsidRPr="00A22C2B">
              <w:rPr>
                <w:color w:val="FFFFFF"/>
              </w:rPr>
              <w:t>Description of the Problem:</w:t>
            </w:r>
          </w:p>
        </w:tc>
        <w:tc>
          <w:tcPr>
            <w:tcW w:w="6300" w:type="dxa"/>
            <w:gridSpan w:val="2"/>
          </w:tcPr>
          <w:p w14:paraId="6928A5ED" w14:textId="77777777" w:rsidR="00CF16A2" w:rsidRPr="00A22C2B" w:rsidRDefault="00A22C2B" w:rsidP="006A390F">
            <w:pPr>
              <w:cnfStyle w:val="000000000000" w:firstRow="0" w:lastRow="0" w:firstColumn="0" w:lastColumn="0" w:oddVBand="0" w:evenVBand="0" w:oddHBand="0" w:evenHBand="0" w:firstRowFirstColumn="0" w:firstRowLastColumn="0" w:lastRowFirstColumn="0" w:lastRowLastColumn="0"/>
            </w:pPr>
            <w:bookmarkStart w:id="34" w:name="_Hlk201060048"/>
            <w:r w:rsidRPr="00A22C2B">
              <w:t>Flood prone roads not only interrupt the movement of persons and goods but can lead to isolation issues where first responders are unable to reach their destination and cause evacuation routes to be inaccessible. Flooded roadways may be caused by debris in culverts from severe storms and severe winter storms. There are multiple roads in Town which may benefit from flood mitigation strategies, such as the elevation of the roadways or the hardening of the infrastructure surrounding them to reduce likelihood of flooding including:</w:t>
            </w:r>
          </w:p>
          <w:p w14:paraId="1FD0ADC8" w14:textId="77777777" w:rsidR="00A22C2B" w:rsidRPr="00A22C2B" w:rsidRDefault="00A22C2B" w:rsidP="00A22C2B">
            <w:pPr>
              <w:pStyle w:val="ListParagraph"/>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A22C2B">
              <w:rPr>
                <w:sz w:val="19"/>
              </w:rPr>
              <w:t>State Route 178</w:t>
            </w:r>
          </w:p>
          <w:p w14:paraId="62899213" w14:textId="77777777" w:rsidR="00A22C2B" w:rsidRDefault="00A22C2B" w:rsidP="00A22C2B">
            <w:pPr>
              <w:pStyle w:val="ListParagraph"/>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A22C2B">
              <w:rPr>
                <w:sz w:val="19"/>
              </w:rPr>
              <w:t>County Route 84</w:t>
            </w:r>
            <w:bookmarkEnd w:id="34"/>
          </w:p>
          <w:p w14:paraId="2BB418E1" w14:textId="2092CD79" w:rsidR="00E655D6" w:rsidRPr="00A22C2B" w:rsidRDefault="00E655D6" w:rsidP="00A22C2B">
            <w:pPr>
              <w:pStyle w:val="ListParagraph"/>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 xml:space="preserve">County Route 63 </w:t>
            </w:r>
          </w:p>
        </w:tc>
      </w:tr>
      <w:tr w:rsidR="00CF16A2" w14:paraId="2B9D66A9"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8F6F9C" w14:textId="77777777" w:rsidR="00CF16A2" w:rsidRPr="004D7B92" w:rsidRDefault="00CF16A2" w:rsidP="006A390F">
            <w:pPr>
              <w:rPr>
                <w:color w:val="FFFFFF"/>
              </w:rPr>
            </w:pPr>
            <w:r w:rsidRPr="004D7B92">
              <w:rPr>
                <w:color w:val="FFFFFF"/>
              </w:rPr>
              <w:t>Description of the Solution:</w:t>
            </w:r>
          </w:p>
        </w:tc>
        <w:tc>
          <w:tcPr>
            <w:tcW w:w="6300" w:type="dxa"/>
            <w:gridSpan w:val="2"/>
          </w:tcPr>
          <w:p w14:paraId="43EEA0E8" w14:textId="77777777" w:rsidR="004D7B92" w:rsidRPr="004D7B92" w:rsidRDefault="004D7B92" w:rsidP="004D7B92">
            <w:pPr>
              <w:cnfStyle w:val="000000100000" w:firstRow="0" w:lastRow="0" w:firstColumn="0" w:lastColumn="0" w:oddVBand="0" w:evenVBand="0" w:oddHBand="1" w:evenHBand="0" w:firstRowFirstColumn="0" w:firstRowLastColumn="0" w:lastRowFirstColumn="0" w:lastRowLastColumn="0"/>
            </w:pPr>
            <w:r w:rsidRPr="004D7B92">
              <w:t>The Town will develop specific mitigation solutions for flood-prone road systems after conducting a flood study. Possible solutions may include:</w:t>
            </w:r>
          </w:p>
          <w:p w14:paraId="7511DA11" w14:textId="48E7C6B2" w:rsidR="004D7B92" w:rsidRPr="004D7B92" w:rsidRDefault="004D7B92" w:rsidP="004D7B92">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D7B92">
              <w:rPr>
                <w:sz w:val="19"/>
              </w:rPr>
              <w:t>Elevation of roadways</w:t>
            </w:r>
          </w:p>
          <w:p w14:paraId="6FF9F52C" w14:textId="04E234D7" w:rsidR="004D7B92" w:rsidRPr="004D7B92" w:rsidRDefault="004D7B92" w:rsidP="004D7B92">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D7B92">
              <w:rPr>
                <w:sz w:val="19"/>
              </w:rPr>
              <w:t>Installation or improvement of drainage systems</w:t>
            </w:r>
          </w:p>
          <w:p w14:paraId="633F87A7" w14:textId="7679CBAE" w:rsidR="004D7B92" w:rsidRPr="004D7B92" w:rsidRDefault="004D7B92" w:rsidP="004D7B92">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D7B92">
              <w:rPr>
                <w:sz w:val="19"/>
              </w:rPr>
              <w:t>Regrading of roadway and soils</w:t>
            </w:r>
          </w:p>
          <w:p w14:paraId="52B95923" w14:textId="33F91A7C" w:rsidR="00CF16A2" w:rsidRPr="004D7B92" w:rsidRDefault="004D7B92" w:rsidP="004D7B92">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D7B92">
              <w:rPr>
                <w:sz w:val="19"/>
              </w:rPr>
              <w:t>Resurfacing or reshaping roadways</w:t>
            </w:r>
          </w:p>
        </w:tc>
      </w:tr>
      <w:tr w:rsidR="004857DC" w14:paraId="72747CB7"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50783E28" w14:textId="77777777" w:rsidR="004857DC" w:rsidRDefault="004857DC" w:rsidP="004857DC">
            <w:pPr>
              <w:rPr>
                <w:color w:val="FFFFFF"/>
              </w:rPr>
            </w:pPr>
            <w:r>
              <w:rPr>
                <w:color w:val="FFFFFF"/>
              </w:rPr>
              <w:t>Estimated Cost:</w:t>
            </w:r>
          </w:p>
        </w:tc>
        <w:tc>
          <w:tcPr>
            <w:tcW w:w="6300" w:type="dxa"/>
            <w:gridSpan w:val="2"/>
          </w:tcPr>
          <w:p w14:paraId="2FF5596D" w14:textId="5DE4C2CB" w:rsidR="004857DC" w:rsidRDefault="004857DC" w:rsidP="004857DC">
            <w:pPr>
              <w:cnfStyle w:val="000000000000" w:firstRow="0" w:lastRow="0" w:firstColumn="0" w:lastColumn="0" w:oddVBand="0" w:evenVBand="0" w:oddHBand="0" w:evenHBand="0" w:firstRowFirstColumn="0" w:firstRowLastColumn="0" w:lastRowFirstColumn="0" w:lastRowLastColumn="0"/>
            </w:pPr>
            <w:r w:rsidRPr="00383EAF">
              <w:t xml:space="preserve">TBD after mitigation technique is chosen </w:t>
            </w:r>
          </w:p>
        </w:tc>
      </w:tr>
      <w:tr w:rsidR="004857DC" w14:paraId="2E89ECDA"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E17BAD" w14:textId="77777777" w:rsidR="004857DC" w:rsidRDefault="004857DC" w:rsidP="004857DC">
            <w:pPr>
              <w:rPr>
                <w:color w:val="FFFFFF"/>
              </w:rPr>
            </w:pPr>
            <w:r>
              <w:rPr>
                <w:color w:val="FFFFFF"/>
              </w:rPr>
              <w:t>Potential Funding Sources:</w:t>
            </w:r>
          </w:p>
        </w:tc>
        <w:tc>
          <w:tcPr>
            <w:tcW w:w="6300" w:type="dxa"/>
            <w:gridSpan w:val="2"/>
          </w:tcPr>
          <w:p w14:paraId="5A529E26" w14:textId="40E6F26E" w:rsidR="004857DC" w:rsidRDefault="004857DC" w:rsidP="004857DC">
            <w:pPr>
              <w:cnfStyle w:val="000000100000" w:firstRow="0" w:lastRow="0" w:firstColumn="0" w:lastColumn="0" w:oddVBand="0" w:evenVBand="0" w:oddHBand="1" w:evenHBand="0" w:firstRowFirstColumn="0" w:firstRowLastColumn="0" w:lastRowFirstColumn="0" w:lastRowLastColumn="0"/>
            </w:pPr>
            <w:r w:rsidRPr="00383EAF">
              <w:t>FEMA HMA, Town Budget, CHIPS</w:t>
            </w:r>
          </w:p>
        </w:tc>
      </w:tr>
      <w:tr w:rsidR="004857DC" w14:paraId="1792CEEC"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7C5020E3" w14:textId="77777777" w:rsidR="004857DC" w:rsidRDefault="004857DC" w:rsidP="004857DC">
            <w:pPr>
              <w:rPr>
                <w:color w:val="FFFFFF"/>
              </w:rPr>
            </w:pPr>
            <w:r>
              <w:rPr>
                <w:color w:val="FFFFFF"/>
              </w:rPr>
              <w:t>Implementation Timeline:</w:t>
            </w:r>
          </w:p>
        </w:tc>
        <w:tc>
          <w:tcPr>
            <w:tcW w:w="6300" w:type="dxa"/>
            <w:gridSpan w:val="2"/>
          </w:tcPr>
          <w:p w14:paraId="290A9F6D" w14:textId="514785F9" w:rsidR="004857DC" w:rsidRDefault="004857DC" w:rsidP="004857DC">
            <w:pPr>
              <w:cnfStyle w:val="000000000000" w:firstRow="0" w:lastRow="0" w:firstColumn="0" w:lastColumn="0" w:oddVBand="0" w:evenVBand="0" w:oddHBand="0" w:evenHBand="0" w:firstRowFirstColumn="0" w:firstRowLastColumn="0" w:lastRowFirstColumn="0" w:lastRowLastColumn="0"/>
            </w:pPr>
            <w:r w:rsidRPr="00383EAF">
              <w:t xml:space="preserve">Within 5 years </w:t>
            </w:r>
          </w:p>
        </w:tc>
      </w:tr>
      <w:tr w:rsidR="00CF16A2" w14:paraId="1076F7C1"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1901A8" w14:textId="77777777" w:rsidR="00CF16A2" w:rsidRDefault="00CF16A2" w:rsidP="006A390F">
            <w:pPr>
              <w:rPr>
                <w:color w:val="FFFFFF"/>
              </w:rPr>
            </w:pPr>
            <w:r>
              <w:rPr>
                <w:color w:val="FFFFFF"/>
              </w:rPr>
              <w:t>Goals Met:</w:t>
            </w:r>
          </w:p>
        </w:tc>
        <w:tc>
          <w:tcPr>
            <w:tcW w:w="6300" w:type="dxa"/>
            <w:gridSpan w:val="2"/>
          </w:tcPr>
          <w:p w14:paraId="386186A3" w14:textId="77777777" w:rsidR="00CF16A2" w:rsidRDefault="00CF16A2" w:rsidP="006A390F">
            <w:pPr>
              <w:cnfStyle w:val="000000100000" w:firstRow="0" w:lastRow="0" w:firstColumn="0" w:lastColumn="0" w:oddVBand="0" w:evenVBand="0" w:oddHBand="1" w:evenHBand="0" w:firstRowFirstColumn="0" w:firstRowLastColumn="0" w:lastRowFirstColumn="0" w:lastRowLastColumn="0"/>
            </w:pPr>
            <w:r w:rsidRPr="006F422A">
              <w:t>1, 2, 3, 4, 6, 7</w:t>
            </w:r>
          </w:p>
        </w:tc>
      </w:tr>
      <w:tr w:rsidR="00CF16A2" w14:paraId="31383C2D"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3F0B671A" w14:textId="77777777" w:rsidR="00CF16A2" w:rsidRDefault="00CF16A2" w:rsidP="006A390F">
            <w:pPr>
              <w:rPr>
                <w:color w:val="FFFFFF"/>
              </w:rPr>
            </w:pPr>
            <w:r>
              <w:rPr>
                <w:color w:val="FFFFFF"/>
              </w:rPr>
              <w:t>Benefits:</w:t>
            </w:r>
          </w:p>
        </w:tc>
        <w:tc>
          <w:tcPr>
            <w:tcW w:w="6300" w:type="dxa"/>
            <w:gridSpan w:val="2"/>
          </w:tcPr>
          <w:p w14:paraId="337F2EEE"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CF16A2" w14:paraId="35BD5C2D"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694A69" w14:textId="77777777" w:rsidR="00CF16A2" w:rsidRDefault="00CF16A2" w:rsidP="006A390F">
            <w:pPr>
              <w:rPr>
                <w:color w:val="FFFFFF"/>
              </w:rPr>
            </w:pPr>
            <w:r>
              <w:rPr>
                <w:color w:val="FFFFFF"/>
              </w:rPr>
              <w:t>Impact on Socially Vulnerable Populations:</w:t>
            </w:r>
          </w:p>
        </w:tc>
        <w:tc>
          <w:tcPr>
            <w:tcW w:w="6300" w:type="dxa"/>
            <w:gridSpan w:val="2"/>
          </w:tcPr>
          <w:p w14:paraId="43588399" w14:textId="77777777" w:rsidR="00CF16A2" w:rsidRPr="008B37DE" w:rsidRDefault="00CF16A2" w:rsidP="006A390F">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CF16A2" w14:paraId="54B70DA0"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3C85EAC9" w14:textId="77777777" w:rsidR="00CF16A2" w:rsidRDefault="00CF16A2" w:rsidP="006A390F">
            <w:pPr>
              <w:rPr>
                <w:color w:val="FFFFFF"/>
              </w:rPr>
            </w:pPr>
            <w:r>
              <w:rPr>
                <w:color w:val="FFFFFF"/>
              </w:rPr>
              <w:t>Impact on Future Development:</w:t>
            </w:r>
          </w:p>
        </w:tc>
        <w:tc>
          <w:tcPr>
            <w:tcW w:w="6300" w:type="dxa"/>
            <w:gridSpan w:val="2"/>
          </w:tcPr>
          <w:p w14:paraId="788D02F3"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CF16A2" w14:paraId="1BB90727"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929BF4" w14:textId="77777777" w:rsidR="00CF16A2" w:rsidRDefault="00CF16A2" w:rsidP="006A390F">
            <w:pPr>
              <w:rPr>
                <w:color w:val="FFFFFF"/>
              </w:rPr>
            </w:pPr>
            <w:r>
              <w:rPr>
                <w:color w:val="FFFFFF"/>
              </w:rPr>
              <w:t>Impact on Critical Facilities/Lifelines:</w:t>
            </w:r>
          </w:p>
        </w:tc>
        <w:tc>
          <w:tcPr>
            <w:tcW w:w="6300" w:type="dxa"/>
            <w:gridSpan w:val="2"/>
          </w:tcPr>
          <w:p w14:paraId="4C759789" w14:textId="77777777" w:rsidR="00CF16A2" w:rsidRPr="00433D36" w:rsidRDefault="00CF16A2" w:rsidP="00CF16A2">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56434FF0" w14:textId="77777777" w:rsidR="00CF16A2" w:rsidRPr="00433D36" w:rsidRDefault="00CF16A2" w:rsidP="00CF16A2">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6F5E9CFA" w14:textId="77777777" w:rsidR="00CF16A2" w:rsidRPr="009D1257" w:rsidRDefault="00CF16A2" w:rsidP="00CF16A2">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CF16A2" w14:paraId="4D7B792E"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24541F0A" w14:textId="77777777" w:rsidR="00CF16A2" w:rsidRDefault="00CF16A2" w:rsidP="006A390F">
            <w:pPr>
              <w:rPr>
                <w:color w:val="FFFFFF"/>
              </w:rPr>
            </w:pPr>
            <w:r>
              <w:rPr>
                <w:color w:val="FFFFFF"/>
              </w:rPr>
              <w:t>Impact on Capabilities:</w:t>
            </w:r>
          </w:p>
        </w:tc>
        <w:tc>
          <w:tcPr>
            <w:tcW w:w="6300" w:type="dxa"/>
            <w:gridSpan w:val="2"/>
          </w:tcPr>
          <w:p w14:paraId="4A377B21" w14:textId="42767F10" w:rsidR="00CF16A2" w:rsidRDefault="00615ADC" w:rsidP="006A390F">
            <w:pPr>
              <w:cnfStyle w:val="000000000000" w:firstRow="0" w:lastRow="0" w:firstColumn="0" w:lastColumn="0" w:oddVBand="0" w:evenVBand="0" w:oddHBand="0" w:evenHBand="0" w:firstRowFirstColumn="0" w:firstRowLastColumn="0" w:lastRowFirstColumn="0" w:lastRowLastColumn="0"/>
            </w:pPr>
            <w:r w:rsidRPr="00615ADC">
              <w:t>This action improves the Town’s reliability in terms of transportation.</w:t>
            </w:r>
          </w:p>
        </w:tc>
      </w:tr>
      <w:tr w:rsidR="00CF16A2" w14:paraId="35B95D48"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E4AB89" w14:textId="77777777" w:rsidR="00CF16A2" w:rsidRDefault="00CF16A2" w:rsidP="006A390F">
            <w:pPr>
              <w:rPr>
                <w:color w:val="FFFFFF"/>
              </w:rPr>
            </w:pPr>
            <w:r>
              <w:rPr>
                <w:color w:val="FFFFFF"/>
              </w:rPr>
              <w:t>Climate Change Considerations:</w:t>
            </w:r>
          </w:p>
        </w:tc>
        <w:tc>
          <w:tcPr>
            <w:tcW w:w="6300" w:type="dxa"/>
            <w:gridSpan w:val="2"/>
          </w:tcPr>
          <w:p w14:paraId="239567BC" w14:textId="6CCDC9B4" w:rsidR="00CF16A2" w:rsidRDefault="00EC6FEE" w:rsidP="006A390F">
            <w:pPr>
              <w:cnfStyle w:val="000000100000" w:firstRow="0" w:lastRow="0" w:firstColumn="0" w:lastColumn="0" w:oddVBand="0" w:evenVBand="0" w:oddHBand="1" w:evenHBand="0" w:firstRowFirstColumn="0" w:firstRowLastColumn="0" w:lastRowFirstColumn="0" w:lastRowLastColumn="0"/>
            </w:pPr>
            <w:r w:rsidRPr="00EC6FEE">
              <w:t>A warmer atmosphere means storms have the potential to be more intense and occur more often, including increased periods of intense rain events.</w:t>
            </w:r>
          </w:p>
        </w:tc>
      </w:tr>
      <w:tr w:rsidR="00CF16A2" w14:paraId="3D09C38D"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233C5FA9" w14:textId="77777777" w:rsidR="00CF16A2" w:rsidRDefault="00CF16A2" w:rsidP="006A390F">
            <w:pPr>
              <w:rPr>
                <w:color w:val="FFFFFF"/>
              </w:rPr>
            </w:pPr>
            <w:r>
              <w:rPr>
                <w:color w:val="FFFFFF"/>
              </w:rPr>
              <w:t>Mitigation Category</w:t>
            </w:r>
          </w:p>
        </w:tc>
        <w:tc>
          <w:tcPr>
            <w:tcW w:w="6300" w:type="dxa"/>
            <w:gridSpan w:val="2"/>
          </w:tcPr>
          <w:p w14:paraId="5E2E9B54"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CF16A2" w14:paraId="598F9BBB" w14:textId="77777777" w:rsidTr="006A390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A9FD07D" w14:textId="77777777" w:rsidR="00CF16A2" w:rsidRDefault="00CF16A2" w:rsidP="006A390F">
            <w:pPr>
              <w:rPr>
                <w:color w:val="FFFFFF"/>
              </w:rPr>
            </w:pPr>
            <w:r>
              <w:rPr>
                <w:color w:val="FFFFFF"/>
              </w:rPr>
              <w:t>CRS Category</w:t>
            </w:r>
          </w:p>
        </w:tc>
        <w:tc>
          <w:tcPr>
            <w:tcW w:w="6300" w:type="dxa"/>
            <w:gridSpan w:val="2"/>
          </w:tcPr>
          <w:p w14:paraId="200E2434" w14:textId="77777777" w:rsidR="00CF16A2" w:rsidRDefault="00CF16A2" w:rsidP="006A390F">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CF16A2" w14:paraId="6811B0EE"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755641A7" w14:textId="77777777" w:rsidR="00CF16A2" w:rsidRDefault="00CF16A2" w:rsidP="006A390F">
            <w:pPr>
              <w:rPr>
                <w:color w:val="FFFFFF"/>
              </w:rPr>
            </w:pPr>
            <w:r>
              <w:rPr>
                <w:color w:val="FFFFFF"/>
              </w:rPr>
              <w:t>Priority</w:t>
            </w:r>
          </w:p>
        </w:tc>
        <w:tc>
          <w:tcPr>
            <w:tcW w:w="6300" w:type="dxa"/>
            <w:gridSpan w:val="2"/>
          </w:tcPr>
          <w:p w14:paraId="09219304"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t>High</w:t>
            </w:r>
          </w:p>
        </w:tc>
      </w:tr>
      <w:tr w:rsidR="00CF16A2" w14:paraId="71CB4F3D"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9BD884F" w14:textId="77777777" w:rsidR="00CF16A2" w:rsidRDefault="00CF16A2" w:rsidP="006A390F">
            <w:pPr>
              <w:rPr>
                <w:color w:val="FFFFFF"/>
              </w:rPr>
            </w:pPr>
            <w:r>
              <w:rPr>
                <w:color w:val="FFFFFF"/>
              </w:rPr>
              <w:t>Alternative</w:t>
            </w:r>
          </w:p>
        </w:tc>
        <w:tc>
          <w:tcPr>
            <w:tcW w:w="3150" w:type="dxa"/>
            <w:shd w:val="clear" w:color="auto" w:fill="003478"/>
          </w:tcPr>
          <w:p w14:paraId="4722FD1D" w14:textId="77777777" w:rsidR="00CF16A2" w:rsidRDefault="00CF16A2" w:rsidP="006A390F">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4552724" w14:textId="77777777" w:rsidR="00CF16A2" w:rsidRDefault="00CF16A2" w:rsidP="006A390F">
            <w:pPr>
              <w:cnfStyle w:val="000000100000" w:firstRow="0" w:lastRow="0" w:firstColumn="0" w:lastColumn="0" w:oddVBand="0" w:evenVBand="0" w:oddHBand="1" w:evenHBand="0" w:firstRowFirstColumn="0" w:firstRowLastColumn="0" w:lastRowFirstColumn="0" w:lastRowLastColumn="0"/>
            </w:pPr>
            <w:r>
              <w:t>Evaluation</w:t>
            </w:r>
          </w:p>
        </w:tc>
      </w:tr>
      <w:tr w:rsidR="00CF16A2" w14:paraId="3EC4A8F9" w14:textId="77777777" w:rsidTr="006A390F">
        <w:tc>
          <w:tcPr>
            <w:cnfStyle w:val="001000000000" w:firstRow="0" w:lastRow="0" w:firstColumn="1" w:lastColumn="0" w:oddVBand="0" w:evenVBand="0" w:oddHBand="0" w:evenHBand="0" w:firstRowFirstColumn="0" w:firstRowLastColumn="0" w:lastRowFirstColumn="0" w:lastRowLastColumn="0"/>
            <w:tcW w:w="3780" w:type="dxa"/>
            <w:vMerge/>
          </w:tcPr>
          <w:p w14:paraId="1FABDC16" w14:textId="77777777" w:rsidR="00CF16A2" w:rsidRDefault="00CF16A2" w:rsidP="006A390F">
            <w:pPr>
              <w:rPr>
                <w:color w:val="FFFFFF"/>
              </w:rPr>
            </w:pPr>
          </w:p>
        </w:tc>
        <w:tc>
          <w:tcPr>
            <w:tcW w:w="3150" w:type="dxa"/>
          </w:tcPr>
          <w:p w14:paraId="1F26F476"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47D1CBF" w14:textId="77777777" w:rsidR="00CF16A2" w:rsidRDefault="00CF16A2" w:rsidP="006A390F">
            <w:pPr>
              <w:cnfStyle w:val="000000000000" w:firstRow="0" w:lastRow="0" w:firstColumn="0" w:lastColumn="0" w:oddVBand="0" w:evenVBand="0" w:oddHBand="0" w:evenHBand="0" w:firstRowFirstColumn="0" w:firstRowLastColumn="0" w:lastRowFirstColumn="0" w:lastRowLastColumn="0"/>
            </w:pPr>
            <w:r>
              <w:t>-</w:t>
            </w:r>
          </w:p>
        </w:tc>
      </w:tr>
      <w:tr w:rsidR="00061E41" w14:paraId="7D03997F"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9932D47" w14:textId="77777777" w:rsidR="00061E41" w:rsidRDefault="00061E41" w:rsidP="00061E41">
            <w:pPr>
              <w:rPr>
                <w:color w:val="FFFFFF"/>
              </w:rPr>
            </w:pPr>
          </w:p>
        </w:tc>
        <w:tc>
          <w:tcPr>
            <w:tcW w:w="3150" w:type="dxa"/>
          </w:tcPr>
          <w:p w14:paraId="3E3CC7F2" w14:textId="34619339" w:rsidR="00061E41" w:rsidRDefault="00061E41" w:rsidP="00061E41">
            <w:pPr>
              <w:cnfStyle w:val="000000100000" w:firstRow="0" w:lastRow="0" w:firstColumn="0" w:lastColumn="0" w:oddVBand="0" w:evenVBand="0" w:oddHBand="1" w:evenHBand="0" w:firstRowFirstColumn="0" w:firstRowLastColumn="0" w:lastRowFirstColumn="0" w:lastRowLastColumn="0"/>
            </w:pPr>
            <w:r w:rsidRPr="0089406E">
              <w:t>Relocate all flood-prone road system</w:t>
            </w:r>
          </w:p>
        </w:tc>
        <w:tc>
          <w:tcPr>
            <w:tcW w:w="3150" w:type="dxa"/>
          </w:tcPr>
          <w:p w14:paraId="3CCF6FDF" w14:textId="76D6E089" w:rsidR="00061E41" w:rsidRDefault="00061E41" w:rsidP="00061E41">
            <w:pPr>
              <w:cnfStyle w:val="000000100000" w:firstRow="0" w:lastRow="0" w:firstColumn="0" w:lastColumn="0" w:oddVBand="0" w:evenVBand="0" w:oddHBand="1" w:evenHBand="0" w:firstRowFirstColumn="0" w:firstRowLastColumn="0" w:lastRowFirstColumn="0" w:lastRowLastColumn="0"/>
            </w:pPr>
            <w:r w:rsidRPr="0089406E">
              <w:t>Not feasible</w:t>
            </w:r>
          </w:p>
        </w:tc>
      </w:tr>
      <w:tr w:rsidR="00061E41" w14:paraId="0C6E7FCC" w14:textId="77777777" w:rsidTr="006A390F">
        <w:tc>
          <w:tcPr>
            <w:cnfStyle w:val="001000000000" w:firstRow="0" w:lastRow="0" w:firstColumn="1" w:lastColumn="0" w:oddVBand="0" w:evenVBand="0" w:oddHBand="0" w:evenHBand="0" w:firstRowFirstColumn="0" w:firstRowLastColumn="0" w:lastRowFirstColumn="0" w:lastRowLastColumn="0"/>
            <w:tcW w:w="3780" w:type="dxa"/>
            <w:vMerge/>
          </w:tcPr>
          <w:p w14:paraId="0E249506" w14:textId="77777777" w:rsidR="00061E41" w:rsidRDefault="00061E41" w:rsidP="00061E41">
            <w:pPr>
              <w:rPr>
                <w:color w:val="FFFFFF"/>
              </w:rPr>
            </w:pPr>
          </w:p>
        </w:tc>
        <w:tc>
          <w:tcPr>
            <w:tcW w:w="3150" w:type="dxa"/>
          </w:tcPr>
          <w:p w14:paraId="2C75D2A2" w14:textId="01AE36B9" w:rsidR="00061E41" w:rsidRDefault="00061E41" w:rsidP="00061E41">
            <w:pPr>
              <w:cnfStyle w:val="000000000000" w:firstRow="0" w:lastRow="0" w:firstColumn="0" w:lastColumn="0" w:oddVBand="0" w:evenVBand="0" w:oddHBand="0" w:evenHBand="0" w:firstRowFirstColumn="0" w:firstRowLastColumn="0" w:lastRowFirstColumn="0" w:lastRowLastColumn="0"/>
            </w:pPr>
            <w:r w:rsidRPr="0089406E">
              <w:t>Raise all flood prone roads</w:t>
            </w:r>
          </w:p>
        </w:tc>
        <w:tc>
          <w:tcPr>
            <w:tcW w:w="3150" w:type="dxa"/>
          </w:tcPr>
          <w:p w14:paraId="3F1E6752" w14:textId="33A14072" w:rsidR="00061E41" w:rsidRDefault="00061E41" w:rsidP="00061E41">
            <w:pPr>
              <w:cnfStyle w:val="000000000000" w:firstRow="0" w:lastRow="0" w:firstColumn="0" w:lastColumn="0" w:oddVBand="0" w:evenVBand="0" w:oddHBand="0" w:evenHBand="0" w:firstRowFirstColumn="0" w:firstRowLastColumn="0" w:lastRowFirstColumn="0" w:lastRowLastColumn="0"/>
            </w:pPr>
            <w:r w:rsidRPr="0089406E">
              <w:t>Cost prohibitive</w:t>
            </w:r>
          </w:p>
        </w:tc>
      </w:tr>
    </w:tbl>
    <w:p w14:paraId="26E140D6" w14:textId="62261785" w:rsidR="00051D74" w:rsidRDefault="00003A3F" w:rsidP="00003A3F">
      <w:pPr>
        <w:rPr>
          <w:color w:val="000000"/>
        </w:rPr>
      </w:pPr>
      <w:r>
        <w:rPr>
          <w:color w:val="000000"/>
        </w:rPr>
        <w:br w:type="page"/>
      </w:r>
    </w:p>
    <w:p w14:paraId="0D61D250" w14:textId="7BF9958F" w:rsidR="004230B7" w:rsidRPr="00F479F8" w:rsidRDefault="00F479F8" w:rsidP="00F479F8">
      <w:pPr>
        <w:jc w:val="center"/>
      </w:pPr>
      <w:r w:rsidRPr="00AF5FDE">
        <w:lastRenderedPageBreak/>
        <w:t>Action 2025-</w:t>
      </w:r>
      <w:r>
        <w:t>AdamsT</w:t>
      </w:r>
      <w:r w:rsidRPr="00AF5FDE">
        <w:t>-0</w:t>
      </w:r>
      <w:r>
        <w:t>2</w:t>
      </w:r>
      <w:r w:rsidRPr="00AF5FDE">
        <w:t xml:space="preserve">. </w:t>
      </w:r>
      <w:r w:rsidR="00FC4C4A">
        <w:t xml:space="preserve">Adams Central Fire Department </w:t>
      </w:r>
    </w:p>
    <w:tbl>
      <w:tblPr>
        <w:tblStyle w:val="TtTable"/>
        <w:tblW w:w="10080" w:type="dxa"/>
        <w:tblLayout w:type="fixed"/>
        <w:tblLook w:val="0480" w:firstRow="0" w:lastRow="0" w:firstColumn="1" w:lastColumn="0" w:noHBand="0" w:noVBand="1"/>
      </w:tblPr>
      <w:tblGrid>
        <w:gridCol w:w="3780"/>
        <w:gridCol w:w="3150"/>
        <w:gridCol w:w="3150"/>
      </w:tblGrid>
      <w:tr w:rsidR="00F479F8" w14:paraId="7A6E71D9"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C52867" w14:textId="77777777" w:rsidR="00F479F8" w:rsidRDefault="00F479F8" w:rsidP="006A390F">
            <w:pPr>
              <w:rPr>
                <w:color w:val="FFFFFF"/>
              </w:rPr>
            </w:pPr>
            <w:r>
              <w:rPr>
                <w:color w:val="FFFFFF"/>
              </w:rPr>
              <w:t>Lead Agency:</w:t>
            </w:r>
          </w:p>
        </w:tc>
        <w:tc>
          <w:tcPr>
            <w:tcW w:w="6300" w:type="dxa"/>
            <w:gridSpan w:val="2"/>
          </w:tcPr>
          <w:p w14:paraId="74ABB5E8" w14:textId="711ED980" w:rsidR="00F479F8" w:rsidRPr="00F479F8" w:rsidRDefault="00F479F8" w:rsidP="006A390F">
            <w:pPr>
              <w:cnfStyle w:val="000000100000" w:firstRow="0" w:lastRow="0" w:firstColumn="0" w:lastColumn="0" w:oddVBand="0" w:evenVBand="0" w:oddHBand="1" w:evenHBand="0" w:firstRowFirstColumn="0" w:firstRowLastColumn="0" w:lastRowFirstColumn="0" w:lastRowLastColumn="0"/>
              <w:rPr>
                <w:highlight w:val="green"/>
              </w:rPr>
            </w:pPr>
            <w:r w:rsidRPr="0084697A">
              <w:t>Town Highway Department</w:t>
            </w:r>
            <w:r w:rsidR="00415AF4" w:rsidRPr="0084697A">
              <w:t>, Adams Central Fire Department</w:t>
            </w:r>
          </w:p>
        </w:tc>
      </w:tr>
      <w:tr w:rsidR="00F479F8" w14:paraId="7601EBBB"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7A1299AC" w14:textId="77777777" w:rsidR="00F479F8" w:rsidRDefault="00F479F8" w:rsidP="006A390F">
            <w:pPr>
              <w:rPr>
                <w:color w:val="FFFFFF"/>
              </w:rPr>
            </w:pPr>
            <w:r>
              <w:rPr>
                <w:color w:val="FFFFFF"/>
              </w:rPr>
              <w:t>Supporting Agencies:</w:t>
            </w:r>
          </w:p>
        </w:tc>
        <w:tc>
          <w:tcPr>
            <w:tcW w:w="6300" w:type="dxa"/>
            <w:gridSpan w:val="2"/>
          </w:tcPr>
          <w:p w14:paraId="369E67D3" w14:textId="179D699D" w:rsidR="00F479F8" w:rsidRPr="0084697A" w:rsidRDefault="00F479F8" w:rsidP="006A390F">
            <w:pPr>
              <w:cnfStyle w:val="000000000000" w:firstRow="0" w:lastRow="0" w:firstColumn="0" w:lastColumn="0" w:oddVBand="0" w:evenVBand="0" w:oddHBand="0" w:evenHBand="0" w:firstRowFirstColumn="0" w:firstRowLastColumn="0" w:lastRowFirstColumn="0" w:lastRowLastColumn="0"/>
            </w:pPr>
            <w:r w:rsidRPr="0084697A">
              <w:t>Town Administration</w:t>
            </w:r>
          </w:p>
        </w:tc>
      </w:tr>
      <w:tr w:rsidR="00F479F8" w14:paraId="7195935D"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BD5C38" w14:textId="77777777" w:rsidR="00F479F8" w:rsidRDefault="00F479F8" w:rsidP="006A390F">
            <w:pPr>
              <w:rPr>
                <w:color w:val="FFFFFF"/>
              </w:rPr>
            </w:pPr>
            <w:r>
              <w:rPr>
                <w:color w:val="FFFFFF"/>
              </w:rPr>
              <w:t>Hazards of Concern:</w:t>
            </w:r>
          </w:p>
        </w:tc>
        <w:tc>
          <w:tcPr>
            <w:tcW w:w="6300" w:type="dxa"/>
            <w:gridSpan w:val="2"/>
          </w:tcPr>
          <w:p w14:paraId="7587B0C6" w14:textId="40D3C157" w:rsidR="00F479F8" w:rsidRPr="0084697A" w:rsidRDefault="0084697A" w:rsidP="006A390F">
            <w:pPr>
              <w:cnfStyle w:val="000000100000" w:firstRow="0" w:lastRow="0" w:firstColumn="0" w:lastColumn="0" w:oddVBand="0" w:evenVBand="0" w:oddHBand="1" w:evenHBand="0" w:firstRowFirstColumn="0" w:firstRowLastColumn="0" w:lastRowFirstColumn="0" w:lastRowLastColumn="0"/>
            </w:pPr>
            <w:r w:rsidRPr="0084697A">
              <w:t>Wildfire</w:t>
            </w:r>
          </w:p>
        </w:tc>
      </w:tr>
      <w:tr w:rsidR="00F479F8" w14:paraId="1E73E35F"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1243454F" w14:textId="77777777" w:rsidR="00F479F8" w:rsidRPr="00A22C2B" w:rsidRDefault="00F479F8" w:rsidP="006A390F">
            <w:pPr>
              <w:rPr>
                <w:color w:val="FFFFFF"/>
              </w:rPr>
            </w:pPr>
            <w:r w:rsidRPr="00A22C2B">
              <w:rPr>
                <w:color w:val="FFFFFF"/>
              </w:rPr>
              <w:t>Description of the Problem:</w:t>
            </w:r>
          </w:p>
        </w:tc>
        <w:tc>
          <w:tcPr>
            <w:tcW w:w="6300" w:type="dxa"/>
            <w:gridSpan w:val="2"/>
          </w:tcPr>
          <w:p w14:paraId="3FE71094" w14:textId="2F09B6EC" w:rsidR="00F479F8" w:rsidRPr="000405A4" w:rsidRDefault="00261D40" w:rsidP="000405A4">
            <w:pPr>
              <w:cnfStyle w:val="000000000000" w:firstRow="0" w:lastRow="0" w:firstColumn="0" w:lastColumn="0" w:oddVBand="0" w:evenVBand="0" w:oddHBand="0" w:evenHBand="0" w:firstRowFirstColumn="0" w:firstRowLastColumn="0" w:lastRowFirstColumn="0" w:lastRowLastColumn="0"/>
            </w:pPr>
            <w:r>
              <w:t xml:space="preserve">The </w:t>
            </w:r>
            <w:r w:rsidR="000405A4" w:rsidRPr="000405A4">
              <w:t xml:space="preserve">Adams </w:t>
            </w:r>
            <w:r>
              <w:t>Central Fire Department</w:t>
            </w:r>
            <w:r w:rsidR="000405A4" w:rsidRPr="000405A4">
              <w:t xml:space="preserve"> is looking at attaching a facility to Highway Barn</w:t>
            </w:r>
            <w:r w:rsidR="00777EBE">
              <w:t xml:space="preserve"> because t</w:t>
            </w:r>
            <w:r w:rsidR="000405A4" w:rsidRPr="000405A4">
              <w:t>he roof is leaking</w:t>
            </w:r>
            <w:r w:rsidR="00777EBE">
              <w:t>,</w:t>
            </w:r>
            <w:r w:rsidR="000405A4" w:rsidRPr="000405A4">
              <w:t xml:space="preserve"> the building is difficult to heat</w:t>
            </w:r>
            <w:r w:rsidR="00777EBE">
              <w:t xml:space="preserve"> due to no insulation </w:t>
            </w:r>
            <w:r w:rsidR="000405A4" w:rsidRPr="000405A4">
              <w:t>and they are running out of room. Th</w:t>
            </w:r>
            <w:r w:rsidR="00FE0571">
              <w:t>e Fire Department facility was originally</w:t>
            </w:r>
            <w:r w:rsidR="000405A4" w:rsidRPr="000405A4">
              <w:t xml:space="preserve"> used </w:t>
            </w:r>
            <w:r w:rsidR="00FE0571">
              <w:t>as</w:t>
            </w:r>
            <w:r w:rsidR="000405A4" w:rsidRPr="000405A4">
              <w:t xml:space="preserve"> the old Town Barn</w:t>
            </w:r>
            <w:r w:rsidR="00FE0571">
              <w:t xml:space="preserve">. </w:t>
            </w:r>
          </w:p>
        </w:tc>
      </w:tr>
      <w:tr w:rsidR="00F479F8" w14:paraId="42199EFE"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EE672AD" w14:textId="77777777" w:rsidR="00F479F8" w:rsidRPr="004D7B92" w:rsidRDefault="00F479F8" w:rsidP="006A390F">
            <w:pPr>
              <w:rPr>
                <w:color w:val="FFFFFF"/>
              </w:rPr>
            </w:pPr>
            <w:r w:rsidRPr="004D7B92">
              <w:rPr>
                <w:color w:val="FFFFFF"/>
              </w:rPr>
              <w:t>Description of the Solution:</w:t>
            </w:r>
          </w:p>
        </w:tc>
        <w:tc>
          <w:tcPr>
            <w:tcW w:w="6300" w:type="dxa"/>
            <w:gridSpan w:val="2"/>
          </w:tcPr>
          <w:p w14:paraId="4791DEB5" w14:textId="05A62EE7" w:rsidR="00F479F8" w:rsidRPr="002872B7" w:rsidRDefault="00F479F8" w:rsidP="002872B7">
            <w:pPr>
              <w:cnfStyle w:val="000000100000" w:firstRow="0" w:lastRow="0" w:firstColumn="0" w:lastColumn="0" w:oddVBand="0" w:evenVBand="0" w:oddHBand="1" w:evenHBand="0" w:firstRowFirstColumn="0" w:firstRowLastColumn="0" w:lastRowFirstColumn="0" w:lastRowLastColumn="0"/>
            </w:pPr>
            <w:r w:rsidRPr="002872B7">
              <w:t xml:space="preserve">The Town will </w:t>
            </w:r>
            <w:r w:rsidR="00FC4C4A" w:rsidRPr="002872B7">
              <w:t>investigate the feasibility of attaching the Adams Central Fire Department to the Highway Barn</w:t>
            </w:r>
            <w:r w:rsidR="00566F72" w:rsidRPr="002872B7">
              <w:t xml:space="preserve">. The Town will also </w:t>
            </w:r>
            <w:r w:rsidR="002872B7" w:rsidRPr="002872B7">
              <w:t>investigate the feasibility of</w:t>
            </w:r>
            <w:r w:rsidR="00CC31DD">
              <w:t xml:space="preserve"> repairing the current building and making necessary upgrades, as well as evaluate the feasibility of</w:t>
            </w:r>
            <w:r w:rsidR="002872B7" w:rsidRPr="002872B7">
              <w:t xml:space="preserve"> building a new facility that can house larger equipment.</w:t>
            </w:r>
          </w:p>
        </w:tc>
      </w:tr>
      <w:tr w:rsidR="00F479F8" w14:paraId="35419806"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6BF55CEC" w14:textId="77777777" w:rsidR="00F479F8" w:rsidRDefault="00F479F8" w:rsidP="006A390F">
            <w:pPr>
              <w:rPr>
                <w:color w:val="FFFFFF"/>
              </w:rPr>
            </w:pPr>
            <w:r>
              <w:rPr>
                <w:color w:val="FFFFFF"/>
              </w:rPr>
              <w:t>Estimated Cost:</w:t>
            </w:r>
          </w:p>
        </w:tc>
        <w:tc>
          <w:tcPr>
            <w:tcW w:w="6300" w:type="dxa"/>
            <w:gridSpan w:val="2"/>
          </w:tcPr>
          <w:p w14:paraId="3EFAC418" w14:textId="77777777" w:rsidR="00F479F8" w:rsidRPr="002872B7" w:rsidRDefault="00F479F8" w:rsidP="006A390F">
            <w:pPr>
              <w:cnfStyle w:val="000000000000" w:firstRow="0" w:lastRow="0" w:firstColumn="0" w:lastColumn="0" w:oddVBand="0" w:evenVBand="0" w:oddHBand="0" w:evenHBand="0" w:firstRowFirstColumn="0" w:firstRowLastColumn="0" w:lastRowFirstColumn="0" w:lastRowLastColumn="0"/>
            </w:pPr>
            <w:r w:rsidRPr="002872B7">
              <w:t xml:space="preserve">TBD after mitigation technique is chosen </w:t>
            </w:r>
          </w:p>
        </w:tc>
      </w:tr>
      <w:tr w:rsidR="00F479F8" w14:paraId="269D6D0F"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071E6B6" w14:textId="77777777" w:rsidR="00F479F8" w:rsidRDefault="00F479F8" w:rsidP="006A390F">
            <w:pPr>
              <w:rPr>
                <w:color w:val="FFFFFF"/>
              </w:rPr>
            </w:pPr>
            <w:r>
              <w:rPr>
                <w:color w:val="FFFFFF"/>
              </w:rPr>
              <w:t>Potential Funding Sources:</w:t>
            </w:r>
          </w:p>
        </w:tc>
        <w:tc>
          <w:tcPr>
            <w:tcW w:w="6300" w:type="dxa"/>
            <w:gridSpan w:val="2"/>
          </w:tcPr>
          <w:p w14:paraId="1CACA75D" w14:textId="6713DE51" w:rsidR="00F479F8" w:rsidRPr="00005D20" w:rsidRDefault="00F479F8" w:rsidP="006A390F">
            <w:pPr>
              <w:cnfStyle w:val="000000100000" w:firstRow="0" w:lastRow="0" w:firstColumn="0" w:lastColumn="0" w:oddVBand="0" w:evenVBand="0" w:oddHBand="1" w:evenHBand="0" w:firstRowFirstColumn="0" w:firstRowLastColumn="0" w:lastRowFirstColumn="0" w:lastRowLastColumn="0"/>
            </w:pPr>
            <w:r w:rsidRPr="00005D20">
              <w:t>Town Budget</w:t>
            </w:r>
          </w:p>
        </w:tc>
      </w:tr>
      <w:tr w:rsidR="00F479F8" w14:paraId="6D21DE3F"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006D9CDD" w14:textId="77777777" w:rsidR="00F479F8" w:rsidRDefault="00F479F8" w:rsidP="006A390F">
            <w:pPr>
              <w:rPr>
                <w:color w:val="FFFFFF"/>
              </w:rPr>
            </w:pPr>
            <w:r>
              <w:rPr>
                <w:color w:val="FFFFFF"/>
              </w:rPr>
              <w:t>Implementation Timeline:</w:t>
            </w:r>
          </w:p>
        </w:tc>
        <w:tc>
          <w:tcPr>
            <w:tcW w:w="6300" w:type="dxa"/>
            <w:gridSpan w:val="2"/>
          </w:tcPr>
          <w:p w14:paraId="0827778C" w14:textId="77777777" w:rsidR="00F479F8" w:rsidRPr="00005D20" w:rsidRDefault="00F479F8" w:rsidP="006A390F">
            <w:pPr>
              <w:cnfStyle w:val="000000000000" w:firstRow="0" w:lastRow="0" w:firstColumn="0" w:lastColumn="0" w:oddVBand="0" w:evenVBand="0" w:oddHBand="0" w:evenHBand="0" w:firstRowFirstColumn="0" w:firstRowLastColumn="0" w:lastRowFirstColumn="0" w:lastRowLastColumn="0"/>
            </w:pPr>
            <w:r w:rsidRPr="00005D20">
              <w:t xml:space="preserve">Within 5 years </w:t>
            </w:r>
          </w:p>
        </w:tc>
      </w:tr>
      <w:tr w:rsidR="00F479F8" w14:paraId="071F8A6D"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57F88E" w14:textId="77777777" w:rsidR="00F479F8" w:rsidRDefault="00F479F8" w:rsidP="006A390F">
            <w:pPr>
              <w:rPr>
                <w:color w:val="FFFFFF"/>
              </w:rPr>
            </w:pPr>
            <w:r>
              <w:rPr>
                <w:color w:val="FFFFFF"/>
              </w:rPr>
              <w:t>Goals Met:</w:t>
            </w:r>
          </w:p>
        </w:tc>
        <w:tc>
          <w:tcPr>
            <w:tcW w:w="6300" w:type="dxa"/>
            <w:gridSpan w:val="2"/>
          </w:tcPr>
          <w:p w14:paraId="14E743C5" w14:textId="32FE520D" w:rsidR="00F479F8" w:rsidRPr="00F479F8" w:rsidRDefault="006A1E74" w:rsidP="006A390F">
            <w:pPr>
              <w:cnfStyle w:val="000000100000" w:firstRow="0" w:lastRow="0" w:firstColumn="0" w:lastColumn="0" w:oddVBand="0" w:evenVBand="0" w:oddHBand="1" w:evenHBand="0" w:firstRowFirstColumn="0" w:firstRowLastColumn="0" w:lastRowFirstColumn="0" w:lastRowLastColumn="0"/>
              <w:rPr>
                <w:highlight w:val="green"/>
              </w:rPr>
            </w:pPr>
            <w:r w:rsidRPr="006A1E74">
              <w:t>1, 2</w:t>
            </w:r>
          </w:p>
        </w:tc>
      </w:tr>
      <w:tr w:rsidR="00F479F8" w14:paraId="6809249B"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600E315E" w14:textId="77777777" w:rsidR="00F479F8" w:rsidRDefault="00F479F8" w:rsidP="006A390F">
            <w:pPr>
              <w:rPr>
                <w:color w:val="FFFFFF"/>
              </w:rPr>
            </w:pPr>
            <w:r>
              <w:rPr>
                <w:color w:val="FFFFFF"/>
              </w:rPr>
              <w:t>Benefits:</w:t>
            </w:r>
          </w:p>
        </w:tc>
        <w:tc>
          <w:tcPr>
            <w:tcW w:w="6300" w:type="dxa"/>
            <w:gridSpan w:val="2"/>
          </w:tcPr>
          <w:p w14:paraId="1B88BEB7" w14:textId="5E7F7EBC" w:rsidR="00F479F8" w:rsidRPr="000F7E7D" w:rsidRDefault="006A1E74" w:rsidP="006A390F">
            <w:pPr>
              <w:cnfStyle w:val="000000000000" w:firstRow="0" w:lastRow="0" w:firstColumn="0" w:lastColumn="0" w:oddVBand="0" w:evenVBand="0" w:oddHBand="0" w:evenHBand="0" w:firstRowFirstColumn="0" w:firstRowLastColumn="0" w:lastRowFirstColumn="0" w:lastRowLastColumn="0"/>
            </w:pPr>
            <w:r w:rsidRPr="000F7E7D">
              <w:t>The Fire Department</w:t>
            </w:r>
            <w:r w:rsidR="00F479F8" w:rsidRPr="000F7E7D">
              <w:t xml:space="preserve"> </w:t>
            </w:r>
            <w:r w:rsidR="00F432CB" w:rsidRPr="000F7E7D">
              <w:t xml:space="preserve">will be more efficient and useful with a new facility that can house </w:t>
            </w:r>
            <w:r w:rsidR="000F7E7D" w:rsidRPr="000F7E7D">
              <w:t xml:space="preserve">larger equipment. </w:t>
            </w:r>
          </w:p>
        </w:tc>
      </w:tr>
      <w:tr w:rsidR="00F479F8" w14:paraId="0D93BDBD"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CE3C01" w14:textId="77777777" w:rsidR="00F479F8" w:rsidRDefault="00F479F8" w:rsidP="006A390F">
            <w:pPr>
              <w:rPr>
                <w:color w:val="FFFFFF"/>
              </w:rPr>
            </w:pPr>
            <w:r>
              <w:rPr>
                <w:color w:val="FFFFFF"/>
              </w:rPr>
              <w:t>Impact on Socially Vulnerable Populations:</w:t>
            </w:r>
          </w:p>
        </w:tc>
        <w:tc>
          <w:tcPr>
            <w:tcW w:w="6300" w:type="dxa"/>
            <w:gridSpan w:val="2"/>
          </w:tcPr>
          <w:p w14:paraId="1FE0C935" w14:textId="15523761" w:rsidR="00F479F8" w:rsidRPr="00F432CB" w:rsidRDefault="00834E57" w:rsidP="006A390F">
            <w:pPr>
              <w:cnfStyle w:val="000000100000" w:firstRow="0" w:lastRow="0" w:firstColumn="0" w:lastColumn="0" w:oddVBand="0" w:evenVBand="0" w:oddHBand="1" w:evenHBand="0" w:firstRowFirstColumn="0" w:firstRowLastColumn="0" w:lastRowFirstColumn="0" w:lastRowLastColumn="0"/>
            </w:pPr>
            <w:r w:rsidRPr="00F432CB">
              <w:t xml:space="preserve">The populations that rely on the Central Fire Department will be better protected because the Department will have a fully operational building that can house </w:t>
            </w:r>
            <w:proofErr w:type="gramStart"/>
            <w:r w:rsidR="00F432CB" w:rsidRPr="00F432CB">
              <w:t>all of</w:t>
            </w:r>
            <w:proofErr w:type="gramEnd"/>
            <w:r w:rsidR="00F432CB" w:rsidRPr="00F432CB">
              <w:t xml:space="preserve"> their equipment.</w:t>
            </w:r>
          </w:p>
        </w:tc>
      </w:tr>
      <w:tr w:rsidR="00F479F8" w14:paraId="10624A65"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77E2BA13" w14:textId="77777777" w:rsidR="00F479F8" w:rsidRDefault="00F479F8" w:rsidP="006A390F">
            <w:pPr>
              <w:rPr>
                <w:color w:val="FFFFFF"/>
              </w:rPr>
            </w:pPr>
            <w:r>
              <w:rPr>
                <w:color w:val="FFFFFF"/>
              </w:rPr>
              <w:t>Impact on Future Development:</w:t>
            </w:r>
          </w:p>
        </w:tc>
        <w:tc>
          <w:tcPr>
            <w:tcW w:w="6300" w:type="dxa"/>
            <w:gridSpan w:val="2"/>
          </w:tcPr>
          <w:p w14:paraId="50095081" w14:textId="46F7759D" w:rsidR="00F479F8" w:rsidRPr="00C53937" w:rsidRDefault="00F479F8" w:rsidP="006A390F">
            <w:pPr>
              <w:cnfStyle w:val="000000000000" w:firstRow="0" w:lastRow="0" w:firstColumn="0" w:lastColumn="0" w:oddVBand="0" w:evenVBand="0" w:oddHBand="0" w:evenHBand="0" w:firstRowFirstColumn="0" w:firstRowLastColumn="0" w:lastRowFirstColumn="0" w:lastRowLastColumn="0"/>
            </w:pPr>
            <w:r w:rsidRPr="00C53937">
              <w:t xml:space="preserve">Future development </w:t>
            </w:r>
            <w:r w:rsidR="000F7E7D" w:rsidRPr="00C53937">
              <w:t>will be better protected by the</w:t>
            </w:r>
            <w:r w:rsidR="00C53937" w:rsidRPr="00C53937">
              <w:t xml:space="preserve"> Central Fire Department due to facility and storage upgrades. </w:t>
            </w:r>
          </w:p>
        </w:tc>
      </w:tr>
      <w:tr w:rsidR="00F479F8" w14:paraId="1F04F70D"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CCBCE4" w14:textId="77777777" w:rsidR="00F479F8" w:rsidRDefault="00F479F8" w:rsidP="006A390F">
            <w:pPr>
              <w:rPr>
                <w:color w:val="FFFFFF"/>
              </w:rPr>
            </w:pPr>
            <w:r>
              <w:rPr>
                <w:color w:val="FFFFFF"/>
              </w:rPr>
              <w:t>Impact on Critical Facilities/Lifelines:</w:t>
            </w:r>
          </w:p>
        </w:tc>
        <w:tc>
          <w:tcPr>
            <w:tcW w:w="6300" w:type="dxa"/>
            <w:gridSpan w:val="2"/>
          </w:tcPr>
          <w:p w14:paraId="22472937" w14:textId="71541B42" w:rsidR="00F479F8" w:rsidRPr="00B12FD8" w:rsidRDefault="00C30D42" w:rsidP="00C30D42">
            <w:pPr>
              <w:cnfStyle w:val="000000100000" w:firstRow="0" w:lastRow="0" w:firstColumn="0" w:lastColumn="0" w:oddVBand="0" w:evenVBand="0" w:oddHBand="1" w:evenHBand="0" w:firstRowFirstColumn="0" w:firstRowLastColumn="0" w:lastRowFirstColumn="0" w:lastRowLastColumn="0"/>
            </w:pPr>
            <w:r w:rsidRPr="00B12FD8">
              <w:t xml:space="preserve">The Fire Department is a critical facility and </w:t>
            </w:r>
            <w:r w:rsidR="00631A0F" w:rsidRPr="00B12FD8">
              <w:t>upgrading or building a new facility</w:t>
            </w:r>
            <w:r w:rsidR="003933A3" w:rsidRPr="00B12FD8">
              <w:t xml:space="preserve"> would improve the critical facility</w:t>
            </w:r>
            <w:r w:rsidR="00B12FD8" w:rsidRPr="00B12FD8">
              <w:t xml:space="preserve"> functions and capabilities. </w:t>
            </w:r>
          </w:p>
        </w:tc>
      </w:tr>
      <w:tr w:rsidR="00F479F8" w14:paraId="11EC1C18"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1C867FEC" w14:textId="77777777" w:rsidR="00F479F8" w:rsidRDefault="00F479F8" w:rsidP="006A390F">
            <w:pPr>
              <w:rPr>
                <w:color w:val="FFFFFF"/>
              </w:rPr>
            </w:pPr>
            <w:r>
              <w:rPr>
                <w:color w:val="FFFFFF"/>
              </w:rPr>
              <w:t>Impact on Capabilities:</w:t>
            </w:r>
          </w:p>
        </w:tc>
        <w:tc>
          <w:tcPr>
            <w:tcW w:w="6300" w:type="dxa"/>
            <w:gridSpan w:val="2"/>
          </w:tcPr>
          <w:p w14:paraId="6EE63E2C" w14:textId="1EE14DB4" w:rsidR="00F479F8" w:rsidRPr="00C53937" w:rsidRDefault="00F479F8" w:rsidP="006A390F">
            <w:pPr>
              <w:cnfStyle w:val="000000000000" w:firstRow="0" w:lastRow="0" w:firstColumn="0" w:lastColumn="0" w:oddVBand="0" w:evenVBand="0" w:oddHBand="0" w:evenHBand="0" w:firstRowFirstColumn="0" w:firstRowLastColumn="0" w:lastRowFirstColumn="0" w:lastRowLastColumn="0"/>
            </w:pPr>
            <w:r w:rsidRPr="00C53937">
              <w:t xml:space="preserve">This action improves the Town’s </w:t>
            </w:r>
            <w:proofErr w:type="spellStart"/>
            <w:r w:rsidR="00C53937" w:rsidRPr="00C53937">
              <w:t>fire fighting</w:t>
            </w:r>
            <w:proofErr w:type="spellEnd"/>
            <w:r w:rsidR="00C53937" w:rsidRPr="00C53937">
              <w:t xml:space="preserve"> capabilities which aims to protect the Town population.</w:t>
            </w:r>
          </w:p>
        </w:tc>
      </w:tr>
      <w:tr w:rsidR="00F479F8" w14:paraId="5ADCF6C0"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FE6CCF" w14:textId="77777777" w:rsidR="00F479F8" w:rsidRDefault="00F479F8" w:rsidP="006A390F">
            <w:pPr>
              <w:rPr>
                <w:color w:val="FFFFFF"/>
              </w:rPr>
            </w:pPr>
            <w:r>
              <w:rPr>
                <w:color w:val="FFFFFF"/>
              </w:rPr>
              <w:t>Climate Change Considerations:</w:t>
            </w:r>
          </w:p>
        </w:tc>
        <w:tc>
          <w:tcPr>
            <w:tcW w:w="6300" w:type="dxa"/>
            <w:gridSpan w:val="2"/>
          </w:tcPr>
          <w:p w14:paraId="20A0FB7F" w14:textId="77777777" w:rsidR="00F479F8" w:rsidRPr="00102876" w:rsidRDefault="00F479F8" w:rsidP="006A390F">
            <w:pPr>
              <w:cnfStyle w:val="000000100000" w:firstRow="0" w:lastRow="0" w:firstColumn="0" w:lastColumn="0" w:oddVBand="0" w:evenVBand="0" w:oddHBand="1" w:evenHBand="0" w:firstRowFirstColumn="0" w:firstRowLastColumn="0" w:lastRowFirstColumn="0" w:lastRowLastColumn="0"/>
            </w:pPr>
            <w:r w:rsidRPr="00102876">
              <w:t>A warmer atmosphere means storms have the potential to be more intense and occur more often, including increased periods of intense rain events.</w:t>
            </w:r>
          </w:p>
        </w:tc>
      </w:tr>
      <w:tr w:rsidR="00F479F8" w14:paraId="057A3985"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69F305C1" w14:textId="77777777" w:rsidR="00F479F8" w:rsidRDefault="00F479F8" w:rsidP="006A390F">
            <w:pPr>
              <w:rPr>
                <w:color w:val="FFFFFF"/>
              </w:rPr>
            </w:pPr>
            <w:r>
              <w:rPr>
                <w:color w:val="FFFFFF"/>
              </w:rPr>
              <w:t>Mitigation Category</w:t>
            </w:r>
          </w:p>
        </w:tc>
        <w:tc>
          <w:tcPr>
            <w:tcW w:w="6300" w:type="dxa"/>
            <w:gridSpan w:val="2"/>
          </w:tcPr>
          <w:p w14:paraId="2B30AD6F" w14:textId="77777777" w:rsidR="00F479F8" w:rsidRPr="00102876" w:rsidRDefault="00F479F8" w:rsidP="006A390F">
            <w:pPr>
              <w:cnfStyle w:val="000000000000" w:firstRow="0" w:lastRow="0" w:firstColumn="0" w:lastColumn="0" w:oddVBand="0" w:evenVBand="0" w:oddHBand="0" w:evenHBand="0" w:firstRowFirstColumn="0" w:firstRowLastColumn="0" w:lastRowFirstColumn="0" w:lastRowLastColumn="0"/>
            </w:pPr>
            <w:r w:rsidRPr="00102876">
              <w:t>Structure and Infrastructure Project</w:t>
            </w:r>
          </w:p>
        </w:tc>
      </w:tr>
      <w:tr w:rsidR="00F479F8" w14:paraId="6CB81A99" w14:textId="77777777" w:rsidTr="006A390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CFD4DA7" w14:textId="77777777" w:rsidR="00F479F8" w:rsidRDefault="00F479F8" w:rsidP="006A390F">
            <w:pPr>
              <w:rPr>
                <w:color w:val="FFFFFF"/>
              </w:rPr>
            </w:pPr>
            <w:r>
              <w:rPr>
                <w:color w:val="FFFFFF"/>
              </w:rPr>
              <w:t>CRS Category</w:t>
            </w:r>
          </w:p>
        </w:tc>
        <w:tc>
          <w:tcPr>
            <w:tcW w:w="6300" w:type="dxa"/>
            <w:gridSpan w:val="2"/>
          </w:tcPr>
          <w:p w14:paraId="5C98CB32" w14:textId="2E40CD21" w:rsidR="00F479F8" w:rsidRPr="00102876" w:rsidRDefault="00F479F8" w:rsidP="006A390F">
            <w:pPr>
              <w:cnfStyle w:val="000000100000" w:firstRow="0" w:lastRow="0" w:firstColumn="0" w:lastColumn="0" w:oddVBand="0" w:evenVBand="0" w:oddHBand="1" w:evenHBand="0" w:firstRowFirstColumn="0" w:firstRowLastColumn="0" w:lastRowFirstColumn="0" w:lastRowLastColumn="0"/>
            </w:pPr>
            <w:r w:rsidRPr="00102876">
              <w:t>Property Protection</w:t>
            </w:r>
            <w:r w:rsidR="006445E1" w:rsidRPr="00102876">
              <w:t>, Emergency Services</w:t>
            </w:r>
          </w:p>
        </w:tc>
      </w:tr>
      <w:tr w:rsidR="00F479F8" w14:paraId="67E6402B" w14:textId="77777777" w:rsidTr="006A390F">
        <w:tc>
          <w:tcPr>
            <w:cnfStyle w:val="001000000000" w:firstRow="0" w:lastRow="0" w:firstColumn="1" w:lastColumn="0" w:oddVBand="0" w:evenVBand="0" w:oddHBand="0" w:evenHBand="0" w:firstRowFirstColumn="0" w:firstRowLastColumn="0" w:lastRowFirstColumn="0" w:lastRowLastColumn="0"/>
            <w:tcW w:w="3780" w:type="dxa"/>
          </w:tcPr>
          <w:p w14:paraId="6DE14CD3" w14:textId="77777777" w:rsidR="00F479F8" w:rsidRDefault="00F479F8" w:rsidP="006A390F">
            <w:pPr>
              <w:rPr>
                <w:color w:val="FFFFFF"/>
              </w:rPr>
            </w:pPr>
            <w:r>
              <w:rPr>
                <w:color w:val="FFFFFF"/>
              </w:rPr>
              <w:t>Priority</w:t>
            </w:r>
          </w:p>
        </w:tc>
        <w:tc>
          <w:tcPr>
            <w:tcW w:w="6300" w:type="dxa"/>
            <w:gridSpan w:val="2"/>
          </w:tcPr>
          <w:p w14:paraId="774D348F" w14:textId="77777777" w:rsidR="00F479F8" w:rsidRPr="006445E1" w:rsidRDefault="00F479F8" w:rsidP="006A390F">
            <w:pPr>
              <w:cnfStyle w:val="000000000000" w:firstRow="0" w:lastRow="0" w:firstColumn="0" w:lastColumn="0" w:oddVBand="0" w:evenVBand="0" w:oddHBand="0" w:evenHBand="0" w:firstRowFirstColumn="0" w:firstRowLastColumn="0" w:lastRowFirstColumn="0" w:lastRowLastColumn="0"/>
            </w:pPr>
            <w:r w:rsidRPr="006445E1">
              <w:t>High</w:t>
            </w:r>
          </w:p>
        </w:tc>
      </w:tr>
      <w:tr w:rsidR="00F479F8" w14:paraId="6B4D792E"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73892F5" w14:textId="77777777" w:rsidR="00F479F8" w:rsidRDefault="00F479F8" w:rsidP="006A390F">
            <w:pPr>
              <w:rPr>
                <w:color w:val="FFFFFF"/>
              </w:rPr>
            </w:pPr>
            <w:r>
              <w:rPr>
                <w:color w:val="FFFFFF"/>
              </w:rPr>
              <w:t>Alternative</w:t>
            </w:r>
          </w:p>
        </w:tc>
        <w:tc>
          <w:tcPr>
            <w:tcW w:w="3150" w:type="dxa"/>
            <w:shd w:val="clear" w:color="auto" w:fill="003478"/>
          </w:tcPr>
          <w:p w14:paraId="206A729C" w14:textId="77777777" w:rsidR="00F479F8" w:rsidRDefault="00F479F8" w:rsidP="006A390F">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EBB8797" w14:textId="77777777" w:rsidR="00F479F8" w:rsidRDefault="00F479F8" w:rsidP="006A390F">
            <w:pPr>
              <w:cnfStyle w:val="000000100000" w:firstRow="0" w:lastRow="0" w:firstColumn="0" w:lastColumn="0" w:oddVBand="0" w:evenVBand="0" w:oddHBand="1" w:evenHBand="0" w:firstRowFirstColumn="0" w:firstRowLastColumn="0" w:lastRowFirstColumn="0" w:lastRowLastColumn="0"/>
            </w:pPr>
            <w:r>
              <w:t>Evaluation</w:t>
            </w:r>
          </w:p>
        </w:tc>
      </w:tr>
      <w:tr w:rsidR="00F479F8" w14:paraId="4602FE49" w14:textId="77777777" w:rsidTr="006A390F">
        <w:tc>
          <w:tcPr>
            <w:cnfStyle w:val="001000000000" w:firstRow="0" w:lastRow="0" w:firstColumn="1" w:lastColumn="0" w:oddVBand="0" w:evenVBand="0" w:oddHBand="0" w:evenHBand="0" w:firstRowFirstColumn="0" w:firstRowLastColumn="0" w:lastRowFirstColumn="0" w:lastRowLastColumn="0"/>
            <w:tcW w:w="3780" w:type="dxa"/>
            <w:vMerge/>
          </w:tcPr>
          <w:p w14:paraId="162EC4F0" w14:textId="77777777" w:rsidR="00F479F8" w:rsidRDefault="00F479F8" w:rsidP="006A390F">
            <w:pPr>
              <w:rPr>
                <w:color w:val="FFFFFF"/>
              </w:rPr>
            </w:pPr>
          </w:p>
        </w:tc>
        <w:tc>
          <w:tcPr>
            <w:tcW w:w="3150" w:type="dxa"/>
          </w:tcPr>
          <w:p w14:paraId="1B45DBF8" w14:textId="77777777" w:rsidR="00F479F8" w:rsidRDefault="00F479F8" w:rsidP="006A390F">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2147615" w14:textId="77777777" w:rsidR="00F479F8" w:rsidRDefault="00F479F8" w:rsidP="006A390F">
            <w:pPr>
              <w:cnfStyle w:val="000000000000" w:firstRow="0" w:lastRow="0" w:firstColumn="0" w:lastColumn="0" w:oddVBand="0" w:evenVBand="0" w:oddHBand="0" w:evenHBand="0" w:firstRowFirstColumn="0" w:firstRowLastColumn="0" w:lastRowFirstColumn="0" w:lastRowLastColumn="0"/>
            </w:pPr>
            <w:r>
              <w:t>-</w:t>
            </w:r>
          </w:p>
        </w:tc>
      </w:tr>
      <w:tr w:rsidR="00F479F8" w14:paraId="71F9C128" w14:textId="77777777" w:rsidTr="006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BE21D9E" w14:textId="77777777" w:rsidR="00F479F8" w:rsidRDefault="00F479F8" w:rsidP="006A390F">
            <w:pPr>
              <w:rPr>
                <w:color w:val="FFFFFF"/>
              </w:rPr>
            </w:pPr>
          </w:p>
        </w:tc>
        <w:tc>
          <w:tcPr>
            <w:tcW w:w="3150" w:type="dxa"/>
          </w:tcPr>
          <w:p w14:paraId="2C973434" w14:textId="21436586" w:rsidR="00F479F8" w:rsidRPr="00217C6D" w:rsidRDefault="00B12FD8" w:rsidP="006A390F">
            <w:pPr>
              <w:cnfStyle w:val="000000100000" w:firstRow="0" w:lastRow="0" w:firstColumn="0" w:lastColumn="0" w:oddVBand="0" w:evenVBand="0" w:oddHBand="1" w:evenHBand="0" w:firstRowFirstColumn="0" w:firstRowLastColumn="0" w:lastRowFirstColumn="0" w:lastRowLastColumn="0"/>
            </w:pPr>
            <w:r w:rsidRPr="00217C6D">
              <w:t xml:space="preserve">Elevate Building </w:t>
            </w:r>
          </w:p>
        </w:tc>
        <w:tc>
          <w:tcPr>
            <w:tcW w:w="3150" w:type="dxa"/>
          </w:tcPr>
          <w:p w14:paraId="3FBA87D5" w14:textId="6C720814" w:rsidR="00F479F8" w:rsidRPr="00217C6D" w:rsidRDefault="00B12FD8" w:rsidP="006A390F">
            <w:pPr>
              <w:cnfStyle w:val="000000100000" w:firstRow="0" w:lastRow="0" w:firstColumn="0" w:lastColumn="0" w:oddVBand="0" w:evenVBand="0" w:oddHBand="1" w:evenHBand="0" w:firstRowFirstColumn="0" w:firstRowLastColumn="0" w:lastRowFirstColumn="0" w:lastRowLastColumn="0"/>
            </w:pPr>
            <w:r w:rsidRPr="00217C6D">
              <w:t xml:space="preserve">Does not fix </w:t>
            </w:r>
            <w:r w:rsidR="00217C6D" w:rsidRPr="00217C6D">
              <w:t>leaking issues.</w:t>
            </w:r>
          </w:p>
        </w:tc>
      </w:tr>
      <w:tr w:rsidR="00F479F8" w14:paraId="4D0B2523" w14:textId="77777777" w:rsidTr="006A390F">
        <w:tc>
          <w:tcPr>
            <w:cnfStyle w:val="001000000000" w:firstRow="0" w:lastRow="0" w:firstColumn="1" w:lastColumn="0" w:oddVBand="0" w:evenVBand="0" w:oddHBand="0" w:evenHBand="0" w:firstRowFirstColumn="0" w:firstRowLastColumn="0" w:lastRowFirstColumn="0" w:lastRowLastColumn="0"/>
            <w:tcW w:w="3780" w:type="dxa"/>
            <w:vMerge/>
          </w:tcPr>
          <w:p w14:paraId="15740003" w14:textId="77777777" w:rsidR="00F479F8" w:rsidRDefault="00F479F8" w:rsidP="006A390F">
            <w:pPr>
              <w:rPr>
                <w:color w:val="FFFFFF"/>
              </w:rPr>
            </w:pPr>
          </w:p>
        </w:tc>
        <w:tc>
          <w:tcPr>
            <w:tcW w:w="3150" w:type="dxa"/>
          </w:tcPr>
          <w:p w14:paraId="1E313CE6" w14:textId="697D0580" w:rsidR="00F479F8" w:rsidRPr="00217C6D" w:rsidRDefault="00217C6D" w:rsidP="006A390F">
            <w:pPr>
              <w:cnfStyle w:val="000000000000" w:firstRow="0" w:lastRow="0" w:firstColumn="0" w:lastColumn="0" w:oddVBand="0" w:evenVBand="0" w:oddHBand="0" w:evenHBand="0" w:firstRowFirstColumn="0" w:firstRowLastColumn="0" w:lastRowFirstColumn="0" w:lastRowLastColumn="0"/>
            </w:pPr>
            <w:r w:rsidRPr="00217C6D">
              <w:t>Build New Fire Department and keep current one operational</w:t>
            </w:r>
          </w:p>
        </w:tc>
        <w:tc>
          <w:tcPr>
            <w:tcW w:w="3150" w:type="dxa"/>
          </w:tcPr>
          <w:p w14:paraId="61F9F3CF" w14:textId="777FDC6E" w:rsidR="00F479F8" w:rsidRPr="00217C6D" w:rsidRDefault="00217C6D" w:rsidP="006A390F">
            <w:pPr>
              <w:cnfStyle w:val="000000000000" w:firstRow="0" w:lastRow="0" w:firstColumn="0" w:lastColumn="0" w:oddVBand="0" w:evenVBand="0" w:oddHBand="0" w:evenHBand="0" w:firstRowFirstColumn="0" w:firstRowLastColumn="0" w:lastRowFirstColumn="0" w:lastRowLastColumn="0"/>
            </w:pPr>
            <w:r w:rsidRPr="00217C6D">
              <w:t xml:space="preserve">Not Cost Effective </w:t>
            </w:r>
          </w:p>
        </w:tc>
      </w:tr>
    </w:tbl>
    <w:p w14:paraId="65D490D5" w14:textId="77777777" w:rsidR="00F479F8" w:rsidRDefault="00F479F8">
      <w:pPr>
        <w:rPr>
          <w:color w:val="000000"/>
        </w:rPr>
      </w:pPr>
    </w:p>
    <w:p w14:paraId="6A61374F" w14:textId="2B4EE988" w:rsidR="00051D74" w:rsidRDefault="00051D74">
      <w:pPr>
        <w:rPr>
          <w:color w:val="000000"/>
        </w:rPr>
      </w:pPr>
      <w:r>
        <w:rPr>
          <w:color w:val="000000"/>
        </w:rPr>
        <w:br w:type="page"/>
      </w:r>
    </w:p>
    <w:p w14:paraId="6142FE63" w14:textId="77777777" w:rsidR="002A714F" w:rsidRDefault="002A714F" w:rsidP="00003A3F">
      <w:pPr>
        <w:rPr>
          <w:color w:val="000000"/>
        </w:rPr>
        <w:sectPr w:rsidR="002A714F" w:rsidSect="00D06C23">
          <w:headerReference w:type="default" r:id="rId22"/>
          <w:type w:val="continuous"/>
          <w:pgSz w:w="12240" w:h="15840"/>
          <w:pgMar w:top="1440" w:right="1080" w:bottom="1440" w:left="1080" w:header="720" w:footer="504" w:gutter="0"/>
          <w:cols w:space="720"/>
          <w:docGrid w:linePitch="272"/>
        </w:sectPr>
      </w:pPr>
    </w:p>
    <w:p w14:paraId="000005F3" w14:textId="625D1B3F" w:rsidR="00D25384" w:rsidRDefault="00BB404E">
      <w:pPr>
        <w:keepNext/>
        <w:pBdr>
          <w:top w:val="nil"/>
          <w:left w:val="nil"/>
          <w:bottom w:val="nil"/>
          <w:right w:val="nil"/>
          <w:between w:val="nil"/>
        </w:pBdr>
        <w:spacing w:before="180" w:after="60"/>
        <w:jc w:val="center"/>
        <w:rPr>
          <w:color w:val="000000"/>
        </w:rPr>
      </w:pPr>
      <w:r>
        <w:rPr>
          <w:color w:val="000000"/>
        </w:rPr>
        <w:lastRenderedPageBreak/>
        <w:t xml:space="preserve">Table </w:t>
      </w:r>
      <w:r w:rsidR="002A714F">
        <w:rPr>
          <w:color w:val="000000"/>
        </w:rPr>
        <w:t>U</w:t>
      </w:r>
      <w:r>
        <w:rPr>
          <w:color w:val="000000"/>
        </w:rPr>
        <w:t>. Summary of Prioritization of Actions</w:t>
      </w:r>
    </w:p>
    <w:tbl>
      <w:tblPr>
        <w:tblStyle w:val="af8"/>
        <w:tblW w:w="5035"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259"/>
        <w:gridCol w:w="1349"/>
        <w:gridCol w:w="650"/>
        <w:gridCol w:w="647"/>
        <w:gridCol w:w="10"/>
        <w:gridCol w:w="639"/>
        <w:gridCol w:w="13"/>
        <w:gridCol w:w="637"/>
        <w:gridCol w:w="13"/>
        <w:gridCol w:w="634"/>
        <w:gridCol w:w="16"/>
        <w:gridCol w:w="632"/>
        <w:gridCol w:w="18"/>
        <w:gridCol w:w="632"/>
        <w:gridCol w:w="21"/>
        <w:gridCol w:w="629"/>
        <w:gridCol w:w="21"/>
        <w:gridCol w:w="626"/>
        <w:gridCol w:w="26"/>
        <w:gridCol w:w="624"/>
        <w:gridCol w:w="26"/>
        <w:gridCol w:w="621"/>
        <w:gridCol w:w="29"/>
        <w:gridCol w:w="619"/>
        <w:gridCol w:w="31"/>
        <w:gridCol w:w="619"/>
        <w:gridCol w:w="34"/>
        <w:gridCol w:w="613"/>
        <w:gridCol w:w="39"/>
        <w:gridCol w:w="585"/>
        <w:gridCol w:w="26"/>
        <w:gridCol w:w="42"/>
        <w:gridCol w:w="650"/>
        <w:gridCol w:w="21"/>
      </w:tblGrid>
      <w:tr w:rsidR="002A714F" w14:paraId="732995DD" w14:textId="77777777" w:rsidTr="007521A9">
        <w:trPr>
          <w:cnfStyle w:val="100000000000" w:firstRow="1" w:lastRow="0" w:firstColumn="0" w:lastColumn="0" w:oddVBand="0" w:evenVBand="0" w:oddHBand="0" w:evenHBand="0" w:firstRowFirstColumn="0" w:firstRowLastColumn="0" w:lastRowFirstColumn="0" w:lastRowLastColumn="0"/>
          <w:cantSplit/>
          <w:tblHeader/>
          <w:jc w:val="center"/>
        </w:trPr>
        <w:tc>
          <w:tcPr>
            <w:tcW w:w="482" w:type="pct"/>
            <w:tcBorders>
              <w:bottom w:val="nil"/>
            </w:tcBorders>
          </w:tcPr>
          <w:p w14:paraId="000005F4" w14:textId="77777777" w:rsidR="00D25384" w:rsidRDefault="00D25384"/>
        </w:tc>
        <w:tc>
          <w:tcPr>
            <w:tcW w:w="517" w:type="pct"/>
            <w:tcBorders>
              <w:bottom w:val="nil"/>
            </w:tcBorders>
          </w:tcPr>
          <w:p w14:paraId="000005F5" w14:textId="77777777" w:rsidR="00D25384" w:rsidRDefault="00D25384"/>
        </w:tc>
        <w:tc>
          <w:tcPr>
            <w:tcW w:w="3718" w:type="pct"/>
            <w:gridSpan w:val="28"/>
            <w:vAlign w:val="center"/>
          </w:tcPr>
          <w:p w14:paraId="000005F6" w14:textId="77777777" w:rsidR="00D25384" w:rsidRDefault="00BB404E">
            <w:r>
              <w:t>Scores for Evaluation Criteria</w:t>
            </w:r>
          </w:p>
        </w:tc>
        <w:tc>
          <w:tcPr>
            <w:tcW w:w="283" w:type="pct"/>
            <w:gridSpan w:val="4"/>
            <w:tcBorders>
              <w:bottom w:val="nil"/>
            </w:tcBorders>
          </w:tcPr>
          <w:p w14:paraId="00000605" w14:textId="77777777" w:rsidR="00D25384" w:rsidRDefault="00D25384"/>
        </w:tc>
      </w:tr>
      <w:tr w:rsidR="002A714F" w14:paraId="1D6734A0" w14:textId="77777777" w:rsidTr="007521A9">
        <w:trPr>
          <w:cnfStyle w:val="100000000000" w:firstRow="1" w:lastRow="0" w:firstColumn="0" w:lastColumn="0" w:oddVBand="0" w:evenVBand="0" w:oddHBand="0" w:evenHBand="0" w:firstRowFirstColumn="0" w:firstRowLastColumn="0" w:lastRowFirstColumn="0" w:lastRowLastColumn="0"/>
          <w:cantSplit/>
          <w:trHeight w:val="1628"/>
          <w:tblHeader/>
          <w:jc w:val="center"/>
        </w:trPr>
        <w:tc>
          <w:tcPr>
            <w:tcW w:w="482" w:type="pct"/>
            <w:tcBorders>
              <w:top w:val="nil"/>
              <w:bottom w:val="single" w:sz="4" w:space="0" w:color="B2C2D6"/>
            </w:tcBorders>
          </w:tcPr>
          <w:p w14:paraId="00000606" w14:textId="77777777" w:rsidR="00D25384" w:rsidRDefault="00BB404E">
            <w:r>
              <w:t>Project Number</w:t>
            </w:r>
          </w:p>
        </w:tc>
        <w:tc>
          <w:tcPr>
            <w:tcW w:w="517" w:type="pct"/>
            <w:tcBorders>
              <w:top w:val="nil"/>
              <w:bottom w:val="single" w:sz="4" w:space="0" w:color="B2C2D6"/>
            </w:tcBorders>
          </w:tcPr>
          <w:p w14:paraId="00000607" w14:textId="77777777" w:rsidR="00D25384" w:rsidRDefault="00BB404E">
            <w:r>
              <w:t>Project Name</w:t>
            </w:r>
          </w:p>
        </w:tc>
        <w:tc>
          <w:tcPr>
            <w:tcW w:w="249" w:type="pct"/>
            <w:textDirection w:val="btLr"/>
            <w:vAlign w:val="center"/>
          </w:tcPr>
          <w:p w14:paraId="00000608" w14:textId="77777777" w:rsidR="00D25384" w:rsidRDefault="00BB404E" w:rsidP="007521A9">
            <w:pPr>
              <w:ind w:left="113" w:right="113"/>
            </w:pPr>
            <w:r>
              <w:t>Life Safety</w:t>
            </w:r>
          </w:p>
        </w:tc>
        <w:tc>
          <w:tcPr>
            <w:tcW w:w="248" w:type="pct"/>
            <w:textDirection w:val="btLr"/>
            <w:vAlign w:val="center"/>
          </w:tcPr>
          <w:p w14:paraId="00000609" w14:textId="77777777" w:rsidR="00D25384" w:rsidRDefault="00BB404E" w:rsidP="007521A9">
            <w:pPr>
              <w:ind w:left="113" w:right="113"/>
            </w:pPr>
            <w:r>
              <w:t>Property Protection</w:t>
            </w:r>
          </w:p>
        </w:tc>
        <w:tc>
          <w:tcPr>
            <w:tcW w:w="249" w:type="pct"/>
            <w:gridSpan w:val="2"/>
            <w:textDirection w:val="btLr"/>
            <w:vAlign w:val="center"/>
          </w:tcPr>
          <w:p w14:paraId="0000060A" w14:textId="77777777" w:rsidR="00D25384" w:rsidRDefault="00BB404E" w:rsidP="007521A9">
            <w:pPr>
              <w:ind w:left="113" w:right="113"/>
            </w:pPr>
            <w:r>
              <w:t>Cost-Effectiveness</w:t>
            </w:r>
          </w:p>
        </w:tc>
        <w:tc>
          <w:tcPr>
            <w:tcW w:w="249" w:type="pct"/>
            <w:gridSpan w:val="2"/>
            <w:textDirection w:val="btLr"/>
            <w:vAlign w:val="center"/>
          </w:tcPr>
          <w:p w14:paraId="0000060B" w14:textId="77777777" w:rsidR="00D25384" w:rsidRDefault="00BB404E" w:rsidP="007521A9">
            <w:pPr>
              <w:ind w:left="113" w:right="113"/>
            </w:pPr>
            <w:r>
              <w:t>Political</w:t>
            </w:r>
          </w:p>
        </w:tc>
        <w:tc>
          <w:tcPr>
            <w:tcW w:w="248" w:type="pct"/>
            <w:gridSpan w:val="2"/>
            <w:textDirection w:val="btLr"/>
            <w:vAlign w:val="center"/>
          </w:tcPr>
          <w:p w14:paraId="0000060C" w14:textId="77777777" w:rsidR="00D25384" w:rsidRDefault="00BB404E" w:rsidP="007521A9">
            <w:pPr>
              <w:ind w:left="113" w:right="113"/>
            </w:pPr>
            <w:r>
              <w:t>Legal</w:t>
            </w:r>
          </w:p>
        </w:tc>
        <w:tc>
          <w:tcPr>
            <w:tcW w:w="248" w:type="pct"/>
            <w:gridSpan w:val="2"/>
            <w:textDirection w:val="btLr"/>
            <w:vAlign w:val="center"/>
          </w:tcPr>
          <w:p w14:paraId="0000060D" w14:textId="77777777" w:rsidR="00D25384" w:rsidRDefault="00BB404E" w:rsidP="007521A9">
            <w:pPr>
              <w:ind w:left="113" w:right="113"/>
            </w:pPr>
            <w:r>
              <w:t>Fiscal</w:t>
            </w:r>
          </w:p>
        </w:tc>
        <w:tc>
          <w:tcPr>
            <w:tcW w:w="249" w:type="pct"/>
            <w:gridSpan w:val="2"/>
            <w:textDirection w:val="btLr"/>
            <w:vAlign w:val="center"/>
          </w:tcPr>
          <w:p w14:paraId="0000060E" w14:textId="77777777" w:rsidR="00D25384" w:rsidRDefault="00BB404E" w:rsidP="007521A9">
            <w:pPr>
              <w:ind w:left="113" w:right="113"/>
            </w:pPr>
            <w:r>
              <w:t>Environmental</w:t>
            </w:r>
          </w:p>
        </w:tc>
        <w:tc>
          <w:tcPr>
            <w:tcW w:w="249" w:type="pct"/>
            <w:gridSpan w:val="2"/>
            <w:textDirection w:val="btLr"/>
            <w:vAlign w:val="center"/>
          </w:tcPr>
          <w:p w14:paraId="0000060F" w14:textId="77777777" w:rsidR="00D25384" w:rsidRDefault="00BB404E" w:rsidP="007521A9">
            <w:pPr>
              <w:ind w:left="113" w:right="113"/>
            </w:pPr>
            <w:r>
              <w:t>Social Vulnerability</w:t>
            </w:r>
          </w:p>
        </w:tc>
        <w:tc>
          <w:tcPr>
            <w:tcW w:w="248" w:type="pct"/>
            <w:gridSpan w:val="2"/>
            <w:textDirection w:val="btLr"/>
            <w:vAlign w:val="center"/>
          </w:tcPr>
          <w:p w14:paraId="00000610" w14:textId="77777777" w:rsidR="00D25384" w:rsidRDefault="00BB404E" w:rsidP="007521A9">
            <w:pPr>
              <w:ind w:left="113" w:right="113"/>
            </w:pPr>
            <w:r>
              <w:t>Administrative</w:t>
            </w:r>
          </w:p>
        </w:tc>
        <w:tc>
          <w:tcPr>
            <w:tcW w:w="249" w:type="pct"/>
            <w:gridSpan w:val="2"/>
            <w:textDirection w:val="btLr"/>
            <w:vAlign w:val="center"/>
          </w:tcPr>
          <w:p w14:paraId="00000611" w14:textId="77777777" w:rsidR="00D25384" w:rsidRDefault="00BB404E" w:rsidP="007521A9">
            <w:pPr>
              <w:ind w:left="113" w:right="113"/>
            </w:pPr>
            <w:r>
              <w:t>Hazards of Concern</w:t>
            </w:r>
          </w:p>
        </w:tc>
        <w:tc>
          <w:tcPr>
            <w:tcW w:w="248" w:type="pct"/>
            <w:gridSpan w:val="2"/>
            <w:textDirection w:val="btLr"/>
            <w:vAlign w:val="center"/>
          </w:tcPr>
          <w:p w14:paraId="00000612" w14:textId="77777777" w:rsidR="00D25384" w:rsidRDefault="00BB404E" w:rsidP="007521A9">
            <w:pPr>
              <w:ind w:left="113" w:right="113"/>
            </w:pPr>
            <w:r>
              <w:t>Climate Change</w:t>
            </w:r>
          </w:p>
        </w:tc>
        <w:tc>
          <w:tcPr>
            <w:tcW w:w="248" w:type="pct"/>
            <w:gridSpan w:val="2"/>
            <w:textDirection w:val="btLr"/>
            <w:vAlign w:val="center"/>
          </w:tcPr>
          <w:p w14:paraId="00000613" w14:textId="77777777" w:rsidR="00D25384" w:rsidRDefault="00BB404E" w:rsidP="007521A9">
            <w:pPr>
              <w:ind w:left="113" w:right="113"/>
            </w:pPr>
            <w:r>
              <w:t>Timeline</w:t>
            </w:r>
          </w:p>
        </w:tc>
        <w:tc>
          <w:tcPr>
            <w:tcW w:w="249" w:type="pct"/>
            <w:gridSpan w:val="2"/>
            <w:textDirection w:val="btLr"/>
            <w:vAlign w:val="center"/>
          </w:tcPr>
          <w:p w14:paraId="00000614" w14:textId="77777777" w:rsidR="00D25384" w:rsidRDefault="00BB404E" w:rsidP="007521A9">
            <w:pPr>
              <w:ind w:left="113" w:right="113"/>
            </w:pPr>
            <w:r>
              <w:t>Community Lifelines</w:t>
            </w:r>
          </w:p>
        </w:tc>
        <w:tc>
          <w:tcPr>
            <w:tcW w:w="248" w:type="pct"/>
            <w:gridSpan w:val="2"/>
            <w:textDirection w:val="btLr"/>
            <w:vAlign w:val="center"/>
          </w:tcPr>
          <w:p w14:paraId="00000615" w14:textId="77777777" w:rsidR="00D25384" w:rsidRDefault="00BB404E" w:rsidP="007521A9">
            <w:pPr>
              <w:ind w:left="113" w:right="113"/>
            </w:pPr>
            <w:r>
              <w:t>Other Local Objectives</w:t>
            </w:r>
          </w:p>
        </w:tc>
        <w:tc>
          <w:tcPr>
            <w:tcW w:w="249" w:type="pct"/>
            <w:gridSpan w:val="3"/>
            <w:textDirection w:val="btLr"/>
            <w:vAlign w:val="center"/>
          </w:tcPr>
          <w:p w14:paraId="00000616" w14:textId="77777777" w:rsidR="00D25384" w:rsidRDefault="00BB404E" w:rsidP="007521A9">
            <w:pPr>
              <w:ind w:left="113" w:right="113"/>
              <w:rPr>
                <w:b/>
              </w:rPr>
            </w:pPr>
            <w:r>
              <w:rPr>
                <w:b/>
              </w:rPr>
              <w:t>Total</w:t>
            </w:r>
          </w:p>
        </w:tc>
        <w:tc>
          <w:tcPr>
            <w:tcW w:w="273" w:type="pct"/>
            <w:gridSpan w:val="3"/>
            <w:tcBorders>
              <w:top w:val="nil"/>
              <w:bottom w:val="single" w:sz="4" w:space="0" w:color="B2C2D6"/>
            </w:tcBorders>
            <w:textDirection w:val="btLr"/>
          </w:tcPr>
          <w:p w14:paraId="00000617" w14:textId="77777777" w:rsidR="00D25384" w:rsidRDefault="00BB404E" w:rsidP="007521A9">
            <w:pPr>
              <w:ind w:left="113" w:right="113"/>
            </w:pPr>
            <w:r>
              <w:t>High / Medium / Low</w:t>
            </w:r>
          </w:p>
        </w:tc>
      </w:tr>
      <w:tr w:rsidR="007521A9" w14:paraId="1B5AA2FD" w14:textId="77777777" w:rsidTr="007521A9">
        <w:trPr>
          <w:gridAfter w:val="1"/>
          <w:cnfStyle w:val="000000100000" w:firstRow="0" w:lastRow="0" w:firstColumn="0" w:lastColumn="0" w:oddVBand="0" w:evenVBand="0" w:oddHBand="1" w:evenHBand="0" w:firstRowFirstColumn="0" w:firstRowLastColumn="0" w:lastRowFirstColumn="0" w:lastRowLastColumn="0"/>
          <w:wAfter w:w="8" w:type="pct"/>
          <w:cantSplit/>
          <w:jc w:val="center"/>
        </w:trPr>
        <w:tc>
          <w:tcPr>
            <w:tcW w:w="482" w:type="pct"/>
            <w:tcBorders>
              <w:top w:val="single" w:sz="4" w:space="0" w:color="B2C2D6"/>
            </w:tcBorders>
          </w:tcPr>
          <w:p w14:paraId="00000618" w14:textId="3AC5882F" w:rsidR="007521A9" w:rsidRDefault="007521A9" w:rsidP="007521A9">
            <w:r w:rsidRPr="007521A9">
              <w:t>Action 2025-AdamsT-01</w:t>
            </w:r>
          </w:p>
        </w:tc>
        <w:tc>
          <w:tcPr>
            <w:tcW w:w="517" w:type="pct"/>
            <w:tcBorders>
              <w:top w:val="single" w:sz="4" w:space="0" w:color="B2C2D6"/>
            </w:tcBorders>
          </w:tcPr>
          <w:p w14:paraId="00000619" w14:textId="2A4C04FF" w:rsidR="007521A9" w:rsidRDefault="007521A9" w:rsidP="007521A9">
            <w:proofErr w:type="spellStart"/>
            <w:r w:rsidRPr="0002178B">
              <w:t>Floodprone</w:t>
            </w:r>
            <w:proofErr w:type="spellEnd"/>
            <w:r w:rsidRPr="0002178B">
              <w:t xml:space="preserve"> Roads</w:t>
            </w:r>
          </w:p>
        </w:tc>
        <w:tc>
          <w:tcPr>
            <w:tcW w:w="249" w:type="pct"/>
          </w:tcPr>
          <w:p w14:paraId="0000061A" w14:textId="41686ADA" w:rsidR="007521A9" w:rsidRDefault="007521A9" w:rsidP="007521A9">
            <w:r w:rsidRPr="0002178B">
              <w:t>1</w:t>
            </w:r>
          </w:p>
        </w:tc>
        <w:tc>
          <w:tcPr>
            <w:tcW w:w="252" w:type="pct"/>
            <w:gridSpan w:val="2"/>
          </w:tcPr>
          <w:p w14:paraId="0000061B" w14:textId="5DD7FA38" w:rsidR="007521A9" w:rsidRDefault="007521A9" w:rsidP="007521A9">
            <w:r w:rsidRPr="0002178B">
              <w:t>1</w:t>
            </w:r>
          </w:p>
        </w:tc>
        <w:tc>
          <w:tcPr>
            <w:tcW w:w="250" w:type="pct"/>
            <w:gridSpan w:val="2"/>
          </w:tcPr>
          <w:p w14:paraId="0000061C" w14:textId="41A72C0E" w:rsidR="007521A9" w:rsidRDefault="007521A9" w:rsidP="007521A9">
            <w:r w:rsidRPr="0002178B">
              <w:t>1</w:t>
            </w:r>
          </w:p>
        </w:tc>
        <w:tc>
          <w:tcPr>
            <w:tcW w:w="249" w:type="pct"/>
            <w:gridSpan w:val="2"/>
          </w:tcPr>
          <w:p w14:paraId="0000061D" w14:textId="4551FCA3" w:rsidR="007521A9" w:rsidRDefault="007521A9" w:rsidP="007521A9">
            <w:r w:rsidRPr="0002178B">
              <w:t>1</w:t>
            </w:r>
          </w:p>
        </w:tc>
        <w:tc>
          <w:tcPr>
            <w:tcW w:w="249" w:type="pct"/>
            <w:gridSpan w:val="2"/>
          </w:tcPr>
          <w:p w14:paraId="0000061E" w14:textId="7555D41A" w:rsidR="007521A9" w:rsidRDefault="007521A9" w:rsidP="007521A9">
            <w:r w:rsidRPr="0002178B">
              <w:t>1</w:t>
            </w:r>
          </w:p>
        </w:tc>
        <w:tc>
          <w:tcPr>
            <w:tcW w:w="249" w:type="pct"/>
            <w:gridSpan w:val="2"/>
          </w:tcPr>
          <w:p w14:paraId="0000061F" w14:textId="78B6CFF2" w:rsidR="007521A9" w:rsidRDefault="007521A9" w:rsidP="007521A9">
            <w:r w:rsidRPr="0002178B">
              <w:t>0</w:t>
            </w:r>
          </w:p>
        </w:tc>
        <w:tc>
          <w:tcPr>
            <w:tcW w:w="250" w:type="pct"/>
            <w:gridSpan w:val="2"/>
          </w:tcPr>
          <w:p w14:paraId="00000620" w14:textId="18546357" w:rsidR="007521A9" w:rsidRDefault="007521A9" w:rsidP="007521A9">
            <w:r w:rsidRPr="0002178B">
              <w:t>1</w:t>
            </w:r>
          </w:p>
        </w:tc>
        <w:tc>
          <w:tcPr>
            <w:tcW w:w="249" w:type="pct"/>
            <w:gridSpan w:val="2"/>
          </w:tcPr>
          <w:p w14:paraId="00000621" w14:textId="7873ADC9" w:rsidR="007521A9" w:rsidRDefault="007521A9" w:rsidP="007521A9">
            <w:r w:rsidRPr="0002178B">
              <w:t>1</w:t>
            </w:r>
          </w:p>
        </w:tc>
        <w:tc>
          <w:tcPr>
            <w:tcW w:w="250" w:type="pct"/>
            <w:gridSpan w:val="2"/>
          </w:tcPr>
          <w:p w14:paraId="00000622" w14:textId="08DEE62B" w:rsidR="007521A9" w:rsidRDefault="007521A9" w:rsidP="007521A9">
            <w:r w:rsidRPr="0002178B">
              <w:t>1</w:t>
            </w:r>
          </w:p>
        </w:tc>
        <w:tc>
          <w:tcPr>
            <w:tcW w:w="249" w:type="pct"/>
            <w:gridSpan w:val="2"/>
          </w:tcPr>
          <w:p w14:paraId="00000623" w14:textId="6A30B3B2" w:rsidR="007521A9" w:rsidRDefault="007521A9" w:rsidP="007521A9">
            <w:r w:rsidRPr="0002178B">
              <w:t>1</w:t>
            </w:r>
          </w:p>
        </w:tc>
        <w:tc>
          <w:tcPr>
            <w:tcW w:w="249" w:type="pct"/>
            <w:gridSpan w:val="2"/>
          </w:tcPr>
          <w:p w14:paraId="00000624" w14:textId="696A96B8" w:rsidR="007521A9" w:rsidRDefault="007521A9" w:rsidP="007521A9">
            <w:r w:rsidRPr="0002178B">
              <w:t>1</w:t>
            </w:r>
          </w:p>
        </w:tc>
        <w:tc>
          <w:tcPr>
            <w:tcW w:w="249" w:type="pct"/>
            <w:gridSpan w:val="2"/>
          </w:tcPr>
          <w:p w14:paraId="00000625" w14:textId="3924EFA1" w:rsidR="007521A9" w:rsidRDefault="007521A9" w:rsidP="007521A9">
            <w:r w:rsidRPr="0002178B">
              <w:t>1</w:t>
            </w:r>
          </w:p>
        </w:tc>
        <w:tc>
          <w:tcPr>
            <w:tcW w:w="250" w:type="pct"/>
            <w:gridSpan w:val="2"/>
          </w:tcPr>
          <w:p w14:paraId="00000626" w14:textId="5909C4B6" w:rsidR="007521A9" w:rsidRDefault="007521A9" w:rsidP="007521A9">
            <w:r w:rsidRPr="0002178B">
              <w:t>1</w:t>
            </w:r>
          </w:p>
        </w:tc>
        <w:tc>
          <w:tcPr>
            <w:tcW w:w="250" w:type="pct"/>
            <w:gridSpan w:val="2"/>
          </w:tcPr>
          <w:p w14:paraId="00000627" w14:textId="66CC500F" w:rsidR="007521A9" w:rsidRDefault="007521A9" w:rsidP="007521A9">
            <w:r w:rsidRPr="0002178B">
              <w:t>0</w:t>
            </w:r>
          </w:p>
        </w:tc>
        <w:tc>
          <w:tcPr>
            <w:tcW w:w="250" w:type="pct"/>
            <w:gridSpan w:val="3"/>
          </w:tcPr>
          <w:p w14:paraId="00000628" w14:textId="47283667" w:rsidR="007521A9" w:rsidRDefault="007521A9" w:rsidP="007521A9">
            <w:pPr>
              <w:rPr>
                <w:b/>
              </w:rPr>
            </w:pPr>
            <w:r w:rsidRPr="0002178B">
              <w:t>12</w:t>
            </w:r>
          </w:p>
        </w:tc>
        <w:tc>
          <w:tcPr>
            <w:tcW w:w="249" w:type="pct"/>
            <w:tcBorders>
              <w:top w:val="single" w:sz="4" w:space="0" w:color="B2C2D6"/>
            </w:tcBorders>
          </w:tcPr>
          <w:p w14:paraId="00000629" w14:textId="6CBBD6EC" w:rsidR="007521A9" w:rsidRDefault="007521A9" w:rsidP="007521A9">
            <w:r w:rsidRPr="0002178B">
              <w:t>High</w:t>
            </w:r>
          </w:p>
        </w:tc>
      </w:tr>
      <w:tr w:rsidR="00051D74" w14:paraId="7F2B749C" w14:textId="77777777" w:rsidTr="007521A9">
        <w:trPr>
          <w:gridAfter w:val="1"/>
          <w:wAfter w:w="8" w:type="pct"/>
          <w:cantSplit/>
          <w:jc w:val="center"/>
        </w:trPr>
        <w:tc>
          <w:tcPr>
            <w:tcW w:w="482" w:type="pct"/>
          </w:tcPr>
          <w:p w14:paraId="0000062A" w14:textId="0F2C9AE4" w:rsidR="00051D74" w:rsidRDefault="00051D74" w:rsidP="00051D74">
            <w:r w:rsidRPr="007521A9">
              <w:t>Action 2025-AdamsT-0</w:t>
            </w:r>
            <w:r>
              <w:t>2</w:t>
            </w:r>
          </w:p>
        </w:tc>
        <w:tc>
          <w:tcPr>
            <w:tcW w:w="517" w:type="pct"/>
          </w:tcPr>
          <w:p w14:paraId="0000062B" w14:textId="522A8996" w:rsidR="00051D74" w:rsidRDefault="00FC4C4A" w:rsidP="00051D74">
            <w:r w:rsidRPr="00FC4C4A">
              <w:t>Adams Central Fire Department</w:t>
            </w:r>
          </w:p>
        </w:tc>
        <w:tc>
          <w:tcPr>
            <w:tcW w:w="249" w:type="pct"/>
          </w:tcPr>
          <w:p w14:paraId="0000062C" w14:textId="004DCE23" w:rsidR="00051D74" w:rsidRDefault="00051D74" w:rsidP="00051D74">
            <w:r w:rsidRPr="00D946C1">
              <w:t>1</w:t>
            </w:r>
          </w:p>
        </w:tc>
        <w:tc>
          <w:tcPr>
            <w:tcW w:w="252" w:type="pct"/>
            <w:gridSpan w:val="2"/>
          </w:tcPr>
          <w:p w14:paraId="0000062D" w14:textId="43E9CB0A" w:rsidR="00051D74" w:rsidRDefault="00051D74" w:rsidP="00051D74">
            <w:r w:rsidRPr="00D946C1">
              <w:t>1</w:t>
            </w:r>
          </w:p>
        </w:tc>
        <w:tc>
          <w:tcPr>
            <w:tcW w:w="250" w:type="pct"/>
            <w:gridSpan w:val="2"/>
          </w:tcPr>
          <w:p w14:paraId="0000062E" w14:textId="7B1F0C8E" w:rsidR="00051D74" w:rsidRDefault="00051D74" w:rsidP="00051D74">
            <w:r w:rsidRPr="00D946C1">
              <w:t>1</w:t>
            </w:r>
          </w:p>
        </w:tc>
        <w:tc>
          <w:tcPr>
            <w:tcW w:w="249" w:type="pct"/>
            <w:gridSpan w:val="2"/>
          </w:tcPr>
          <w:p w14:paraId="0000062F" w14:textId="7131AE93" w:rsidR="00051D74" w:rsidRDefault="00051D74" w:rsidP="00051D74">
            <w:r w:rsidRPr="00D946C1">
              <w:t>1</w:t>
            </w:r>
          </w:p>
        </w:tc>
        <w:tc>
          <w:tcPr>
            <w:tcW w:w="249" w:type="pct"/>
            <w:gridSpan w:val="2"/>
          </w:tcPr>
          <w:p w14:paraId="00000630" w14:textId="1A033B82" w:rsidR="00051D74" w:rsidRDefault="00051D74" w:rsidP="00051D74">
            <w:r w:rsidRPr="00D946C1">
              <w:t>1</w:t>
            </w:r>
          </w:p>
        </w:tc>
        <w:tc>
          <w:tcPr>
            <w:tcW w:w="249" w:type="pct"/>
            <w:gridSpan w:val="2"/>
          </w:tcPr>
          <w:p w14:paraId="00000631" w14:textId="090EB8AE" w:rsidR="00051D74" w:rsidRDefault="00051D74" w:rsidP="00051D74">
            <w:r w:rsidRPr="00D946C1">
              <w:t>0</w:t>
            </w:r>
          </w:p>
        </w:tc>
        <w:tc>
          <w:tcPr>
            <w:tcW w:w="250" w:type="pct"/>
            <w:gridSpan w:val="2"/>
          </w:tcPr>
          <w:p w14:paraId="00000632" w14:textId="14CFA582" w:rsidR="00051D74" w:rsidRDefault="00051D74" w:rsidP="00051D74">
            <w:r w:rsidRPr="00D946C1">
              <w:t>0</w:t>
            </w:r>
          </w:p>
        </w:tc>
        <w:tc>
          <w:tcPr>
            <w:tcW w:w="249" w:type="pct"/>
            <w:gridSpan w:val="2"/>
          </w:tcPr>
          <w:p w14:paraId="00000633" w14:textId="7D0D2BD6" w:rsidR="00051D74" w:rsidRDefault="00051D74" w:rsidP="00051D74">
            <w:r w:rsidRPr="00D946C1">
              <w:t>0</w:t>
            </w:r>
          </w:p>
        </w:tc>
        <w:tc>
          <w:tcPr>
            <w:tcW w:w="250" w:type="pct"/>
            <w:gridSpan w:val="2"/>
          </w:tcPr>
          <w:p w14:paraId="00000634" w14:textId="7D57B91C" w:rsidR="00051D74" w:rsidRDefault="00051D74" w:rsidP="00051D74">
            <w:r w:rsidRPr="00D946C1">
              <w:t>1</w:t>
            </w:r>
          </w:p>
        </w:tc>
        <w:tc>
          <w:tcPr>
            <w:tcW w:w="249" w:type="pct"/>
            <w:gridSpan w:val="2"/>
          </w:tcPr>
          <w:p w14:paraId="00000635" w14:textId="2965577E" w:rsidR="00051D74" w:rsidRDefault="00051D74" w:rsidP="00051D74">
            <w:r w:rsidRPr="00D946C1">
              <w:t>1</w:t>
            </w:r>
          </w:p>
        </w:tc>
        <w:tc>
          <w:tcPr>
            <w:tcW w:w="249" w:type="pct"/>
            <w:gridSpan w:val="2"/>
          </w:tcPr>
          <w:p w14:paraId="00000636" w14:textId="2FDA3B0A" w:rsidR="00051D74" w:rsidRDefault="00051D74" w:rsidP="00051D74">
            <w:r w:rsidRPr="00D946C1">
              <w:t>1</w:t>
            </w:r>
          </w:p>
        </w:tc>
        <w:tc>
          <w:tcPr>
            <w:tcW w:w="249" w:type="pct"/>
            <w:gridSpan w:val="2"/>
          </w:tcPr>
          <w:p w14:paraId="00000637" w14:textId="6217C64C" w:rsidR="00051D74" w:rsidRDefault="00051D74" w:rsidP="00051D74">
            <w:r w:rsidRPr="00D946C1">
              <w:t>1</w:t>
            </w:r>
          </w:p>
        </w:tc>
        <w:tc>
          <w:tcPr>
            <w:tcW w:w="250" w:type="pct"/>
            <w:gridSpan w:val="2"/>
          </w:tcPr>
          <w:p w14:paraId="00000638" w14:textId="451F3F61" w:rsidR="00051D74" w:rsidRDefault="00051D74" w:rsidP="00051D74">
            <w:r w:rsidRPr="00D946C1">
              <w:t>1</w:t>
            </w:r>
          </w:p>
        </w:tc>
        <w:tc>
          <w:tcPr>
            <w:tcW w:w="250" w:type="pct"/>
            <w:gridSpan w:val="2"/>
          </w:tcPr>
          <w:p w14:paraId="00000639" w14:textId="5ACF4A0C" w:rsidR="00051D74" w:rsidRDefault="00051D74" w:rsidP="00051D74">
            <w:r w:rsidRPr="00D946C1">
              <w:t>1</w:t>
            </w:r>
          </w:p>
        </w:tc>
        <w:tc>
          <w:tcPr>
            <w:tcW w:w="250" w:type="pct"/>
            <w:gridSpan w:val="3"/>
          </w:tcPr>
          <w:p w14:paraId="0000063A" w14:textId="5D589815" w:rsidR="00051D74" w:rsidRDefault="00051D74" w:rsidP="00051D74">
            <w:pPr>
              <w:rPr>
                <w:b/>
              </w:rPr>
            </w:pPr>
            <w:r w:rsidRPr="00D946C1">
              <w:t>11</w:t>
            </w:r>
          </w:p>
        </w:tc>
        <w:tc>
          <w:tcPr>
            <w:tcW w:w="249" w:type="pct"/>
          </w:tcPr>
          <w:p w14:paraId="0000063B" w14:textId="2ACF42C9" w:rsidR="00051D74" w:rsidRDefault="00051D74" w:rsidP="00051D74">
            <w:r w:rsidRPr="00D946C1">
              <w:t>High</w:t>
            </w:r>
          </w:p>
        </w:tc>
      </w:tr>
    </w:tbl>
    <w:p w14:paraId="000006BA" w14:textId="77777777" w:rsidR="00D25384" w:rsidRDefault="00BB404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D25384" w:rsidSect="002A714F">
      <w:type w:val="continuous"/>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44CB4" w14:textId="77777777" w:rsidR="00723BA3" w:rsidRDefault="00723BA3">
      <w:pPr>
        <w:spacing w:before="0" w:after="0" w:line="240" w:lineRule="auto"/>
      </w:pPr>
      <w:r>
        <w:separator/>
      </w:r>
    </w:p>
  </w:endnote>
  <w:endnote w:type="continuationSeparator" w:id="0">
    <w:p w14:paraId="5136D29B" w14:textId="77777777" w:rsidR="00723BA3" w:rsidRDefault="00723BA3">
      <w:pPr>
        <w:spacing w:before="0" w:after="0" w:line="240" w:lineRule="auto"/>
      </w:pPr>
      <w:r>
        <w:continuationSeparator/>
      </w:r>
    </w:p>
  </w:endnote>
  <w:endnote w:type="continuationNotice" w:id="1">
    <w:p w14:paraId="4122FC79" w14:textId="77777777" w:rsidR="00723BA3" w:rsidRDefault="00723B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65E3260-4CC7-4A6A-9411-7E58EC8ECF36}"/>
  </w:font>
  <w:font w:name="Cambria">
    <w:panose1 w:val="02040503050406030204"/>
    <w:charset w:val="00"/>
    <w:family w:val="roman"/>
    <w:pitch w:val="variable"/>
    <w:sig w:usb0="E00006FF" w:usb1="420024FF" w:usb2="02000000" w:usb3="00000000" w:csb0="0000019F" w:csb1="00000000"/>
    <w:embedRegular r:id="rId2" w:fontKey="{C4E7AD90-35CC-450A-A219-169461C8AFA1}"/>
    <w:embedBold r:id="rId3" w:fontKey="{68E39835-BF21-4B1D-8466-15A92E91E34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9591C62-ACFD-45E7-9D2B-BE6950F4B550}"/>
    <w:embedBold r:id="rId5" w:fontKey="{2D6B0934-08EB-4E7B-A20B-6FA3489176BE}"/>
  </w:font>
  <w:font w:name="Georgia">
    <w:panose1 w:val="02040502050405020303"/>
    <w:charset w:val="00"/>
    <w:family w:val="roman"/>
    <w:pitch w:val="variable"/>
    <w:sig w:usb0="00000287" w:usb1="00000000" w:usb2="00000000" w:usb3="00000000" w:csb0="0000009F" w:csb1="00000000"/>
    <w:embedRegular r:id="rId6" w:fontKey="{FC8BEF38-EF32-4E9A-A915-645D66C6922C}"/>
    <w:embedItalic r:id="rId7" w:fontKey="{D2A14E18-C1C7-4F79-9E79-C07D5EDA4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701168"/>
      <w:docPartObj>
        <w:docPartGallery w:val="Page Numbers (Bottom of Page)"/>
        <w:docPartUnique/>
      </w:docPartObj>
    </w:sdtPr>
    <w:sdtEndPr>
      <w:rPr>
        <w:noProof/>
      </w:rPr>
    </w:sdtEndPr>
    <w:sdtContent>
      <w:p w14:paraId="31DF760E" w14:textId="168BD72A" w:rsidR="00416B10" w:rsidRDefault="00416B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6BF" w14:textId="7F23F4A8" w:rsidR="00D25384" w:rsidRPr="00416B10" w:rsidRDefault="00D25384" w:rsidP="00416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294447"/>
      <w:docPartObj>
        <w:docPartGallery w:val="Page Numbers (Bottom of Page)"/>
        <w:docPartUnique/>
      </w:docPartObj>
    </w:sdtPr>
    <w:sdtEndPr>
      <w:rPr>
        <w:noProof/>
      </w:rPr>
    </w:sdtEndPr>
    <w:sdtContent>
      <w:p w14:paraId="4E6C4E28" w14:textId="77777777" w:rsidR="00B32B3F" w:rsidRDefault="00B32B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FF2A53" w14:textId="77777777" w:rsidR="00B32B3F" w:rsidRPr="00416B10" w:rsidRDefault="00B32B3F" w:rsidP="00416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1" w14:textId="77777777" w:rsidR="00D25384" w:rsidRDefault="00D253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7388B" w14:textId="77777777" w:rsidR="00723BA3" w:rsidRDefault="00723BA3">
      <w:pPr>
        <w:spacing w:before="0" w:after="0" w:line="240" w:lineRule="auto"/>
      </w:pPr>
      <w:r>
        <w:separator/>
      </w:r>
    </w:p>
  </w:footnote>
  <w:footnote w:type="continuationSeparator" w:id="0">
    <w:p w14:paraId="1AE68170" w14:textId="77777777" w:rsidR="00723BA3" w:rsidRDefault="00723BA3">
      <w:pPr>
        <w:spacing w:before="0" w:after="0" w:line="240" w:lineRule="auto"/>
      </w:pPr>
      <w:r>
        <w:continuationSeparator/>
      </w:r>
    </w:p>
  </w:footnote>
  <w:footnote w:type="continuationNotice" w:id="1">
    <w:p w14:paraId="625D9B6D" w14:textId="77777777" w:rsidR="00723BA3" w:rsidRDefault="00723B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B" w14:textId="77777777" w:rsidR="00D25384" w:rsidRDefault="00BB404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Adams</w:t>
    </w:r>
    <w:r>
      <w:rPr>
        <w:noProof/>
      </w:rPr>
      <w:drawing>
        <wp:anchor distT="0" distB="0" distL="114300" distR="114300" simplePos="0" relativeHeight="251658240" behindDoc="0" locked="0" layoutInCell="1" hidden="0" allowOverlap="1" wp14:anchorId="6FC61803" wp14:editId="1D94174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C" w14:textId="77777777" w:rsidR="00D25384" w:rsidRDefault="00BB404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Adams </w:t>
    </w:r>
    <w:r>
      <w:rPr>
        <w:noProof/>
      </w:rPr>
      <w:drawing>
        <wp:anchor distT="0" distB="0" distL="114300" distR="114300" simplePos="0" relativeHeight="251658241" behindDoc="0" locked="0" layoutInCell="1" hidden="0" allowOverlap="1" wp14:anchorId="6E1E05ED" wp14:editId="10D6346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D" w14:textId="77777777" w:rsidR="00D25384" w:rsidRDefault="00D253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E" w14:textId="77777777" w:rsidR="00D25384" w:rsidRDefault="00BB404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Adams</w:t>
    </w:r>
    <w:r>
      <w:rPr>
        <w:noProof/>
      </w:rPr>
      <w:drawing>
        <wp:anchor distT="0" distB="0" distL="114300" distR="114300" simplePos="0" relativeHeight="251658242" behindDoc="0" locked="0" layoutInCell="1" hidden="0" allowOverlap="1" wp14:anchorId="5F9A8517" wp14:editId="45F09A92">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13EF679C"/>
    <w:multiLevelType w:val="multilevel"/>
    <w:tmpl w:val="454CE6B4"/>
    <w:numStyleLink w:val="Style1"/>
  </w:abstractNum>
  <w:abstractNum w:abstractNumId="2"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F28FE"/>
    <w:multiLevelType w:val="hybridMultilevel"/>
    <w:tmpl w:val="A7BA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81780"/>
    <w:multiLevelType w:val="multilevel"/>
    <w:tmpl w:val="71DC86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6DE45C8"/>
    <w:multiLevelType w:val="hybridMultilevel"/>
    <w:tmpl w:val="A0B0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C22D9"/>
    <w:multiLevelType w:val="multilevel"/>
    <w:tmpl w:val="0BF06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EF137F"/>
    <w:multiLevelType w:val="multilevel"/>
    <w:tmpl w:val="606EFA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3B951067"/>
    <w:multiLevelType w:val="multilevel"/>
    <w:tmpl w:val="454CE6B4"/>
    <w:styleLink w:val="Style1"/>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4E886DE6"/>
    <w:multiLevelType w:val="multilevel"/>
    <w:tmpl w:val="A1CA3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5755B0"/>
    <w:multiLevelType w:val="multilevel"/>
    <w:tmpl w:val="454CE6B4"/>
    <w:numStyleLink w:val="Style1"/>
  </w:abstractNum>
  <w:abstractNum w:abstractNumId="11" w15:restartNumberingAfterBreak="0">
    <w:nsid w:val="66953293"/>
    <w:multiLevelType w:val="multilevel"/>
    <w:tmpl w:val="FAE854CC"/>
    <w:lvl w:ilvl="0">
      <w:start w:val="1"/>
      <w:numFmt w:val="bullet"/>
      <w:pStyle w:val="TtListNumber"/>
      <w:lvlText w:val="●"/>
      <w:lvlJc w:val="left"/>
      <w:pPr>
        <w:ind w:left="720" w:hanging="360"/>
      </w:pPr>
      <w:rPr>
        <w:rFonts w:ascii="Noto Sans Symbols" w:eastAsia="Noto Sans Symbols" w:hAnsi="Noto Sans Symbols" w:cs="Noto Sans Symbols"/>
        <w:color w:val="003478"/>
        <w:sz w:val="22"/>
        <w:szCs w:val="22"/>
      </w:rPr>
    </w:lvl>
    <w:lvl w:ilvl="1">
      <w:start w:val="1"/>
      <w:numFmt w:val="bullet"/>
      <w:pStyle w:val="TtListNumber2"/>
      <w:lvlText w:val="•"/>
      <w:lvlJc w:val="left"/>
      <w:pPr>
        <w:ind w:left="1080" w:hanging="360"/>
      </w:pPr>
      <w:rPr>
        <w:rFonts w:ascii="Cambria" w:eastAsia="Cambria" w:hAnsi="Cambria" w:cs="Cambria"/>
        <w:color w:val="0065BC"/>
        <w:sz w:val="22"/>
        <w:szCs w:val="22"/>
      </w:rPr>
    </w:lvl>
    <w:lvl w:ilvl="2">
      <w:start w:val="1"/>
      <w:numFmt w:val="bullet"/>
      <w:pStyle w:val="TtListNumber3"/>
      <w:lvlText w:val="•"/>
      <w:lvlJc w:val="left"/>
      <w:pPr>
        <w:ind w:left="1440" w:hanging="360"/>
      </w:pPr>
      <w:rPr>
        <w:rFonts w:ascii="Cambria" w:eastAsia="Cambria" w:hAnsi="Cambria" w:cs="Cambria"/>
        <w:color w:val="349CD9"/>
        <w:sz w:val="22"/>
        <w:szCs w:val="22"/>
      </w:rPr>
    </w:lvl>
    <w:lvl w:ilvl="3">
      <w:start w:val="1"/>
      <w:numFmt w:val="bullet"/>
      <w:pStyle w:val="TtListNumber4"/>
      <w:lvlText w:val="▪"/>
      <w:lvlJc w:val="left"/>
      <w:pPr>
        <w:ind w:left="1800" w:hanging="360"/>
      </w:pPr>
      <w:rPr>
        <w:rFonts w:ascii="Noto Sans Symbols" w:eastAsia="Noto Sans Symbols" w:hAnsi="Noto Sans Symbols" w:cs="Noto Sans Symbols"/>
        <w:color w:val="003478"/>
        <w:sz w:val="22"/>
        <w:szCs w:val="22"/>
      </w:rPr>
    </w:lvl>
    <w:lvl w:ilvl="4">
      <w:start w:val="1"/>
      <w:numFmt w:val="bullet"/>
      <w:pStyle w:val="TtListNumber5"/>
      <w:lvlText w:val="▪"/>
      <w:lvlJc w:val="left"/>
      <w:pPr>
        <w:ind w:left="2160" w:hanging="360"/>
      </w:pPr>
      <w:rPr>
        <w:rFonts w:ascii="Noto Sans Symbols" w:eastAsia="Noto Sans Symbols" w:hAnsi="Noto Sans Symbols" w:cs="Noto Sans Symbols"/>
        <w:color w:val="0065BC"/>
        <w:sz w:val="22"/>
        <w:szCs w:val="22"/>
      </w:rPr>
    </w:lvl>
    <w:lvl w:ilvl="5">
      <w:start w:val="1"/>
      <w:numFmt w:val="bullet"/>
      <w:pStyle w:val="TtListNumber6"/>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66BB601C"/>
    <w:multiLevelType w:val="multilevel"/>
    <w:tmpl w:val="454CE6B4"/>
    <w:numStyleLink w:val="Style1"/>
  </w:abstractNum>
  <w:abstractNum w:abstractNumId="13" w15:restartNumberingAfterBreak="0">
    <w:nsid w:val="6C2233BB"/>
    <w:multiLevelType w:val="multilevel"/>
    <w:tmpl w:val="7722E922"/>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num w:numId="1" w16cid:durableId="2082604838">
    <w:abstractNumId w:val="11"/>
  </w:num>
  <w:num w:numId="2" w16cid:durableId="986055567">
    <w:abstractNumId w:val="13"/>
  </w:num>
  <w:num w:numId="3" w16cid:durableId="919486570">
    <w:abstractNumId w:val="4"/>
  </w:num>
  <w:num w:numId="4" w16cid:durableId="2046901279">
    <w:abstractNumId w:val="0"/>
  </w:num>
  <w:num w:numId="5" w16cid:durableId="387191337">
    <w:abstractNumId w:val="9"/>
  </w:num>
  <w:num w:numId="6" w16cid:durableId="1108545463">
    <w:abstractNumId w:val="6"/>
  </w:num>
  <w:num w:numId="7" w16cid:durableId="371730076">
    <w:abstractNumId w:val="7"/>
  </w:num>
  <w:num w:numId="8" w16cid:durableId="1969430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69670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56891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94085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8573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0004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27749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0372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3701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06636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193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1416455">
    <w:abstractNumId w:val="8"/>
  </w:num>
  <w:num w:numId="20" w16cid:durableId="153305858">
    <w:abstractNumId w:val="12"/>
  </w:num>
  <w:num w:numId="21" w16cid:durableId="108283363">
    <w:abstractNumId w:val="10"/>
  </w:num>
  <w:num w:numId="22" w16cid:durableId="1724332656">
    <w:abstractNumId w:val="1"/>
  </w:num>
  <w:num w:numId="23" w16cid:durableId="1966427595">
    <w:abstractNumId w:val="2"/>
  </w:num>
  <w:num w:numId="24" w16cid:durableId="257324533">
    <w:abstractNumId w:val="3"/>
  </w:num>
  <w:num w:numId="25" w16cid:durableId="7636961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84"/>
    <w:rsid w:val="00003A3F"/>
    <w:rsid w:val="00005D20"/>
    <w:rsid w:val="000104B7"/>
    <w:rsid w:val="000117F0"/>
    <w:rsid w:val="00021893"/>
    <w:rsid w:val="00024245"/>
    <w:rsid w:val="000271D6"/>
    <w:rsid w:val="0003318A"/>
    <w:rsid w:val="000405A4"/>
    <w:rsid w:val="00046F51"/>
    <w:rsid w:val="00051D74"/>
    <w:rsid w:val="00061E41"/>
    <w:rsid w:val="00081D9A"/>
    <w:rsid w:val="000926A0"/>
    <w:rsid w:val="00094AD7"/>
    <w:rsid w:val="000974DB"/>
    <w:rsid w:val="000976F0"/>
    <w:rsid w:val="000A7FC4"/>
    <w:rsid w:val="000B765C"/>
    <w:rsid w:val="000D3580"/>
    <w:rsid w:val="000D7EB1"/>
    <w:rsid w:val="000E3751"/>
    <w:rsid w:val="000F7E7D"/>
    <w:rsid w:val="00100293"/>
    <w:rsid w:val="00102876"/>
    <w:rsid w:val="00106EC3"/>
    <w:rsid w:val="00113042"/>
    <w:rsid w:val="001376D4"/>
    <w:rsid w:val="00141350"/>
    <w:rsid w:val="001426B4"/>
    <w:rsid w:val="00161BF5"/>
    <w:rsid w:val="00163C0B"/>
    <w:rsid w:val="001A20F9"/>
    <w:rsid w:val="001B4885"/>
    <w:rsid w:val="001B545B"/>
    <w:rsid w:val="001D06FC"/>
    <w:rsid w:val="001F0C9D"/>
    <w:rsid w:val="001F1566"/>
    <w:rsid w:val="00214008"/>
    <w:rsid w:val="00217C6D"/>
    <w:rsid w:val="00223D8C"/>
    <w:rsid w:val="00231C8D"/>
    <w:rsid w:val="002330FB"/>
    <w:rsid w:val="00235B5C"/>
    <w:rsid w:val="00245CB0"/>
    <w:rsid w:val="00247B36"/>
    <w:rsid w:val="00261D40"/>
    <w:rsid w:val="00276579"/>
    <w:rsid w:val="002774CF"/>
    <w:rsid w:val="002804E8"/>
    <w:rsid w:val="00285C60"/>
    <w:rsid w:val="002872B7"/>
    <w:rsid w:val="00297BFE"/>
    <w:rsid w:val="002A0857"/>
    <w:rsid w:val="002A3526"/>
    <w:rsid w:val="002A714F"/>
    <w:rsid w:val="002C592E"/>
    <w:rsid w:val="002D66D9"/>
    <w:rsid w:val="002E3651"/>
    <w:rsid w:val="002F0B5C"/>
    <w:rsid w:val="002F204E"/>
    <w:rsid w:val="002F34A7"/>
    <w:rsid w:val="002F6838"/>
    <w:rsid w:val="0030612F"/>
    <w:rsid w:val="00315CA3"/>
    <w:rsid w:val="003369EA"/>
    <w:rsid w:val="0034636A"/>
    <w:rsid w:val="00350D67"/>
    <w:rsid w:val="0036426E"/>
    <w:rsid w:val="00366175"/>
    <w:rsid w:val="00372FCD"/>
    <w:rsid w:val="00375895"/>
    <w:rsid w:val="00376203"/>
    <w:rsid w:val="003820BB"/>
    <w:rsid w:val="003830D5"/>
    <w:rsid w:val="003836D0"/>
    <w:rsid w:val="0039163A"/>
    <w:rsid w:val="003933A3"/>
    <w:rsid w:val="003953BC"/>
    <w:rsid w:val="003A1392"/>
    <w:rsid w:val="003B1632"/>
    <w:rsid w:val="003B5715"/>
    <w:rsid w:val="003D079F"/>
    <w:rsid w:val="003D6A7A"/>
    <w:rsid w:val="003D7872"/>
    <w:rsid w:val="003E26E3"/>
    <w:rsid w:val="003E3326"/>
    <w:rsid w:val="003E76B6"/>
    <w:rsid w:val="003E77D6"/>
    <w:rsid w:val="003F7E02"/>
    <w:rsid w:val="0041430D"/>
    <w:rsid w:val="0041476D"/>
    <w:rsid w:val="00415AF4"/>
    <w:rsid w:val="00416B10"/>
    <w:rsid w:val="004228E0"/>
    <w:rsid w:val="004230B7"/>
    <w:rsid w:val="00430405"/>
    <w:rsid w:val="0043688D"/>
    <w:rsid w:val="0046568A"/>
    <w:rsid w:val="00482081"/>
    <w:rsid w:val="004857DC"/>
    <w:rsid w:val="004A41AE"/>
    <w:rsid w:val="004A45A7"/>
    <w:rsid w:val="004B5FFE"/>
    <w:rsid w:val="004D22DE"/>
    <w:rsid w:val="004D7B31"/>
    <w:rsid w:val="004D7B92"/>
    <w:rsid w:val="004E6011"/>
    <w:rsid w:val="004E78CC"/>
    <w:rsid w:val="004F6DC1"/>
    <w:rsid w:val="005046F7"/>
    <w:rsid w:val="00506D9F"/>
    <w:rsid w:val="0052470B"/>
    <w:rsid w:val="0054114E"/>
    <w:rsid w:val="00566F72"/>
    <w:rsid w:val="005733D7"/>
    <w:rsid w:val="005825FE"/>
    <w:rsid w:val="005851B5"/>
    <w:rsid w:val="00587E6F"/>
    <w:rsid w:val="005A0E02"/>
    <w:rsid w:val="005C18E8"/>
    <w:rsid w:val="005D1435"/>
    <w:rsid w:val="005D55E5"/>
    <w:rsid w:val="005F2A5D"/>
    <w:rsid w:val="005F3239"/>
    <w:rsid w:val="00604473"/>
    <w:rsid w:val="00615ADC"/>
    <w:rsid w:val="006254D1"/>
    <w:rsid w:val="00631133"/>
    <w:rsid w:val="00631A0F"/>
    <w:rsid w:val="00642EC8"/>
    <w:rsid w:val="006445E1"/>
    <w:rsid w:val="00646D8D"/>
    <w:rsid w:val="00647174"/>
    <w:rsid w:val="00662EC7"/>
    <w:rsid w:val="0068666A"/>
    <w:rsid w:val="006A1E74"/>
    <w:rsid w:val="006B2B39"/>
    <w:rsid w:val="006B4C1A"/>
    <w:rsid w:val="006D3809"/>
    <w:rsid w:val="006E69B4"/>
    <w:rsid w:val="006E74A9"/>
    <w:rsid w:val="00702826"/>
    <w:rsid w:val="00704E7E"/>
    <w:rsid w:val="00712DAD"/>
    <w:rsid w:val="00723BA3"/>
    <w:rsid w:val="0072651F"/>
    <w:rsid w:val="00744D81"/>
    <w:rsid w:val="007521A9"/>
    <w:rsid w:val="00775978"/>
    <w:rsid w:val="00777EBE"/>
    <w:rsid w:val="00795CF9"/>
    <w:rsid w:val="007A1981"/>
    <w:rsid w:val="007B6923"/>
    <w:rsid w:val="007D3EE6"/>
    <w:rsid w:val="007E397B"/>
    <w:rsid w:val="007E453D"/>
    <w:rsid w:val="007F0FEC"/>
    <w:rsid w:val="007F518B"/>
    <w:rsid w:val="00820FD4"/>
    <w:rsid w:val="008210F3"/>
    <w:rsid w:val="00827010"/>
    <w:rsid w:val="008336C2"/>
    <w:rsid w:val="00834E57"/>
    <w:rsid w:val="0084697A"/>
    <w:rsid w:val="00850996"/>
    <w:rsid w:val="00863C7C"/>
    <w:rsid w:val="008747EE"/>
    <w:rsid w:val="00876BD6"/>
    <w:rsid w:val="008A73AC"/>
    <w:rsid w:val="008C0E2B"/>
    <w:rsid w:val="008D65E9"/>
    <w:rsid w:val="008E544C"/>
    <w:rsid w:val="008E7847"/>
    <w:rsid w:val="008F3351"/>
    <w:rsid w:val="00901713"/>
    <w:rsid w:val="009037D2"/>
    <w:rsid w:val="00906CEA"/>
    <w:rsid w:val="00912D3C"/>
    <w:rsid w:val="009735B4"/>
    <w:rsid w:val="00997575"/>
    <w:rsid w:val="009A1250"/>
    <w:rsid w:val="009C5B95"/>
    <w:rsid w:val="009E351E"/>
    <w:rsid w:val="009F0D14"/>
    <w:rsid w:val="009F16B0"/>
    <w:rsid w:val="00A16BE7"/>
    <w:rsid w:val="00A22C2B"/>
    <w:rsid w:val="00A23AD5"/>
    <w:rsid w:val="00A27AE8"/>
    <w:rsid w:val="00A3531D"/>
    <w:rsid w:val="00A422BF"/>
    <w:rsid w:val="00A50488"/>
    <w:rsid w:val="00A50F12"/>
    <w:rsid w:val="00A51B03"/>
    <w:rsid w:val="00A8337F"/>
    <w:rsid w:val="00A929D1"/>
    <w:rsid w:val="00AA0252"/>
    <w:rsid w:val="00AA17F4"/>
    <w:rsid w:val="00AB2E3B"/>
    <w:rsid w:val="00AC34E2"/>
    <w:rsid w:val="00AC3EF3"/>
    <w:rsid w:val="00AF14DA"/>
    <w:rsid w:val="00B03C9F"/>
    <w:rsid w:val="00B12012"/>
    <w:rsid w:val="00B12FD8"/>
    <w:rsid w:val="00B15D6B"/>
    <w:rsid w:val="00B2151A"/>
    <w:rsid w:val="00B22995"/>
    <w:rsid w:val="00B300E4"/>
    <w:rsid w:val="00B32B3F"/>
    <w:rsid w:val="00B36329"/>
    <w:rsid w:val="00B43E3E"/>
    <w:rsid w:val="00B461ED"/>
    <w:rsid w:val="00B522F8"/>
    <w:rsid w:val="00B548EF"/>
    <w:rsid w:val="00B6143A"/>
    <w:rsid w:val="00B62DAD"/>
    <w:rsid w:val="00B7166D"/>
    <w:rsid w:val="00B731C6"/>
    <w:rsid w:val="00B77238"/>
    <w:rsid w:val="00B80726"/>
    <w:rsid w:val="00BB404E"/>
    <w:rsid w:val="00BE7FC3"/>
    <w:rsid w:val="00BF08B9"/>
    <w:rsid w:val="00BF7CF5"/>
    <w:rsid w:val="00C0143C"/>
    <w:rsid w:val="00C12AB9"/>
    <w:rsid w:val="00C1583F"/>
    <w:rsid w:val="00C15BD5"/>
    <w:rsid w:val="00C30D42"/>
    <w:rsid w:val="00C30DFF"/>
    <w:rsid w:val="00C45608"/>
    <w:rsid w:val="00C47178"/>
    <w:rsid w:val="00C531D5"/>
    <w:rsid w:val="00C53937"/>
    <w:rsid w:val="00C56BA0"/>
    <w:rsid w:val="00C64733"/>
    <w:rsid w:val="00C66D32"/>
    <w:rsid w:val="00C7611C"/>
    <w:rsid w:val="00C954AF"/>
    <w:rsid w:val="00C95D9D"/>
    <w:rsid w:val="00CA6439"/>
    <w:rsid w:val="00CB1A09"/>
    <w:rsid w:val="00CB1D5C"/>
    <w:rsid w:val="00CB7B61"/>
    <w:rsid w:val="00CC31DD"/>
    <w:rsid w:val="00CE04D3"/>
    <w:rsid w:val="00CE23FE"/>
    <w:rsid w:val="00CF16A2"/>
    <w:rsid w:val="00D02F20"/>
    <w:rsid w:val="00D04758"/>
    <w:rsid w:val="00D06C23"/>
    <w:rsid w:val="00D246C3"/>
    <w:rsid w:val="00D25384"/>
    <w:rsid w:val="00D36F46"/>
    <w:rsid w:val="00D46643"/>
    <w:rsid w:val="00D471F1"/>
    <w:rsid w:val="00D504C9"/>
    <w:rsid w:val="00D543C1"/>
    <w:rsid w:val="00D57C37"/>
    <w:rsid w:val="00D80AE7"/>
    <w:rsid w:val="00D83AF1"/>
    <w:rsid w:val="00DB583C"/>
    <w:rsid w:val="00DB5C06"/>
    <w:rsid w:val="00DC3746"/>
    <w:rsid w:val="00DD125C"/>
    <w:rsid w:val="00DD2988"/>
    <w:rsid w:val="00E1429C"/>
    <w:rsid w:val="00E1567C"/>
    <w:rsid w:val="00E21A02"/>
    <w:rsid w:val="00E30297"/>
    <w:rsid w:val="00E403D2"/>
    <w:rsid w:val="00E50916"/>
    <w:rsid w:val="00E54B5A"/>
    <w:rsid w:val="00E601DF"/>
    <w:rsid w:val="00E64464"/>
    <w:rsid w:val="00E655D6"/>
    <w:rsid w:val="00E7309E"/>
    <w:rsid w:val="00E8035B"/>
    <w:rsid w:val="00E80C2A"/>
    <w:rsid w:val="00EA306C"/>
    <w:rsid w:val="00EB0DCF"/>
    <w:rsid w:val="00EC3DED"/>
    <w:rsid w:val="00EC6FEE"/>
    <w:rsid w:val="00ED0324"/>
    <w:rsid w:val="00F1637B"/>
    <w:rsid w:val="00F24DBF"/>
    <w:rsid w:val="00F328A7"/>
    <w:rsid w:val="00F432CB"/>
    <w:rsid w:val="00F445BF"/>
    <w:rsid w:val="00F479F8"/>
    <w:rsid w:val="00F537AE"/>
    <w:rsid w:val="00F61F74"/>
    <w:rsid w:val="00F657F9"/>
    <w:rsid w:val="00F77ED1"/>
    <w:rsid w:val="00F81F6C"/>
    <w:rsid w:val="00FA1C9B"/>
    <w:rsid w:val="00FB5CBD"/>
    <w:rsid w:val="00FC4C4A"/>
    <w:rsid w:val="00FD16BE"/>
    <w:rsid w:val="00FD3CBE"/>
    <w:rsid w:val="00FD504E"/>
    <w:rsid w:val="00FE0571"/>
    <w:rsid w:val="00FE64A8"/>
    <w:rsid w:val="00FF1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72B0F"/>
  <w15:docId w15:val="{16604CA9-837C-4FD4-84FE-AE9D8407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numPr>
        <w:numId w:val="1"/>
      </w:numPr>
      <w:spacing w:before="0" w:after="6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numPr>
        <w:ilvl w:val="1"/>
        <w:numId w:val="1"/>
      </w:numPr>
      <w:spacing w:before="0" w:after="6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numPr>
        <w:ilvl w:val="2"/>
        <w:numId w:val="1"/>
      </w:numPr>
      <w:spacing w:before="0" w:after="6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numPr>
        <w:ilvl w:val="3"/>
        <w:numId w:val="1"/>
      </w:numPr>
      <w:spacing w:before="0" w:after="6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numPr>
        <w:ilvl w:val="4"/>
        <w:numId w:val="1"/>
      </w:numPr>
      <w:spacing w:before="0" w:after="6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numPr>
        <w:ilvl w:val="5"/>
        <w:numId w:val="1"/>
      </w:numPr>
      <w:spacing w:before="0" w:after="6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paragraph" w:customStyle="1" w:styleId="Default">
    <w:name w:val="Default"/>
    <w:rsid w:val="0034636A"/>
    <w:pPr>
      <w:autoSpaceDE w:val="0"/>
      <w:autoSpaceDN w:val="0"/>
      <w:adjustRightInd w:val="0"/>
      <w:spacing w:before="0" w:after="0" w:line="240" w:lineRule="auto"/>
    </w:pPr>
    <w:rPr>
      <w:color w:val="000000"/>
      <w:sz w:val="24"/>
      <w:szCs w:val="24"/>
    </w:rPr>
  </w:style>
  <w:style w:type="paragraph" w:styleId="NormalWeb">
    <w:name w:val="Normal (Web)"/>
    <w:basedOn w:val="Normal"/>
    <w:uiPriority w:val="99"/>
    <w:semiHidden/>
    <w:unhideWhenUsed/>
    <w:rsid w:val="00FA1C9B"/>
    <w:rPr>
      <w:rFonts w:ascii="Times New Roman" w:hAnsi="Times New Roman" w:cs="Times New Roman"/>
      <w:sz w:val="24"/>
      <w:szCs w:val="24"/>
    </w:rPr>
  </w:style>
  <w:style w:type="numbering" w:customStyle="1" w:styleId="Style1">
    <w:name w:val="Style1"/>
    <w:uiPriority w:val="99"/>
    <w:rsid w:val="003E3326"/>
    <w:pPr>
      <w:numPr>
        <w:numId w:val="19"/>
      </w:numPr>
    </w:pPr>
  </w:style>
  <w:style w:type="table" w:customStyle="1" w:styleId="TtTable1">
    <w:name w:val="_Tt Table1"/>
    <w:basedOn w:val="TableNormal"/>
    <w:uiPriority w:val="99"/>
    <w:rsid w:val="00003A3F"/>
    <w:pPr>
      <w:spacing w:before="0" w:after="0" w:line="240" w:lineRule="auto"/>
    </w:pPr>
    <w:rPr>
      <w:rFonts w:asciiTheme="minorHAnsi" w:eastAsiaTheme="minorEastAsia" w:hAnsiTheme="minorHAnsi" w:cstheme="minorBidi"/>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6827">
      <w:bodyDiv w:val="1"/>
      <w:marLeft w:val="0"/>
      <w:marRight w:val="0"/>
      <w:marTop w:val="0"/>
      <w:marBottom w:val="0"/>
      <w:divBdr>
        <w:top w:val="none" w:sz="0" w:space="0" w:color="auto"/>
        <w:left w:val="none" w:sz="0" w:space="0" w:color="auto"/>
        <w:bottom w:val="none" w:sz="0" w:space="0" w:color="auto"/>
        <w:right w:val="none" w:sz="0" w:space="0" w:color="auto"/>
      </w:divBdr>
    </w:div>
    <w:div w:id="48655003">
      <w:bodyDiv w:val="1"/>
      <w:marLeft w:val="0"/>
      <w:marRight w:val="0"/>
      <w:marTop w:val="0"/>
      <w:marBottom w:val="0"/>
      <w:divBdr>
        <w:top w:val="none" w:sz="0" w:space="0" w:color="auto"/>
        <w:left w:val="none" w:sz="0" w:space="0" w:color="auto"/>
        <w:bottom w:val="none" w:sz="0" w:space="0" w:color="auto"/>
        <w:right w:val="none" w:sz="0" w:space="0" w:color="auto"/>
      </w:divBdr>
    </w:div>
    <w:div w:id="963535885">
      <w:bodyDiv w:val="1"/>
      <w:marLeft w:val="0"/>
      <w:marRight w:val="0"/>
      <w:marTop w:val="0"/>
      <w:marBottom w:val="0"/>
      <w:divBdr>
        <w:top w:val="none" w:sz="0" w:space="0" w:color="auto"/>
        <w:left w:val="none" w:sz="0" w:space="0" w:color="auto"/>
        <w:bottom w:val="none" w:sz="0" w:space="0" w:color="auto"/>
        <w:right w:val="none" w:sz="0" w:space="0" w:color="auto"/>
      </w:divBdr>
    </w:div>
    <w:div w:id="1383138924">
      <w:bodyDiv w:val="1"/>
      <w:marLeft w:val="0"/>
      <w:marRight w:val="0"/>
      <w:marTop w:val="0"/>
      <w:marBottom w:val="0"/>
      <w:divBdr>
        <w:top w:val="none" w:sz="0" w:space="0" w:color="auto"/>
        <w:left w:val="none" w:sz="0" w:space="0" w:color="auto"/>
        <w:bottom w:val="none" w:sz="0" w:space="0" w:color="auto"/>
        <w:right w:val="none" w:sz="0" w:space="0" w:color="auto"/>
      </w:divBdr>
    </w:div>
    <w:div w:id="1617173693">
      <w:bodyDiv w:val="1"/>
      <w:marLeft w:val="0"/>
      <w:marRight w:val="0"/>
      <w:marTop w:val="0"/>
      <w:marBottom w:val="0"/>
      <w:divBdr>
        <w:top w:val="none" w:sz="0" w:space="0" w:color="auto"/>
        <w:left w:val="none" w:sz="0" w:space="0" w:color="auto"/>
        <w:bottom w:val="none" w:sz="0" w:space="0" w:color="auto"/>
        <w:right w:val="none" w:sz="0" w:space="0" w:color="auto"/>
      </w:divBdr>
    </w:div>
    <w:div w:id="1684504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adamshighway@frontiernet.net"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b+Ura5p6Y6ygs8KZuLLIw9ia6w==">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E4ZUJRODNObmdkVUViWS1oVEFqQThpNUU4cW1DYmU2Z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A60E73-C9AB-4059-8DF7-BF3CE945C973}">
  <ds:schemaRefs>
    <ds:schemaRef ds:uri="e7ded8cb-c39e-4c16-82c1-d92b7db32631"/>
    <ds:schemaRef ds:uri="http://schemas.microsoft.com/office/infopath/2007/PartnerControl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c9dfbda1-e012-49c5-bca9-a053b5446d48"/>
    <ds:schemaRef ds:uri="http://purl.org/dc/terms/"/>
  </ds:schemaRefs>
</ds:datastoreItem>
</file>

<file path=customXml/itemProps3.xml><?xml version="1.0" encoding="utf-8"?>
<ds:datastoreItem xmlns:ds="http://schemas.openxmlformats.org/officeDocument/2006/customXml" ds:itemID="{5E8DBC93-A220-400D-BCCA-356B6F6AA6D1}">
  <ds:schemaRefs>
    <ds:schemaRef ds:uri="http://schemas.microsoft.com/sharepoint/v3/contenttype/forms"/>
  </ds:schemaRefs>
</ds:datastoreItem>
</file>

<file path=customXml/itemProps4.xml><?xml version="1.0" encoding="utf-8"?>
<ds:datastoreItem xmlns:ds="http://schemas.openxmlformats.org/officeDocument/2006/customXml" ds:itemID="{B8223C9F-B399-4189-9C3C-4B565B876755}"/>
</file>

<file path=customXml/itemProps5.xml><?xml version="1.0" encoding="utf-8"?>
<ds:datastoreItem xmlns:ds="http://schemas.openxmlformats.org/officeDocument/2006/customXml" ds:itemID="{2BB11053-565A-44F9-ACFC-F452EF5D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6246</Words>
  <Characters>35608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Tetra Tech Inc.</Company>
  <LinksUpToDate>false</LinksUpToDate>
  <CharactersWithSpaces>41771</CharactersWithSpaces>
  <SharedDoc>false</SharedDoc>
  <HLinks>
    <vt:vector size="6" baseType="variant">
      <vt:variant>
        <vt:i4>1572910</vt:i4>
      </vt:variant>
      <vt:variant>
        <vt:i4>0</vt:i4>
      </vt:variant>
      <vt:variant>
        <vt:i4>0</vt:i4>
      </vt:variant>
      <vt:variant>
        <vt:i4>5</vt:i4>
      </vt:variant>
      <vt:variant>
        <vt:lpwstr>mailto:adamshighway@frontiernet.net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2025-06-20T14:48:00Z</dcterms:created>
  <dcterms:modified xsi:type="dcterms:W3CDTF">2025-06-20T14:48:00Z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